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517F3" w14:textId="77777777" w:rsidR="00C71D38" w:rsidRPr="00C71D38" w:rsidRDefault="00C71D38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8"/>
          <w:szCs w:val="8"/>
          <w:u w:color="000000"/>
        </w:rPr>
      </w:pPr>
    </w:p>
    <w:p w14:paraId="040D1D36" w14:textId="34BD3207" w:rsidR="0065122F" w:rsidRPr="00C71D38" w:rsidRDefault="00A2167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C71D38">
        <w:rPr>
          <w:rFonts w:ascii="Noto Sans" w:hAnsi="Noto Sans" w:cs="Noto Sans"/>
          <w:kern w:val="1"/>
          <w:sz w:val="44"/>
          <w:szCs w:val="44"/>
          <w:u w:color="000000"/>
        </w:rPr>
        <w:t>B</w:t>
      </w:r>
      <w:r w:rsidR="00C71D38">
        <w:rPr>
          <w:rFonts w:ascii="Noto Sans" w:hAnsi="Noto Sans" w:cs="Noto Sans"/>
          <w:kern w:val="1"/>
          <w:sz w:val="44"/>
          <w:szCs w:val="44"/>
          <w:u w:color="000000"/>
        </w:rPr>
        <w:t>ad</w:t>
      </w:r>
      <w:r w:rsidRPr="00C71D38">
        <w:rPr>
          <w:rFonts w:ascii="Noto Sans" w:hAnsi="Noto Sans" w:cs="Noto Sans"/>
          <w:kern w:val="1"/>
          <w:sz w:val="44"/>
          <w:szCs w:val="44"/>
          <w:u w:color="000000"/>
        </w:rPr>
        <w:t xml:space="preserve"> O</w:t>
      </w:r>
      <w:r w:rsidR="00C71D38">
        <w:rPr>
          <w:rFonts w:ascii="Noto Sans" w:hAnsi="Noto Sans" w:cs="Noto Sans"/>
          <w:kern w:val="1"/>
          <w:sz w:val="44"/>
          <w:szCs w:val="44"/>
          <w:u w:color="000000"/>
        </w:rPr>
        <w:t>mens</w:t>
      </w:r>
    </w:p>
    <w:p w14:paraId="4EB979AB" w14:textId="77777777" w:rsidR="00C71D38" w:rsidRDefault="00A2604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C71D38"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</w:t>
      </w:r>
      <w:r w:rsidR="00914FC8" w:rsidRPr="00C71D38">
        <w:rPr>
          <w:rFonts w:ascii="Noto Sans" w:eastAsia="Arial Unicode MS" w:hAnsi="Noto Sans" w:cs="Noto Sans"/>
          <w:b/>
          <w:bCs/>
          <w:sz w:val="28"/>
          <w:szCs w:val="28"/>
        </w:rPr>
        <w:t xml:space="preserve">Metalcore-Durchstarter </w:t>
      </w:r>
      <w:r w:rsidR="00C71D38">
        <w:rPr>
          <w:rFonts w:ascii="Noto Sans" w:eastAsia="Arial Unicode MS" w:hAnsi="Noto Sans" w:cs="Noto Sans"/>
          <w:b/>
          <w:bCs/>
          <w:sz w:val="28"/>
          <w:szCs w:val="28"/>
        </w:rPr>
        <w:t>Ende 2025</w:t>
      </w:r>
    </w:p>
    <w:p w14:paraId="51445C00" w14:textId="3C7D79FA" w:rsidR="0065122F" w:rsidRPr="00C71D38" w:rsidRDefault="007B716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C71D38">
        <w:rPr>
          <w:rFonts w:ascii="Noto Sans" w:eastAsia="Arial Unicode MS" w:hAnsi="Noto Sans" w:cs="Noto Sans"/>
          <w:b/>
          <w:bCs/>
          <w:sz w:val="28"/>
          <w:szCs w:val="28"/>
        </w:rPr>
        <w:t xml:space="preserve">mit starkem Support </w:t>
      </w:r>
      <w:r w:rsidR="00914FC8" w:rsidRPr="00C71D38">
        <w:rPr>
          <w:rFonts w:ascii="Noto Sans" w:eastAsia="Arial Unicode MS" w:hAnsi="Noto Sans" w:cs="Noto Sans"/>
          <w:b/>
          <w:bCs/>
          <w:sz w:val="28"/>
          <w:szCs w:val="28"/>
        </w:rPr>
        <w:t>auf Tour</w:t>
      </w:r>
    </w:p>
    <w:p w14:paraId="7FCAD7F5" w14:textId="27F00DF0" w:rsidR="0034294C" w:rsidRPr="00C71D3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0EC1AAD" w14:textId="304219B0" w:rsidR="00520FDB" w:rsidRPr="00C71D38" w:rsidRDefault="000233F6" w:rsidP="00AE416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Kaum eine Band hat sich in den letzten Jahren zu einem solch großen Phänomen entwickelt wie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>2015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Metalcore-Band 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Richmond, Virginia 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gegründet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hat die Band um Sänger </w:t>
      </w:r>
      <w:r w:rsidR="00DB1CD3" w:rsidRPr="00C71D3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Noah Sebastian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starken Industrial-Einflüssen</w:t>
      </w:r>
      <w:r w:rsidR="00EA3A25" w:rsidRPr="00C71D3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emotional-geladenen und eingängigen Sound einen Maßstab für modernen Alternative </w:t>
      </w:r>
      <w:proofErr w:type="spellStart"/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gesetzt. 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„T</w:t>
      </w:r>
      <w:r w:rsidR="00827BC6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</w:t>
      </w:r>
      <w:r w:rsidR="00827BC6">
        <w:rPr>
          <w:rFonts w:ascii="Noto Sans" w:hAnsi="Noto Sans" w:cs="Noto Sans"/>
          <w:b/>
          <w:color w:val="auto"/>
          <w:sz w:val="22"/>
          <w:szCs w:val="22"/>
          <w:u w:color="1D1D1D"/>
        </w:rPr>
        <w:t>eath of Piece of Mind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311C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827BC6">
        <w:rPr>
          <w:rFonts w:ascii="Noto Sans" w:hAnsi="Noto Sans" w:cs="Noto Sans"/>
          <w:color w:val="auto"/>
          <w:sz w:val="22"/>
          <w:szCs w:val="22"/>
          <w:u w:color="1D1D1D"/>
        </w:rPr>
        <w:t>ihnen</w:t>
      </w:r>
      <w:r w:rsidR="00FD311C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den Heavy Music Award für das beste Album bescherte,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der Band 2022 der endgültige Durchbruch. 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>er Platin-zertifizierte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„Just </w:t>
      </w:r>
      <w:proofErr w:type="spellStart"/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Pretend</w:t>
      </w:r>
      <w:proofErr w:type="spellEnd"/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796E" w:rsidRPr="00C71D38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C796E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</w:t>
      </w:r>
      <w:r w:rsidR="00827BC6">
        <w:rPr>
          <w:rFonts w:ascii="Noto Sans" w:hAnsi="Noto Sans" w:cs="Noto Sans"/>
          <w:color w:val="auto"/>
          <w:sz w:val="22"/>
          <w:szCs w:val="22"/>
          <w:u w:color="1D1D1D"/>
        </w:rPr>
        <w:t>tel</w:t>
      </w:r>
      <w:r w:rsidR="002C796E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 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27BC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827BC6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r w:rsidR="00827BC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</w:t>
      </w:r>
      <w:r w:rsidR="00827BC6">
        <w:rPr>
          <w:rFonts w:ascii="Noto Sans" w:hAnsi="Noto Sans" w:cs="Noto Sans"/>
          <w:b/>
          <w:color w:val="auto"/>
          <w:sz w:val="22"/>
          <w:szCs w:val="22"/>
          <w:u w:color="1D1D1D"/>
        </w:rPr>
        <w:t>eath of Piece of Mind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„Like A </w:t>
      </w:r>
      <w:proofErr w:type="spellStart"/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Villain</w:t>
      </w:r>
      <w:proofErr w:type="spellEnd"/>
      <w:r w:rsidR="00914FC8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 w:rsidR="00DB1CD3" w:rsidRPr="00C71D38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rden 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 </w:t>
      </w:r>
      <w:r w:rsidR="00914FC8" w:rsidRPr="00C71D38">
        <w:rPr>
          <w:rFonts w:ascii="Noto Sans" w:hAnsi="Noto Sans" w:cs="Noto Sans"/>
          <w:color w:val="auto"/>
          <w:sz w:val="22"/>
          <w:szCs w:val="22"/>
          <w:u w:color="1D1D1D"/>
        </w:rPr>
        <w:t>zu den größten Hits der US-Amerikaner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ihren Erfolg </w:t>
      </w:r>
      <w:r w:rsidR="00EA3A25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2015 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mit jedem weiteren Release hochskalieren</w:t>
      </w:r>
      <w:r w:rsidR="00FD311C" w:rsidRPr="00C71D3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5206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kommt die Band mit 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>Support</w:t>
      </w:r>
      <w:r w:rsidR="0085206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="00852064"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Bilmuri</w:t>
      </w:r>
      <w:proofErr w:type="spellEnd"/>
      <w:r w:rsidR="0085206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852064"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Ghost Inside</w:t>
      </w:r>
      <w:r w:rsidR="0085206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Zürich, Nürnberg, Berlin, Hamburg und Oberhausen.</w:t>
      </w:r>
    </w:p>
    <w:p w14:paraId="690264A1" w14:textId="77777777" w:rsidR="00DB1CD3" w:rsidRPr="00C71D38" w:rsidRDefault="00DB1CD3" w:rsidP="00DB1CD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FCA043" w14:textId="09144CE4" w:rsidR="00AD6071" w:rsidRPr="00C71D38" w:rsidRDefault="00DB1CD3" w:rsidP="00DB1CD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2015 vo</w:t>
      </w:r>
      <w:r w:rsidR="00B95B3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 </w:t>
      </w:r>
      <w:r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Noah Sebastian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Bassist </w:t>
      </w:r>
      <w:r w:rsidR="00390C1B" w:rsidRPr="002B3B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Vinc</w:t>
      </w:r>
      <w:r w:rsidRPr="002B3B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ent </w:t>
      </w:r>
      <w:proofErr w:type="spellStart"/>
      <w:r w:rsidRPr="002B3B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Riquier</w:t>
      </w:r>
      <w:proofErr w:type="spellEnd"/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(bis 2018), Gitarrist </w:t>
      </w:r>
      <w:r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Joakim Karlsson</w:t>
      </w:r>
      <w:r w:rsidR="00B95B3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Nicholas </w:t>
      </w:r>
      <w:proofErr w:type="spellStart"/>
      <w:r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Ruffilo</w:t>
      </w:r>
      <w:proofErr w:type="spellEnd"/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(seit 2018 Bassist der Band) </w:t>
      </w:r>
      <w:r w:rsidR="00B95B3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 </w:t>
      </w:r>
      <w:r w:rsidRPr="00B95B3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Nick Folio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nach </w:t>
      </w:r>
      <w:r w:rsidR="00226464" w:rsidRPr="00C71D38">
        <w:rPr>
          <w:rFonts w:ascii="Noto Sans" w:hAnsi="Noto Sans" w:cs="Noto Sans"/>
          <w:color w:val="auto"/>
          <w:sz w:val="22"/>
          <w:szCs w:val="22"/>
          <w:u w:color="1D1D1D"/>
        </w:rPr>
        <w:t>der V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>eröffentlich</w:t>
      </w:r>
      <w:r w:rsidR="00226464" w:rsidRPr="00C71D38">
        <w:rPr>
          <w:rFonts w:ascii="Noto Sans" w:hAnsi="Noto Sans" w:cs="Noto Sans"/>
          <w:color w:val="auto"/>
          <w:sz w:val="22"/>
          <w:szCs w:val="22"/>
          <w:u w:color="1D1D1D"/>
        </w:rPr>
        <w:t>ung ihrer erst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Demo von </w:t>
      </w:r>
      <w:proofErr w:type="spellStart"/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>Sumerian</w:t>
      </w:r>
      <w:proofErr w:type="spellEnd"/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unter Vertrag genommen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934D4" w:rsidRPr="00C71D38">
        <w:rPr>
          <w:rFonts w:ascii="Noto Sans" w:hAnsi="Noto Sans" w:cs="Noto Sans"/>
          <w:color w:val="auto"/>
          <w:sz w:val="22"/>
          <w:szCs w:val="22"/>
          <w:u w:color="1D1D1D"/>
        </w:rPr>
        <w:t>Bereits auf ihrem Debütalbum</w:t>
      </w:r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„Bad Omens“ </w:t>
      </w:r>
      <w:r w:rsidR="00F934D4" w:rsidRPr="00C71D38">
        <w:rPr>
          <w:rFonts w:ascii="Noto Sans" w:hAnsi="Noto Sans" w:cs="Noto Sans"/>
          <w:color w:val="auto"/>
          <w:sz w:val="22"/>
          <w:szCs w:val="22"/>
          <w:u w:color="1D1D1D"/>
        </w:rPr>
        <w:t>konnte die Band mit Songs wie</w:t>
      </w:r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Worst</w:t>
      </w:r>
      <w:proofErr w:type="spellEnd"/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Me“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72E55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„Exit </w:t>
      </w:r>
      <w:proofErr w:type="spellStart"/>
      <w:r w:rsidR="00672E55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Wounds</w:t>
      </w:r>
      <w:proofErr w:type="spellEnd"/>
      <w:r w:rsidR="00672E55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E492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95B3F" w:rsidRPr="00B95B3F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="00CE4921" w:rsidRPr="00B95B3F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„Glass </w:t>
      </w:r>
      <w:proofErr w:type="spellStart"/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Houses</w:t>
      </w:r>
      <w:proofErr w:type="spellEnd"/>
      <w:r w:rsidR="00F934D4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934D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 Erfolge feiern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auf anschließenden Tour</w:t>
      </w:r>
      <w:r w:rsidR="00B95B3F">
        <w:rPr>
          <w:rFonts w:ascii="Noto Sans" w:hAnsi="Noto Sans" w:cs="Noto Sans"/>
          <w:color w:val="auto"/>
          <w:sz w:val="22"/>
          <w:szCs w:val="22"/>
          <w:u w:color="1D1D1D"/>
        </w:rPr>
        <w:t>ne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>en von ihrem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aggressiven </w:t>
      </w:r>
      <w:r w:rsidR="00FD743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rohen 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r w:rsidR="00FD7431" w:rsidRPr="00C71D38">
        <w:rPr>
          <w:rFonts w:ascii="Noto Sans" w:hAnsi="Noto Sans" w:cs="Noto Sans"/>
          <w:color w:val="auto"/>
          <w:sz w:val="22"/>
          <w:szCs w:val="22"/>
          <w:u w:color="1D1D1D"/>
        </w:rPr>
        <w:t>core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E4921" w:rsidRPr="00C71D38">
        <w:rPr>
          <w:rFonts w:ascii="Noto Sans" w:hAnsi="Noto Sans" w:cs="Noto Sans"/>
          <w:color w:val="auto"/>
          <w:sz w:val="22"/>
          <w:szCs w:val="22"/>
          <w:u w:color="1D1D1D"/>
        </w:rPr>
        <w:t>Sound überzeugen</w:t>
      </w:r>
      <w:r w:rsidR="00F934D4" w:rsidRPr="00C71D3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>19 erschien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>das zweite Album</w:t>
      </w:r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Finding</w:t>
      </w:r>
      <w:proofErr w:type="spellEnd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Finds</w:t>
      </w:r>
      <w:proofErr w:type="spellEnd"/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Me”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Fanfavoriten wie </w:t>
      </w:r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Careful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Wish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Dethrone</w:t>
      </w:r>
      <w:proofErr w:type="spellEnd"/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>musikalisch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072E" w:rsidRPr="00C71D38">
        <w:rPr>
          <w:rFonts w:ascii="Noto Sans" w:hAnsi="Noto Sans" w:cs="Noto Sans"/>
          <w:color w:val="auto"/>
          <w:sz w:val="22"/>
          <w:szCs w:val="22"/>
          <w:u w:color="1D1D1D"/>
        </w:rPr>
        <w:t>klar an das Debüt anknüpft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folgte die Deluxe-Version des Albums, die mit 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zuvor ausgekoppelten Single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„Never Know“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5B3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72E55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1359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1F0F8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Limits”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Hit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F0F8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offenbarte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="005F783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>USA-Headline-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>aufgrund der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COVID-1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>9</w:t>
      </w:r>
      <w:r w:rsidR="002B3B8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F783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Pandemie abbrechen mussten, 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fokussierten sie sich auf ihr drittes Album. </w:t>
      </w:r>
      <w:r w:rsidR="00001359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390C1B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r w:rsidR="00390C1B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eath of Piece of Mind</w:t>
      </w:r>
      <w:r w:rsidR="00001359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2022 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>und markierte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 dem Tit</w:t>
      </w:r>
      <w:r w:rsidR="00390C1B">
        <w:rPr>
          <w:rFonts w:ascii="Noto Sans" w:hAnsi="Noto Sans" w:cs="Noto Sans"/>
          <w:color w:val="auto"/>
          <w:sz w:val="22"/>
          <w:szCs w:val="22"/>
          <w:u w:color="1D1D1D"/>
        </w:rPr>
        <w:t>el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track, </w:t>
      </w:r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„Just </w:t>
      </w:r>
      <w:proofErr w:type="spellStart"/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Pretend</w:t>
      </w:r>
      <w:proofErr w:type="spellEnd"/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„Like A </w:t>
      </w:r>
      <w:proofErr w:type="spellStart"/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Villain</w:t>
      </w:r>
      <w:proofErr w:type="spellEnd"/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318AD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90C1B" w:rsidRPr="00390C1B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owhere</w:t>
      </w:r>
      <w:proofErr w:type="spellEnd"/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Go</w:t>
      </w:r>
      <w:r w:rsidR="00EF2423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18AD" w:rsidRPr="00C71D38">
        <w:rPr>
          <w:rFonts w:ascii="Noto Sans" w:hAnsi="Noto Sans" w:cs="Noto Sans"/>
          <w:color w:val="auto"/>
          <w:sz w:val="22"/>
          <w:szCs w:val="22"/>
          <w:u w:color="1D1D1D"/>
        </w:rPr>
        <w:t>dank</w:t>
      </w:r>
      <w:r w:rsidR="00EF2423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mehreren</w:t>
      </w:r>
      <w:r w:rsidR="001318AD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viralen Erfolgen auf TikTok 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endgültigen Durchbruch an die internationale Spitze des modernen </w:t>
      </w:r>
      <w:proofErr w:type="spellStart"/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>Metalcores</w:t>
      </w:r>
      <w:proofErr w:type="spellEnd"/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C726F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heute generierte </w:t>
      </w:r>
      <w:r w:rsidR="00001359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</w:t>
      </w:r>
      <w:r w:rsidR="003C726F" w:rsidRPr="00C71D38">
        <w:rPr>
          <w:rFonts w:ascii="Noto Sans" w:hAnsi="Noto Sans" w:cs="Noto Sans"/>
          <w:color w:val="auto"/>
          <w:sz w:val="22"/>
          <w:szCs w:val="22"/>
          <w:u w:color="1D1D1D"/>
        </w:rPr>
        <w:t>allein auf Spotify mehr als 1,2 Mia. Streams.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erschien </w:t>
      </w:r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C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oncrete</w:t>
      </w:r>
      <w:proofErr w:type="spellEnd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J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ungle</w:t>
      </w:r>
      <w:proofErr w:type="spellEnd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[T</w:t>
      </w:r>
      <w:r w:rsidR="00390C1B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OST]</w:t>
      </w:r>
      <w:r w:rsidR="00001359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97978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worauf </w:t>
      </w:r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anderem mit Poppy, HEALTH, ERRA</w:t>
      </w:r>
      <w:r w:rsidR="0081544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Thousand Below kollaborierten.</w:t>
      </w:r>
    </w:p>
    <w:p w14:paraId="278055F2" w14:textId="77777777" w:rsidR="00607C1C" w:rsidRPr="00C71D38" w:rsidRDefault="00607C1C" w:rsidP="00DB1CD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5AE436D5" w:rsidR="00E9390B" w:rsidRDefault="006C7D8F" w:rsidP="001B530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AD607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sind </w:t>
      </w:r>
      <w:r w:rsidR="00AD6071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AD607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 mehr als eine</w:t>
      </w:r>
      <w:r w:rsidR="00852064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erfolgreiche</w:t>
      </w:r>
      <w:r w:rsidR="00AD607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Metalcore-Band. Sie sind ein weltweit gefeiertes Phänomen, das mit einem einzigartigen Sound die Sphären </w:t>
      </w:r>
      <w:r w:rsidR="00037C3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eigenen </w:t>
      </w:r>
      <w:r w:rsidR="00AD6071" w:rsidRPr="00C71D38">
        <w:rPr>
          <w:rFonts w:ascii="Noto Sans" w:hAnsi="Noto Sans" w:cs="Noto Sans"/>
          <w:color w:val="auto"/>
          <w:sz w:val="22"/>
          <w:szCs w:val="22"/>
          <w:u w:color="1D1D1D"/>
        </w:rPr>
        <w:t>Emotionen erforscht und sich dabei keine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rlei</w:t>
      </w:r>
      <w:r w:rsidR="00AD6071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Grenzen setzt.</w:t>
      </w:r>
      <w:r w:rsidR="00D003C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aktuellen Single </w:t>
      </w:r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Specter</w:t>
      </w:r>
      <w:proofErr w:type="spellEnd"/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widmen sich </w:t>
      </w:r>
      <w:r w:rsidR="00AE416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AE416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düsteren Klängen, die in einer emotionalen und atmosphärischen Ballade noch tiefer in den Industrial-Sound gezogen werden. </w:t>
      </w:r>
      <w:r w:rsidR="00D003C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Welchen Impact ein neues Album haben wird, lässt sich aktuell nur ausmalen. Dass </w:t>
      </w:r>
      <w:r w:rsidR="00D003C6" w:rsidRPr="00C71D38">
        <w:rPr>
          <w:rFonts w:ascii="Noto Sans" w:hAnsi="Noto Sans" w:cs="Noto Sans"/>
          <w:b/>
          <w:color w:val="auto"/>
          <w:sz w:val="22"/>
          <w:szCs w:val="22"/>
          <w:u w:color="1D1D1D"/>
        </w:rPr>
        <w:t>Bad Omens</w:t>
      </w:r>
      <w:r w:rsidR="00D003C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auf Arenatour kommen, ist jedoch bereits ein Indikator dafür, in welche </w:t>
      </w:r>
      <w:r w:rsidRPr="00C71D38">
        <w:rPr>
          <w:rFonts w:ascii="Noto Sans" w:hAnsi="Noto Sans" w:cs="Noto Sans"/>
          <w:color w:val="auto"/>
          <w:sz w:val="22"/>
          <w:szCs w:val="22"/>
          <w:u w:color="1D1D1D"/>
        </w:rPr>
        <w:t>Liga</w:t>
      </w:r>
      <w:r w:rsidR="00D003C6" w:rsidRPr="00C71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sich längst gespielt hat. </w:t>
      </w:r>
    </w:p>
    <w:p w14:paraId="327C8AC7" w14:textId="77777777" w:rsidR="00C71D38" w:rsidRPr="00C71D38" w:rsidRDefault="00C71D38" w:rsidP="001B530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01C312" w14:textId="77777777" w:rsidR="000475C4" w:rsidRPr="00C71D38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C71D38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C71D3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0E290C11" w:rsidR="00322B4F" w:rsidRPr="00C71D38" w:rsidRDefault="00B8351C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71D3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BAD OMENS</w:t>
      </w:r>
    </w:p>
    <w:p w14:paraId="45FA507F" w14:textId="77777777" w:rsidR="007D0427" w:rsidRPr="00C71D38" w:rsidRDefault="007D0427" w:rsidP="007D042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C71D3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DO YOU FEEL LOVE EUROPE 2025</w:t>
      </w:r>
    </w:p>
    <w:p w14:paraId="4B15306A" w14:textId="5C5D9647" w:rsidR="00322B4F" w:rsidRPr="00C71D38" w:rsidRDefault="00B8351C" w:rsidP="007D042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71D38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Support: </w:t>
      </w:r>
      <w:proofErr w:type="spellStart"/>
      <w:r w:rsidRPr="00C71D38">
        <w:rPr>
          <w:rFonts w:ascii="Noto Sans" w:hAnsi="Noto Sans" w:cs="Noto Sans"/>
          <w:b/>
          <w:bCs/>
          <w:sz w:val="22"/>
          <w:szCs w:val="22"/>
          <w:lang w:val="en-US"/>
        </w:rPr>
        <w:t>Bilmuri</w:t>
      </w:r>
      <w:proofErr w:type="spellEnd"/>
      <w:r w:rsidRPr="00C71D38">
        <w:rPr>
          <w:rFonts w:ascii="Noto Sans" w:hAnsi="Noto Sans" w:cs="Noto Sans"/>
          <w:b/>
          <w:bCs/>
          <w:sz w:val="22"/>
          <w:szCs w:val="22"/>
          <w:lang w:val="en-US"/>
        </w:rPr>
        <w:t>, The Ghost Inside</w:t>
      </w:r>
    </w:p>
    <w:p w14:paraId="06EF30B2" w14:textId="77777777" w:rsidR="00322B4F" w:rsidRPr="00C71D38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47519858" w:rsidR="001E66A3" w:rsidRPr="00C71D38" w:rsidRDefault="00B8351C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04.12.2025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 xml:space="preserve">Zürich 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The Hall</w:t>
      </w:r>
    </w:p>
    <w:p w14:paraId="3C4B784A" w14:textId="13454CA2" w:rsidR="001E66A3" w:rsidRPr="00C71D38" w:rsidRDefault="00B8351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05.12.2025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Nürnberg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PSD Bank Nürnberg ARENA</w:t>
      </w:r>
    </w:p>
    <w:p w14:paraId="4C23CD19" w14:textId="5FCF49B2" w:rsidR="00322B4F" w:rsidRPr="00C71D38" w:rsidRDefault="00B8351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06.12.2025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Max</w:t>
      </w:r>
      <w:r w:rsidR="00C71D38" w:rsidRPr="00C71D38">
        <w:rPr>
          <w:rFonts w:ascii="Noto Sans" w:hAnsi="Noto Sans" w:cs="Noto Sans"/>
          <w:color w:val="auto"/>
          <w:kern w:val="0"/>
          <w:sz w:val="22"/>
          <w:szCs w:val="22"/>
        </w:rPr>
        <w:t>-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Schmeling</w:t>
      </w:r>
      <w:r w:rsidR="00C71D38" w:rsidRPr="00C71D38">
        <w:rPr>
          <w:rFonts w:ascii="Noto Sans" w:hAnsi="Noto Sans" w:cs="Noto Sans"/>
          <w:color w:val="auto"/>
          <w:kern w:val="0"/>
          <w:sz w:val="22"/>
          <w:szCs w:val="22"/>
        </w:rPr>
        <w:t>-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Halle</w:t>
      </w:r>
    </w:p>
    <w:p w14:paraId="579F0A03" w14:textId="56B632FE" w:rsidR="00B8351C" w:rsidRPr="00C71D38" w:rsidRDefault="00B8351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09.12.2025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Barclays Arena</w:t>
      </w:r>
    </w:p>
    <w:p w14:paraId="7066182A" w14:textId="046D822F" w:rsidR="00B8351C" w:rsidRPr="00C71D38" w:rsidRDefault="00B8351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10.12.2025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Oberhausen</w:t>
      </w:r>
      <w:r w:rsidRPr="00C71D38">
        <w:rPr>
          <w:rFonts w:ascii="Noto Sans" w:hAnsi="Noto Sans" w:cs="Noto Sans"/>
          <w:color w:val="auto"/>
          <w:kern w:val="0"/>
          <w:sz w:val="22"/>
          <w:szCs w:val="22"/>
        </w:rPr>
        <w:tab/>
        <w:t>Rudolf Weber-ARENA</w:t>
      </w:r>
    </w:p>
    <w:p w14:paraId="14801DC3" w14:textId="77777777" w:rsidR="00322B4F" w:rsidRPr="00C71D38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C71D38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C71D38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C71D38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C71D3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71D38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71D38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71D38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6A162BA4" w:rsidR="00373132" w:rsidRPr="00C71D38" w:rsidRDefault="00564D16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373132" w:rsidRPr="00C71D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08.2025</w:t>
      </w:r>
      <w:r w:rsidR="00373132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71D3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71D3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71D3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71D3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71D3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C71D38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C71D38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C71D38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66BF94F8" w:rsidR="00A97C50" w:rsidRPr="00C71D38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64D16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64D16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64D16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64D16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64D16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C71D3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64D16" w:rsidRPr="00C71D3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Pr="00C71D3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Pr="00C71D3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C71D3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C71D38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1" w:history="1">
        <w:r w:rsidRPr="00C71D38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06F2F244" w14:textId="77777777" w:rsidR="009C73CA" w:rsidRPr="00C71D38" w:rsidRDefault="009C73CA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C71D38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C71D38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50C7BFF3" w14:textId="5A32E825" w:rsidR="001C2166" w:rsidRPr="00C71D38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T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WINT </w:t>
      </w:r>
      <w:proofErr w:type="spellStart"/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B2F76EE" w14:textId="6A72083A" w:rsidR="00322B4F" w:rsidRPr="00C71D38" w:rsidRDefault="000B532B" w:rsidP="001A40B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C2166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C2166" w:rsidRPr="00C71D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1C2166" w:rsidRPr="00C71D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C2166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C2166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1C2166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1C2166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1C2166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48</w:t>
      </w:r>
      <w:r w:rsidR="001C2166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51F0F642" w14:textId="5262A9DD" w:rsidR="001A40B3" w:rsidRPr="00C71D38" w:rsidRDefault="001A40B3" w:rsidP="001A40B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tgtFrame="_blank" w:tooltip="https://www.twintpriotickets.ch/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www.twintpriotickets.ch</w:t>
        </w:r>
      </w:hyperlink>
    </w:p>
    <w:p w14:paraId="281F82DC" w14:textId="77777777" w:rsidR="001A40B3" w:rsidRPr="00C71D38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</w:p>
    <w:p w14:paraId="6B5FA326" w14:textId="77777777" w:rsidR="00995FE5" w:rsidRPr="00C71D38" w:rsidRDefault="00995FE5" w:rsidP="00995FE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F02DDC4" w14:textId="03DEC30A" w:rsidR="00995FE5" w:rsidRPr="00C71D38" w:rsidRDefault="000B532B" w:rsidP="00995FE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995FE5" w:rsidRPr="00C71D3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995FE5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24</w:t>
      </w:r>
      <w:r w:rsidR="00995FE5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995FE5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="00995FE5" w:rsidRPr="00C71D38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</w:p>
    <w:p w14:paraId="149D234B" w14:textId="3C0296DF" w:rsidR="00995FE5" w:rsidRPr="00C71D38" w:rsidRDefault="00995FE5" w:rsidP="00995FE5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  <w:hyperlink r:id="rId13" w:history="1">
        <w:r w:rsidRPr="00C71D38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  <w:lang w:val="en-US"/>
          </w:rPr>
          <w:t>www.ticketmaster.ch/presale</w:t>
        </w:r>
      </w:hyperlink>
    </w:p>
    <w:p w14:paraId="289C3897" w14:textId="77777777" w:rsidR="008F33A5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</w:p>
    <w:p w14:paraId="55F6FF8C" w14:textId="77777777" w:rsidR="00C71D38" w:rsidRPr="00C71D38" w:rsidRDefault="00C71D38" w:rsidP="00322B4F">
      <w:pPr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</w:p>
    <w:p w14:paraId="1F176807" w14:textId="77777777" w:rsidR="00322B4F" w:rsidRPr="00C71D38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71D38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3FEB41EA" w:rsidR="001E66A3" w:rsidRPr="00C71D38" w:rsidRDefault="000B532B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22.08</w:t>
      </w:r>
      <w:r w:rsidR="00A97C50" w:rsidRPr="00C71D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C71D3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1D3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C71D3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65AF413B" w:rsidR="00322B4F" w:rsidRPr="00C71D38" w:rsidRDefault="000B532B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www.livenation.de/bad-omens-tickets-adp1378848</w:t>
        </w:r>
      </w:hyperlink>
      <w:r w:rsidRPr="00C71D38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C71D38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C71D38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71D3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7E4B26C" w14:textId="77777777" w:rsidR="004E50C1" w:rsidRPr="00C71D38" w:rsidRDefault="004E50C1" w:rsidP="007D0427">
      <w:pPr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C71D3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C71D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C71D3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C71D38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C71D3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85F8594" w14:textId="77777777" w:rsidR="00C71D38" w:rsidRPr="00C71D38" w:rsidRDefault="00C71D38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499B6638" w:rsidR="00322B4F" w:rsidRPr="00C71D38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C71D3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C71D38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C71D38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="007D0427" w:rsidRPr="00C71D38">
        <w:rPr>
          <w:rFonts w:ascii="Noto Sans" w:hAnsi="Noto Sans" w:cs="Noto Sans"/>
          <w:b/>
          <w:bCs/>
          <w:sz w:val="20"/>
          <w:szCs w:val="20"/>
          <w:lang w:val="sv-SE"/>
        </w:rPr>
        <w:fldChar w:fldCharType="begin"/>
      </w:r>
      <w:r w:rsidR="007D0427" w:rsidRPr="00C71D38">
        <w:rPr>
          <w:rFonts w:ascii="Noto Sans" w:hAnsi="Noto Sans" w:cs="Noto Sans"/>
          <w:b/>
          <w:bCs/>
          <w:sz w:val="20"/>
          <w:szCs w:val="20"/>
          <w:lang w:val="sv-SE"/>
        </w:rPr>
        <w:instrText>HYPERLINK "http://www.livenation.ch"</w:instrText>
      </w:r>
      <w:r w:rsidR="007D0427" w:rsidRPr="00C71D38">
        <w:rPr>
          <w:rFonts w:ascii="Noto Sans" w:hAnsi="Noto Sans" w:cs="Noto Sans"/>
          <w:b/>
          <w:bCs/>
          <w:sz w:val="20"/>
          <w:szCs w:val="20"/>
          <w:lang w:val="sv-SE"/>
        </w:rPr>
      </w:r>
      <w:r w:rsidR="007D0427" w:rsidRPr="00C71D38">
        <w:rPr>
          <w:rFonts w:ascii="Noto Sans" w:hAnsi="Noto Sans" w:cs="Noto Sans"/>
          <w:b/>
          <w:bCs/>
          <w:sz w:val="20"/>
          <w:szCs w:val="20"/>
          <w:lang w:val="sv-SE"/>
        </w:rPr>
        <w:fldChar w:fldCharType="separate"/>
      </w:r>
      <w:r w:rsidR="007D0427" w:rsidRPr="00C71D38">
        <w:rPr>
          <w:rStyle w:val="Hyperlink"/>
          <w:rFonts w:ascii="Noto Sans" w:hAnsi="Noto Sans" w:cs="Noto Sans"/>
          <w:b/>
          <w:bCs/>
          <w:sz w:val="20"/>
          <w:szCs w:val="20"/>
          <w:lang w:val="sv-SE"/>
        </w:rPr>
        <w:t>www.livenation.ch</w:t>
      </w:r>
      <w:r w:rsidR="007D0427" w:rsidRPr="00C71D38">
        <w:rPr>
          <w:rFonts w:ascii="Noto Sans" w:hAnsi="Noto Sans" w:cs="Noto Sans"/>
          <w:b/>
          <w:bCs/>
          <w:sz w:val="20"/>
          <w:szCs w:val="20"/>
          <w:lang w:val="sv-SE"/>
        </w:rPr>
        <w:fldChar w:fldCharType="end"/>
      </w:r>
      <w:r w:rsidR="00322B4F" w:rsidRPr="00C71D3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C71D38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C71D3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C71D3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C71D3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C71D3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71D3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58DBE90D" w14:textId="77777777" w:rsidR="007D0427" w:rsidRDefault="007D0427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23ED887" w14:textId="77777777" w:rsidR="00C71D38" w:rsidRPr="00C71D38" w:rsidRDefault="00C71D38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C71D3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C71D3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C71D3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C71D3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C71D3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7F93AB58" w14:textId="77777777" w:rsidR="00322B4F" w:rsidRPr="00C71D3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7FBF1FC7" w14:textId="77777777" w:rsidR="00B95B3F" w:rsidRPr="00C71D38" w:rsidRDefault="00B95B3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6B4D5FF5" w:rsidR="009C73CA" w:rsidRPr="00C71D38" w:rsidRDefault="00451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www.badomensofficial.com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5B4A2084" w:rsidR="009C73CA" w:rsidRPr="00C71D38" w:rsidRDefault="00451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www.facebook.com/badomensofficial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66554065" w:rsidR="009C73CA" w:rsidRPr="00C71D38" w:rsidRDefault="00451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www.instagram.com/badomensofficial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146FCF37" w:rsidR="009C73CA" w:rsidRPr="00C71D38" w:rsidRDefault="00451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www.x.com/badomenscult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159D1909" w:rsidR="009C73CA" w:rsidRPr="00C71D38" w:rsidRDefault="00451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www.tiktok.com/@badomensofficial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E4B092F" w:rsidR="00322B4F" w:rsidRPr="00C71D38" w:rsidRDefault="004511A6" w:rsidP="00C71D3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5" w:history="1">
        <w:r w:rsidRPr="00C71D3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www.youtube.com/@badomens666</w:t>
        </w:r>
      </w:hyperlink>
      <w:r w:rsidRPr="00C71D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C71D38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4A373" w14:textId="77777777" w:rsidR="00A91817" w:rsidRDefault="00A91817">
      <w:r>
        <w:separator/>
      </w:r>
    </w:p>
  </w:endnote>
  <w:endnote w:type="continuationSeparator" w:id="0">
    <w:p w14:paraId="25AE712C" w14:textId="77777777" w:rsidR="00A91817" w:rsidRDefault="00A91817">
      <w:r>
        <w:continuationSeparator/>
      </w:r>
    </w:p>
  </w:endnote>
  <w:endnote w:type="continuationNotice" w:id="1">
    <w:p w14:paraId="7DB4AC61" w14:textId="77777777" w:rsidR="00A91817" w:rsidRDefault="00A91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A5D75" w14:textId="77777777" w:rsidR="00A91817" w:rsidRDefault="00A91817">
      <w:r>
        <w:separator/>
      </w:r>
    </w:p>
  </w:footnote>
  <w:footnote w:type="continuationSeparator" w:id="0">
    <w:p w14:paraId="2132C4F8" w14:textId="77777777" w:rsidR="00A91817" w:rsidRDefault="00A91817">
      <w:r>
        <w:continuationSeparator/>
      </w:r>
    </w:p>
  </w:footnote>
  <w:footnote w:type="continuationNotice" w:id="1">
    <w:p w14:paraId="2A9DDFB6" w14:textId="77777777" w:rsidR="00A91817" w:rsidRDefault="00A91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359"/>
    <w:rsid w:val="000035DE"/>
    <w:rsid w:val="00003C29"/>
    <w:rsid w:val="0001293C"/>
    <w:rsid w:val="000129F1"/>
    <w:rsid w:val="000233F6"/>
    <w:rsid w:val="000242B9"/>
    <w:rsid w:val="000257D8"/>
    <w:rsid w:val="00030F54"/>
    <w:rsid w:val="00030FC8"/>
    <w:rsid w:val="00031AD5"/>
    <w:rsid w:val="00035B65"/>
    <w:rsid w:val="00037C3A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32B"/>
    <w:rsid w:val="000B5F69"/>
    <w:rsid w:val="000C3310"/>
    <w:rsid w:val="000C5A6B"/>
    <w:rsid w:val="000C7AF8"/>
    <w:rsid w:val="000D1806"/>
    <w:rsid w:val="000D45FB"/>
    <w:rsid w:val="000D4F9E"/>
    <w:rsid w:val="000D6366"/>
    <w:rsid w:val="000D6B05"/>
    <w:rsid w:val="000E09FE"/>
    <w:rsid w:val="000E121F"/>
    <w:rsid w:val="000F0C14"/>
    <w:rsid w:val="000F15CF"/>
    <w:rsid w:val="000F7EAF"/>
    <w:rsid w:val="00105210"/>
    <w:rsid w:val="00117D84"/>
    <w:rsid w:val="0012699C"/>
    <w:rsid w:val="001318AD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530D"/>
    <w:rsid w:val="001C186E"/>
    <w:rsid w:val="001C2166"/>
    <w:rsid w:val="001C326F"/>
    <w:rsid w:val="001C552A"/>
    <w:rsid w:val="001D4526"/>
    <w:rsid w:val="001D4DCE"/>
    <w:rsid w:val="001D5824"/>
    <w:rsid w:val="001E2792"/>
    <w:rsid w:val="001E66A3"/>
    <w:rsid w:val="001F0F81"/>
    <w:rsid w:val="001F6941"/>
    <w:rsid w:val="00203460"/>
    <w:rsid w:val="00210AA6"/>
    <w:rsid w:val="00226464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776"/>
    <w:rsid w:val="002B3B80"/>
    <w:rsid w:val="002C0D7B"/>
    <w:rsid w:val="002C35DF"/>
    <w:rsid w:val="002C796E"/>
    <w:rsid w:val="002D267F"/>
    <w:rsid w:val="002E0EFC"/>
    <w:rsid w:val="002E1C84"/>
    <w:rsid w:val="002E7968"/>
    <w:rsid w:val="002E7C79"/>
    <w:rsid w:val="002F1E9D"/>
    <w:rsid w:val="0031072E"/>
    <w:rsid w:val="00311D8D"/>
    <w:rsid w:val="003139DC"/>
    <w:rsid w:val="00313A46"/>
    <w:rsid w:val="00322B4F"/>
    <w:rsid w:val="00326F35"/>
    <w:rsid w:val="00331B68"/>
    <w:rsid w:val="00332AA1"/>
    <w:rsid w:val="0034294C"/>
    <w:rsid w:val="00350F8F"/>
    <w:rsid w:val="003563D6"/>
    <w:rsid w:val="00357A8C"/>
    <w:rsid w:val="0036048B"/>
    <w:rsid w:val="00371F50"/>
    <w:rsid w:val="00372394"/>
    <w:rsid w:val="00373132"/>
    <w:rsid w:val="003804D4"/>
    <w:rsid w:val="00383168"/>
    <w:rsid w:val="00387B72"/>
    <w:rsid w:val="00390C1B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26F"/>
    <w:rsid w:val="003D1C14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1A6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FDB"/>
    <w:rsid w:val="00551AE7"/>
    <w:rsid w:val="005541C7"/>
    <w:rsid w:val="00554327"/>
    <w:rsid w:val="005640C1"/>
    <w:rsid w:val="00564D16"/>
    <w:rsid w:val="005726C7"/>
    <w:rsid w:val="00577AA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783D"/>
    <w:rsid w:val="00600985"/>
    <w:rsid w:val="00607580"/>
    <w:rsid w:val="00607C1C"/>
    <w:rsid w:val="00617C4E"/>
    <w:rsid w:val="006206C4"/>
    <w:rsid w:val="0065122F"/>
    <w:rsid w:val="0065255C"/>
    <w:rsid w:val="00661D05"/>
    <w:rsid w:val="0066589D"/>
    <w:rsid w:val="00672E55"/>
    <w:rsid w:val="00674BCA"/>
    <w:rsid w:val="00682A5C"/>
    <w:rsid w:val="006A4867"/>
    <w:rsid w:val="006A7707"/>
    <w:rsid w:val="006B1D33"/>
    <w:rsid w:val="006B5AD7"/>
    <w:rsid w:val="006C212E"/>
    <w:rsid w:val="006C76BC"/>
    <w:rsid w:val="006C7D8F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09F"/>
    <w:rsid w:val="00775E0A"/>
    <w:rsid w:val="00783140"/>
    <w:rsid w:val="0078327F"/>
    <w:rsid w:val="00790B66"/>
    <w:rsid w:val="0079402E"/>
    <w:rsid w:val="00794880"/>
    <w:rsid w:val="007B7163"/>
    <w:rsid w:val="007B768D"/>
    <w:rsid w:val="007D01B0"/>
    <w:rsid w:val="007D0427"/>
    <w:rsid w:val="007E74CB"/>
    <w:rsid w:val="007E7B49"/>
    <w:rsid w:val="007F4B27"/>
    <w:rsid w:val="00801AF5"/>
    <w:rsid w:val="0080435D"/>
    <w:rsid w:val="00805EA3"/>
    <w:rsid w:val="008105BA"/>
    <w:rsid w:val="00815441"/>
    <w:rsid w:val="008240BC"/>
    <w:rsid w:val="00827BC6"/>
    <w:rsid w:val="00830B22"/>
    <w:rsid w:val="00844F6C"/>
    <w:rsid w:val="008453D0"/>
    <w:rsid w:val="00850AB7"/>
    <w:rsid w:val="00852064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64F"/>
    <w:rsid w:val="008B383A"/>
    <w:rsid w:val="008B5812"/>
    <w:rsid w:val="008B5A0A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4FC8"/>
    <w:rsid w:val="00926060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306D"/>
    <w:rsid w:val="00995FE5"/>
    <w:rsid w:val="009A00E2"/>
    <w:rsid w:val="009A6A82"/>
    <w:rsid w:val="009B6647"/>
    <w:rsid w:val="009C258C"/>
    <w:rsid w:val="009C6325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320"/>
    <w:rsid w:val="00A132B5"/>
    <w:rsid w:val="00A2167A"/>
    <w:rsid w:val="00A26049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1817"/>
    <w:rsid w:val="00A94920"/>
    <w:rsid w:val="00A94D7B"/>
    <w:rsid w:val="00A97C50"/>
    <w:rsid w:val="00AA3057"/>
    <w:rsid w:val="00AA55C5"/>
    <w:rsid w:val="00AD34A9"/>
    <w:rsid w:val="00AD6071"/>
    <w:rsid w:val="00AD6E7B"/>
    <w:rsid w:val="00AD6FC6"/>
    <w:rsid w:val="00AE4166"/>
    <w:rsid w:val="00AF3EC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51C"/>
    <w:rsid w:val="00B91992"/>
    <w:rsid w:val="00B9542B"/>
    <w:rsid w:val="00B95B3F"/>
    <w:rsid w:val="00BA2E12"/>
    <w:rsid w:val="00BB29C2"/>
    <w:rsid w:val="00BC3146"/>
    <w:rsid w:val="00BC3D83"/>
    <w:rsid w:val="00BD05D7"/>
    <w:rsid w:val="00BD73EE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1D38"/>
    <w:rsid w:val="00C83780"/>
    <w:rsid w:val="00C8732D"/>
    <w:rsid w:val="00C94113"/>
    <w:rsid w:val="00C95A6B"/>
    <w:rsid w:val="00C97978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4921"/>
    <w:rsid w:val="00CF29B0"/>
    <w:rsid w:val="00CF7FA9"/>
    <w:rsid w:val="00D003C6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CD3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3A25"/>
    <w:rsid w:val="00EA4EC7"/>
    <w:rsid w:val="00EC31A6"/>
    <w:rsid w:val="00EE5206"/>
    <w:rsid w:val="00EF1E42"/>
    <w:rsid w:val="00EF2423"/>
    <w:rsid w:val="00EF4F06"/>
    <w:rsid w:val="00F01461"/>
    <w:rsid w:val="00F0286F"/>
    <w:rsid w:val="00F107E5"/>
    <w:rsid w:val="00F14090"/>
    <w:rsid w:val="00F15C79"/>
    <w:rsid w:val="00F15EAD"/>
    <w:rsid w:val="00F16DC2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934D4"/>
    <w:rsid w:val="00FA0113"/>
    <w:rsid w:val="00FA3CD3"/>
    <w:rsid w:val="00FA5727"/>
    <w:rsid w:val="00FB09F2"/>
    <w:rsid w:val="00FB4EE0"/>
    <w:rsid w:val="00FC171A"/>
    <w:rsid w:val="00FC3D3A"/>
    <w:rsid w:val="00FC7651"/>
    <w:rsid w:val="00FD311C"/>
    <w:rsid w:val="00FD54B6"/>
    <w:rsid w:val="00FD6846"/>
    <w:rsid w:val="00FD7431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B1CD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badomens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" TargetMode="External"/><Relationship Id="rId17" Type="http://schemas.openxmlformats.org/officeDocument/2006/relationships/hyperlink" Target="http://www.ticketmaster.ch" TargetMode="External"/><Relationship Id="rId25" Type="http://schemas.openxmlformats.org/officeDocument/2006/relationships/hyperlink" Target="http://www.youtube.com/@badomens666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badomensofficial.com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badomensofficial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x.com/badomenscult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bad-omens-tickets-adp1378848" TargetMode="External"/><Relationship Id="rId22" Type="http://schemas.openxmlformats.org/officeDocument/2006/relationships/hyperlink" Target="http://www.instagram.com/badomensofficia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52</cp:revision>
  <dcterms:created xsi:type="dcterms:W3CDTF">2025-08-12T09:08:00Z</dcterms:created>
  <dcterms:modified xsi:type="dcterms:W3CDTF">2025-08-14T15:05:00Z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