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6823D06" w:rsidR="0065122F" w:rsidRPr="000478EF" w:rsidRDefault="00D6713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GREAT GRANDPA</w:t>
      </w:r>
    </w:p>
    <w:p w14:paraId="51445C00" w14:textId="6BC624E1" w:rsidR="0065122F" w:rsidRPr="000478EF" w:rsidRDefault="008868B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Grunge Pop</w:t>
      </w:r>
      <w:r w:rsidR="00086EB1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Band aus Seattle kommt </w:t>
      </w:r>
      <w:r w:rsidR="000C010A"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für zwei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4B430BA" w14:textId="521BFEA9" w:rsidR="0071285C" w:rsidRDefault="0071285C" w:rsidP="00233AD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Great 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Grandpa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ein Paradebeispiel für eine Band, die durch das Band der Freundschaft zusammenhält. </w:t>
      </w:r>
      <w:r w:rsidR="008868B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Sound zwischen Indie Rock, Grunge und Pop </w:t>
      </w:r>
      <w:r w:rsidR="00731E5B">
        <w:rPr>
          <w:rFonts w:ascii="Noto Sans" w:hAnsi="Noto Sans" w:cs="Noto Sans"/>
          <w:color w:val="auto"/>
          <w:sz w:val="22"/>
          <w:szCs w:val="22"/>
          <w:u w:color="1D1D1D"/>
        </w:rPr>
        <w:t>ha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 die Band</w:t>
      </w:r>
      <w:r w:rsidR="008868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31E5B">
        <w:rPr>
          <w:rFonts w:ascii="Noto Sans" w:hAnsi="Noto Sans" w:cs="Noto Sans"/>
          <w:color w:val="auto"/>
          <w:sz w:val="22"/>
          <w:szCs w:val="22"/>
          <w:u w:color="1D1D1D"/>
        </w:rPr>
        <w:t>aus Seattle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ihren beiden Alben </w:t>
      </w: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Plastic</w:t>
      </w:r>
      <w:proofErr w:type="spellEnd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Cough“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</w:t>
      </w:r>
      <w:r w:rsidRPr="0071285C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Four</w:t>
      </w:r>
      <w:proofErr w:type="spellEnd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Arrows“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zwischen 2014 und 2019 den Grundstein für eine vielversprechende Karriere gelegt und eine internationale Fanbase aufgebaut. Durch die C</w:t>
      </w:r>
      <w:r w:rsidR="00086EB1">
        <w:rPr>
          <w:rFonts w:ascii="Noto Sans" w:hAnsi="Noto Sans" w:cs="Noto Sans"/>
          <w:color w:val="auto"/>
          <w:sz w:val="22"/>
          <w:szCs w:val="22"/>
          <w:u w:color="1D1D1D"/>
        </w:rPr>
        <w:t>OVID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-19</w:t>
      </w:r>
      <w:r w:rsidR="00195AB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Pandemie und das Erwachsenwerden wurden </w:t>
      </w: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Great 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Grandpa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jedoch eingeholt und pausierten für drei Jahre, bevor sie sich 2024 </w:t>
      </w:r>
      <w:r w:rsidR="00195AB4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offiziell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zurückmeldeten. Mit ihrem aktuellen Album </w:t>
      </w: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„Patience, 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Moonbeam</w:t>
      </w:r>
      <w:proofErr w:type="spellEnd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knüpft die Band dort an, wo sie 2020 aufhörten</w:t>
      </w:r>
      <w:r w:rsidR="00195A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hätten sie nie pausiert. Im November </w:t>
      </w:r>
      <w:r w:rsidR="000C010A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sind </w:t>
      </w: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Great 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Grandpa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Berlin und Köln </w:t>
      </w:r>
      <w:r w:rsidR="000C010A">
        <w:rPr>
          <w:rFonts w:ascii="Noto Sans" w:hAnsi="Noto Sans" w:cs="Noto Sans"/>
          <w:color w:val="auto"/>
          <w:sz w:val="22"/>
          <w:szCs w:val="22"/>
          <w:u w:color="1D1D1D"/>
        </w:rPr>
        <w:t>live zu erleben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DD0F433" w14:textId="77777777" w:rsidR="0071285C" w:rsidRDefault="0071285C" w:rsidP="00233AD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CB68EC2" w14:textId="692F3795" w:rsidR="00C77F3E" w:rsidRPr="00C77F3E" w:rsidRDefault="00C77F3E" w:rsidP="00233AD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Gr</w:t>
      </w:r>
      <w:r w:rsidR="00776BF6">
        <w:rPr>
          <w:rFonts w:ascii="Noto Sans" w:hAnsi="Noto Sans" w:cs="Noto Sans"/>
          <w:b/>
          <w:color w:val="auto"/>
          <w:sz w:val="22"/>
          <w:szCs w:val="22"/>
          <w:u w:color="1D1D1D"/>
        </w:rPr>
        <w:t>eat</w:t>
      </w: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Grandpa</w:t>
      </w:r>
      <w:proofErr w:type="spellEnd"/>
      <w:r w:rsidRPr="00C77F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201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4 aus Sänger</w:t>
      </w:r>
      <w:r w:rsidR="002B0948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 Menne, Bassistin Carrie Goodwin, dem Schlagzeuger Cam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LaFlam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Gitarristen Dylan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Hanwright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Pat Goodwin. 2015 erschien ihre Debüt-</w:t>
      </w:r>
      <w:r w:rsidRPr="00081AC6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Pr="00081A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„Can Opener“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via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Broken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World Media.</w:t>
      </w:r>
      <w:r w:rsidR="00731E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veröffentlichten </w:t>
      </w:r>
      <w:r w:rsidR="003D0535" w:rsidRPr="003D0535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Debütalbum </w:t>
      </w:r>
      <w:r w:rsidRPr="002B094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B0948">
        <w:rPr>
          <w:rFonts w:ascii="Noto Sans" w:hAnsi="Noto Sans" w:cs="Noto Sans"/>
          <w:b/>
          <w:color w:val="auto"/>
          <w:sz w:val="22"/>
          <w:szCs w:val="22"/>
          <w:u w:color="1D1D1D"/>
        </w:rPr>
        <w:t>Plastic</w:t>
      </w:r>
      <w:proofErr w:type="spellEnd"/>
      <w:r w:rsidRPr="002B09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Cough“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via Double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Double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Whammy</w:t>
      </w:r>
      <w:proofErr w:type="spellEnd"/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offenbarten einen verträumten Grunge</w:t>
      </w:r>
      <w:r w:rsidR="003D053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0535">
        <w:rPr>
          <w:rFonts w:ascii="Noto Sans" w:hAnsi="Noto Sans" w:cs="Noto Sans"/>
          <w:color w:val="auto"/>
          <w:sz w:val="22"/>
          <w:szCs w:val="22"/>
          <w:u w:color="1D1D1D"/>
        </w:rPr>
        <w:t>Zwei Jahre später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 ihr zweites Album </w:t>
      </w: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Four</w:t>
      </w:r>
      <w:proofErr w:type="spellEnd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Arrows“</w:t>
      </w:r>
      <w:r w:rsidR="003D0535" w:rsidRPr="003D0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</w:t>
      </w:r>
      <w:r w:rsidR="00EF3E18" w:rsidRPr="003D053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F3E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im Vergleich zum Debütalbum der Band laut Pitchfork „</w:t>
      </w:r>
      <w:r w:rsidR="00D742AA">
        <w:rPr>
          <w:rFonts w:ascii="Noto Sans" w:hAnsi="Noto Sans" w:cs="Noto Sans"/>
          <w:color w:val="auto"/>
          <w:sz w:val="22"/>
          <w:szCs w:val="22"/>
          <w:u w:color="1D1D1D"/>
        </w:rPr>
        <w:t xml:space="preserve">geräumiger, folkiger sowie geschickter klingt und sich mehr auf die beschwörende Stimme des Leadsängers konzentriert“. 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 zeigen </w:t>
      </w:r>
      <w:r w:rsidR="0071285C" w:rsidRPr="00DE431E">
        <w:rPr>
          <w:rFonts w:ascii="Noto Sans" w:hAnsi="Noto Sans" w:cs="Noto Sans"/>
          <w:color w:val="auto"/>
          <w:sz w:val="22"/>
          <w:szCs w:val="22"/>
          <w:u w:color="1D1D1D"/>
        </w:rPr>
        <w:t>sich</w:t>
      </w:r>
      <w:r w:rsidR="0071285C" w:rsidRPr="00DE431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56805" w:rsidRPr="00DE431E">
        <w:rPr>
          <w:rFonts w:ascii="Noto Sans" w:hAnsi="Noto Sans" w:cs="Noto Sans"/>
          <w:b/>
          <w:color w:val="auto"/>
          <w:sz w:val="22"/>
          <w:szCs w:val="22"/>
          <w:u w:color="1D1D1D"/>
        </w:rPr>
        <w:t>„Digger“</w:t>
      </w:r>
      <w:r w:rsidR="00E568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das Emo-lastige </w:t>
      </w:r>
      <w:r w:rsidR="00E56805" w:rsidRPr="000718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„Dark Green </w:t>
      </w:r>
      <w:proofErr w:type="spellStart"/>
      <w:r w:rsidR="00E56805" w:rsidRPr="0007184C">
        <w:rPr>
          <w:rFonts w:ascii="Noto Sans" w:hAnsi="Noto Sans" w:cs="Noto Sans"/>
          <w:b/>
          <w:color w:val="auto"/>
          <w:sz w:val="22"/>
          <w:szCs w:val="22"/>
          <w:u w:color="1D1D1D"/>
        </w:rPr>
        <w:t>Water</w:t>
      </w:r>
      <w:proofErr w:type="spellEnd"/>
      <w:r w:rsidR="00E56805" w:rsidRPr="0007184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568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neuen Einflüssen und </w:t>
      </w:r>
      <w:proofErr w:type="spellStart"/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>ausgefeilterem</w:t>
      </w:r>
      <w:proofErr w:type="spellEnd"/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als zuvor. </w:t>
      </w:r>
      <w:r w:rsidR="00A764DC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die Pandemie mussten </w:t>
      </w:r>
      <w:r w:rsidR="00A764DC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Great </w:t>
      </w:r>
      <w:proofErr w:type="spellStart"/>
      <w:r w:rsidR="00A764DC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Grandpa</w:t>
      </w:r>
      <w:proofErr w:type="spellEnd"/>
      <w:r w:rsidR="00A764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Tour-Pläne </w:t>
      </w:r>
      <w:r w:rsidR="001E51BD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2020 </w:t>
      </w:r>
      <w:r w:rsidR="00A764DC">
        <w:rPr>
          <w:rFonts w:ascii="Noto Sans" w:hAnsi="Noto Sans" w:cs="Noto Sans"/>
          <w:color w:val="auto"/>
          <w:sz w:val="22"/>
          <w:szCs w:val="22"/>
          <w:u w:color="1D1D1D"/>
        </w:rPr>
        <w:t>absagen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>, spielten jedoch eine KEXP</w:t>
      </w:r>
      <w:r w:rsidR="00CF37C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Session, die im April 2020 erschien. Im Herbst </w:t>
      </w:r>
      <w:r w:rsidR="001E51BD">
        <w:rPr>
          <w:rFonts w:ascii="Noto Sans" w:hAnsi="Noto Sans" w:cs="Noto Sans"/>
          <w:color w:val="auto"/>
          <w:sz w:val="22"/>
          <w:szCs w:val="22"/>
          <w:u w:color="1D1D1D"/>
        </w:rPr>
        <w:t>des Jahres stand die Band vor einer kniffligen Situation.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Zusammengehalten durch ihre </w:t>
      </w:r>
      <w:r w:rsidR="001E51BD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>ahrelange Freundschaft begannen sie zunächst am Follow-</w:t>
      </w:r>
      <w:proofErr w:type="spellStart"/>
      <w:r w:rsidR="00CF37C3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proofErr w:type="spellEnd"/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ihres zweiten Albums zu arbeiten, wurden jedoch vom Leben und verschiedenen Richtungen eingeholt. 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>Zeit verging und ich vermisste meine Freunde“, s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Menne</w:t>
      </w:r>
      <w:r w:rsidR="006C7FF2">
        <w:rPr>
          <w:rFonts w:ascii="Noto Sans" w:hAnsi="Noto Sans" w:cs="Noto Sans"/>
          <w:color w:val="auto"/>
          <w:sz w:val="22"/>
          <w:szCs w:val="22"/>
          <w:u w:color="1D1D1D"/>
        </w:rPr>
        <w:t>, die die Band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6C7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wieder zusammentrommelte. Daraufhin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begannen </w:t>
      </w:r>
      <w:r w:rsidR="006C7FF2" w:rsidRPr="006C7F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Great </w:t>
      </w:r>
      <w:proofErr w:type="spellStart"/>
      <w:r w:rsidR="006C7FF2" w:rsidRPr="006C7FF2">
        <w:rPr>
          <w:rFonts w:ascii="Noto Sans" w:hAnsi="Noto Sans" w:cs="Noto Sans"/>
          <w:b/>
          <w:color w:val="auto"/>
          <w:sz w:val="22"/>
          <w:szCs w:val="22"/>
          <w:u w:color="1D1D1D"/>
        </w:rPr>
        <w:t>Grandpa</w:t>
      </w:r>
      <w:proofErr w:type="spellEnd"/>
      <w:r w:rsidR="006C7F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Recording ihrer Single </w:t>
      </w:r>
      <w:r w:rsidR="00233AD0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„Kid“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im Juli 2024 erschien und den unausgesprochenen Hiatus der Band gänzlich beendete. Angefixt vom Release der Single arbeitete </w:t>
      </w:r>
      <w:r w:rsidR="006C7FF2">
        <w:rPr>
          <w:rFonts w:ascii="Noto Sans" w:hAnsi="Noto Sans" w:cs="Noto Sans"/>
          <w:color w:val="auto"/>
          <w:sz w:val="22"/>
          <w:szCs w:val="22"/>
          <w:u w:color="1D1D1D"/>
        </w:rPr>
        <w:t>das Quintett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ihrem dritten Album, das sie im Januar 2025 ankündigten. </w:t>
      </w:r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„Patience, </w:t>
      </w:r>
      <w:proofErr w:type="spellStart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Moonbeam</w:t>
      </w:r>
      <w:proofErr w:type="spellEnd"/>
      <w:r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28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Mär</w:t>
      </w:r>
      <w:r w:rsidR="00233AD0"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Run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Cover Records 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>und offenbart moderne</w:t>
      </w:r>
      <w:r w:rsidR="00CC2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</w:t>
      </w:r>
      <w:r w:rsidR="006C7FF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C2080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6C7FF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C2080">
        <w:rPr>
          <w:rFonts w:ascii="Noto Sans" w:hAnsi="Noto Sans" w:cs="Noto Sans"/>
          <w:color w:val="auto"/>
          <w:sz w:val="22"/>
          <w:szCs w:val="22"/>
          <w:u w:color="1D1D1D"/>
        </w:rPr>
        <w:t>Einflüsse,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Synthesizer-Klänge (</w:t>
      </w:r>
      <w:r w:rsidR="0071285C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1285C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Ladybug</w:t>
      </w:r>
      <w:proofErr w:type="spellEnd"/>
      <w:r w:rsidR="0071285C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>) und atmosphärische Ra</w:t>
      </w:r>
      <w:r w:rsidR="00CF37C3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>finesse (</w:t>
      </w:r>
      <w:r w:rsidR="0071285C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1285C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Doom</w:t>
      </w:r>
      <w:proofErr w:type="spellEnd"/>
      <w:r w:rsidR="0071285C" w:rsidRPr="0071285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285C">
        <w:rPr>
          <w:rFonts w:ascii="Noto Sans" w:hAnsi="Noto Sans" w:cs="Noto Sans"/>
          <w:color w:val="auto"/>
          <w:sz w:val="22"/>
          <w:szCs w:val="22"/>
          <w:u w:color="1D1D1D"/>
        </w:rPr>
        <w:t>), die den Sound der Band breiter fächern als je zuvor.</w:t>
      </w:r>
    </w:p>
    <w:p w14:paraId="1A1E7610" w14:textId="77777777" w:rsidR="008868B5" w:rsidRDefault="008868B5" w:rsidP="00233AD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6F39C50" w14:textId="5D062AA1" w:rsidR="008868B5" w:rsidRDefault="008868B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1CE0BA" w14:textId="77777777" w:rsidR="00086EB1" w:rsidRDefault="00086EB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7884B4" w14:textId="77777777" w:rsidR="00086EB1" w:rsidRDefault="00086EB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F6AD87" w14:textId="77777777" w:rsidR="00086EB1" w:rsidRDefault="00086EB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C01DBA" w14:textId="77777777" w:rsidR="00086EB1" w:rsidRPr="00C77F3E" w:rsidRDefault="00086EB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C77F3E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77F3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77F3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69A5DF6" w:rsidR="0065122F" w:rsidRPr="00C77F3E" w:rsidRDefault="0097243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77F3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GREAT GRANDPA</w:t>
      </w:r>
    </w:p>
    <w:p w14:paraId="2B359260" w14:textId="77777777" w:rsidR="00966871" w:rsidRPr="00C77F3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E81183E" w:rsidR="00194CEA" w:rsidRPr="008C5AEF" w:rsidRDefault="0097243B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8C5A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8C5A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8C5A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8C5A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DC164A" w:rsidRPr="008C5A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8C5A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8C5A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8C5A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8C5AE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C5AEF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8C5AE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8C5AEF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8C5AEF">
        <w:rPr>
          <w:rFonts w:ascii="Noto Sans" w:hAnsi="Noto Sans" w:cs="Noto Sans"/>
          <w:kern w:val="0"/>
          <w:sz w:val="22"/>
          <w:szCs w:val="22"/>
          <w:lang w:val="en-US"/>
        </w:rPr>
        <w:t>Privatclub</w:t>
      </w:r>
      <w:proofErr w:type="spellEnd"/>
    </w:p>
    <w:p w14:paraId="59F04D7E" w14:textId="01FCC88A" w:rsidR="00A7328C" w:rsidRPr="000C010A" w:rsidRDefault="0097243B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0C01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1E66A3" w:rsidRPr="000C01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0C01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0C01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1E66A3" w:rsidRPr="000C01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C01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1E66A3" w:rsidRPr="000C01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C010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0C010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C010A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0C010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0C010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C010A">
        <w:rPr>
          <w:rFonts w:ascii="Noto Sans" w:hAnsi="Noto Sans" w:cs="Noto Sans"/>
          <w:kern w:val="0"/>
          <w:sz w:val="22"/>
          <w:szCs w:val="22"/>
          <w:lang w:val="en-US"/>
        </w:rPr>
        <w:t>YUCA</w:t>
      </w:r>
    </w:p>
    <w:p w14:paraId="63A45A37" w14:textId="285BFF78" w:rsidR="00290F7F" w:rsidRPr="000C010A" w:rsidRDefault="00290F7F" w:rsidP="0097243B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0C010A" w:rsidRDefault="00373132" w:rsidP="0097243B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0C010A" w:rsidRDefault="00373132" w:rsidP="0097243B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0C010A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1CF0EE64" w:rsidR="00373132" w:rsidRPr="000C010A" w:rsidRDefault="0097243B" w:rsidP="0097243B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 w:rsidR="008C5AEF"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9</w:t>
      </w:r>
      <w:r w:rsidR="00373132"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04.2025</w:t>
      </w:r>
      <w:r w:rsidR="00373132"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0C010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0C010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0C010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0C010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0C010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0C010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0C010A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0C010A" w:rsidRDefault="00290F7F" w:rsidP="0097243B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8C5AEF" w:rsidRDefault="00290F7F" w:rsidP="0097243B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1D37C0E" w:rsidR="00290F7F" w:rsidRPr="008C5AEF" w:rsidRDefault="001E66A3" w:rsidP="0097243B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97243B"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7243B"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7243B"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7243B"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C5A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C5A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97243B" w:rsidRPr="008C5A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C5A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C5A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C5A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C010A" w:rsidRDefault="00290F7F" w:rsidP="0097243B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0C010A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0C010A" w:rsidRDefault="00D22B0B" w:rsidP="0097243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0C010A" w:rsidRDefault="008F33A5" w:rsidP="0097243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0475C4" w:rsidRDefault="00D22B0B" w:rsidP="0097243B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69E5839" w:rsidR="00290F7F" w:rsidRPr="000C010A" w:rsidRDefault="0097243B" w:rsidP="0097243B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C010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0C010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C5AEF" w:rsidRPr="000C010A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0C010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C010A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0C010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C010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0C010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C010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0C010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8741DA4" w:rsidR="00DC164A" w:rsidRPr="000C010A" w:rsidRDefault="0097243B" w:rsidP="0097243B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0C010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www.livenation.de/great-grandpa-tickets-adp1574315</w:t>
        </w:r>
      </w:hyperlink>
      <w:r w:rsidRPr="000C010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0C010A" w:rsidRDefault="00DE5860" w:rsidP="0097243B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C010A" w:rsidRDefault="00030FC8" w:rsidP="0097243B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0C010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0C010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0C010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0C010A" w:rsidRDefault="00D22B0B" w:rsidP="0097243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0C010A" w:rsidRDefault="00D22B0B" w:rsidP="0097243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0C010A" w:rsidRDefault="008F33A5" w:rsidP="0097243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C010A" w:rsidRDefault="00554327" w:rsidP="0097243B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0C010A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0C010A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0C010A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0C010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C010A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0C010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 w:rsidP="0097243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 w:rsidP="0097243B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 w:rsidP="0097243B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C010A" w:rsidRDefault="00554327" w:rsidP="0097243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0C010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0C010A" w:rsidRDefault="0065122F" w:rsidP="0097243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0C010A" w:rsidRDefault="00A7328C" w:rsidP="0097243B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18713B94" w:rsidR="00DC164A" w:rsidRPr="000C010A" w:rsidRDefault="008868B5" w:rsidP="0097243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0C010A">
          <w:rPr>
            <w:rStyle w:val="Hyperlink"/>
            <w:rFonts w:ascii="Noto Sans" w:hAnsi="Noto Sans" w:cs="Noto Sans"/>
            <w:sz w:val="20"/>
            <w:szCs w:val="20"/>
          </w:rPr>
          <w:t>www.greatgrandpa.band</w:t>
        </w:r>
      </w:hyperlink>
      <w:r w:rsidRPr="000C01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052216B4" w:rsidR="00DC164A" w:rsidRPr="000C010A" w:rsidRDefault="008868B5" w:rsidP="0097243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0C010A">
          <w:rPr>
            <w:rStyle w:val="Hyperlink"/>
            <w:rFonts w:ascii="Noto Sans" w:hAnsi="Noto Sans" w:cs="Noto Sans"/>
            <w:sz w:val="20"/>
            <w:szCs w:val="20"/>
          </w:rPr>
          <w:t>www.facebook.com/greatgrandpaband</w:t>
        </w:r>
      </w:hyperlink>
      <w:r w:rsidRPr="000C01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24B947BB" w:rsidR="00DC164A" w:rsidRPr="000C010A" w:rsidRDefault="008868B5" w:rsidP="0097243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0C010A">
          <w:rPr>
            <w:rStyle w:val="Hyperlink"/>
            <w:rFonts w:ascii="Noto Sans" w:hAnsi="Noto Sans" w:cs="Noto Sans"/>
            <w:sz w:val="20"/>
            <w:szCs w:val="20"/>
          </w:rPr>
          <w:t>www.instagram.com/gr8_grandpa</w:t>
        </w:r>
      </w:hyperlink>
      <w:r w:rsidRPr="000C01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2EBDA6A1" w:rsidR="00DC164A" w:rsidRPr="000C010A" w:rsidRDefault="008868B5" w:rsidP="0097243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0C010A">
          <w:rPr>
            <w:rStyle w:val="Hyperlink"/>
            <w:rFonts w:ascii="Noto Sans" w:hAnsi="Noto Sans" w:cs="Noto Sans"/>
            <w:sz w:val="20"/>
            <w:szCs w:val="20"/>
          </w:rPr>
          <w:t>www.x.com/greatgrampsband</w:t>
        </w:r>
      </w:hyperlink>
      <w:r w:rsidRPr="000C01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6E5327" w14:textId="3979A43E" w:rsidR="000475C4" w:rsidRPr="000475C4" w:rsidRDefault="008868B5" w:rsidP="008868B5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1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www.youtube.com/@greatgrandpa2978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1EFB9" w14:textId="77777777" w:rsidR="00585B39" w:rsidRDefault="00585B39">
      <w:r>
        <w:separator/>
      </w:r>
    </w:p>
  </w:endnote>
  <w:endnote w:type="continuationSeparator" w:id="0">
    <w:p w14:paraId="06D90849" w14:textId="77777777" w:rsidR="00585B39" w:rsidRDefault="00585B39">
      <w:r>
        <w:continuationSeparator/>
      </w:r>
    </w:p>
  </w:endnote>
  <w:endnote w:type="continuationNotice" w:id="1">
    <w:p w14:paraId="07928F97" w14:textId="77777777" w:rsidR="00585B39" w:rsidRDefault="00585B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54D07" w14:textId="77777777" w:rsidR="00585B39" w:rsidRDefault="00585B39">
      <w:r>
        <w:separator/>
      </w:r>
    </w:p>
  </w:footnote>
  <w:footnote w:type="continuationSeparator" w:id="0">
    <w:p w14:paraId="7EF32A25" w14:textId="77777777" w:rsidR="00585B39" w:rsidRDefault="00585B39">
      <w:r>
        <w:continuationSeparator/>
      </w:r>
    </w:p>
  </w:footnote>
  <w:footnote w:type="continuationNotice" w:id="1">
    <w:p w14:paraId="3C1B718C" w14:textId="77777777" w:rsidR="00585B39" w:rsidRDefault="00585B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2B15443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6D918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432F"/>
    <w:rsid w:val="000475C4"/>
    <w:rsid w:val="000478EF"/>
    <w:rsid w:val="00052145"/>
    <w:rsid w:val="00054BE9"/>
    <w:rsid w:val="0007184C"/>
    <w:rsid w:val="000800F9"/>
    <w:rsid w:val="00080D9D"/>
    <w:rsid w:val="00081AC6"/>
    <w:rsid w:val="00083E48"/>
    <w:rsid w:val="00084C3D"/>
    <w:rsid w:val="00086C3A"/>
    <w:rsid w:val="00086EB1"/>
    <w:rsid w:val="00093589"/>
    <w:rsid w:val="00093C50"/>
    <w:rsid w:val="000955E1"/>
    <w:rsid w:val="000A4AB4"/>
    <w:rsid w:val="000A554A"/>
    <w:rsid w:val="000B3CAA"/>
    <w:rsid w:val="000B4436"/>
    <w:rsid w:val="000B5F69"/>
    <w:rsid w:val="000C010A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413"/>
    <w:rsid w:val="0012699C"/>
    <w:rsid w:val="0014171C"/>
    <w:rsid w:val="00145FF0"/>
    <w:rsid w:val="00157202"/>
    <w:rsid w:val="00160833"/>
    <w:rsid w:val="00170D16"/>
    <w:rsid w:val="00171D85"/>
    <w:rsid w:val="00173666"/>
    <w:rsid w:val="0018181A"/>
    <w:rsid w:val="00182BA0"/>
    <w:rsid w:val="00183A3D"/>
    <w:rsid w:val="00186D3A"/>
    <w:rsid w:val="00190507"/>
    <w:rsid w:val="00190995"/>
    <w:rsid w:val="00194CEA"/>
    <w:rsid w:val="00195875"/>
    <w:rsid w:val="00195AB4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51BD"/>
    <w:rsid w:val="001E66A3"/>
    <w:rsid w:val="001F6941"/>
    <w:rsid w:val="00203460"/>
    <w:rsid w:val="00210AA6"/>
    <w:rsid w:val="00232D29"/>
    <w:rsid w:val="00233AD0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0948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480C"/>
    <w:rsid w:val="00350F8F"/>
    <w:rsid w:val="0035371A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0535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231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5B39"/>
    <w:rsid w:val="00586EBB"/>
    <w:rsid w:val="005873DE"/>
    <w:rsid w:val="00590BAA"/>
    <w:rsid w:val="00591406"/>
    <w:rsid w:val="005B13B0"/>
    <w:rsid w:val="005B43F6"/>
    <w:rsid w:val="005B6356"/>
    <w:rsid w:val="005C1297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C7FF2"/>
    <w:rsid w:val="006E40CA"/>
    <w:rsid w:val="006E6015"/>
    <w:rsid w:val="006F1528"/>
    <w:rsid w:val="006F5BF2"/>
    <w:rsid w:val="006F5C67"/>
    <w:rsid w:val="00704935"/>
    <w:rsid w:val="00707BA1"/>
    <w:rsid w:val="0071285C"/>
    <w:rsid w:val="0071557D"/>
    <w:rsid w:val="00715EB7"/>
    <w:rsid w:val="007218D1"/>
    <w:rsid w:val="00722446"/>
    <w:rsid w:val="0072501A"/>
    <w:rsid w:val="007316F0"/>
    <w:rsid w:val="00731E5B"/>
    <w:rsid w:val="00750543"/>
    <w:rsid w:val="007523BD"/>
    <w:rsid w:val="00753987"/>
    <w:rsid w:val="007609DB"/>
    <w:rsid w:val="00775E0A"/>
    <w:rsid w:val="00776BF6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68B5"/>
    <w:rsid w:val="00891932"/>
    <w:rsid w:val="008A783A"/>
    <w:rsid w:val="008B383A"/>
    <w:rsid w:val="008B5812"/>
    <w:rsid w:val="008C1AF0"/>
    <w:rsid w:val="008C5AEF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243B"/>
    <w:rsid w:val="009756D6"/>
    <w:rsid w:val="00977E1D"/>
    <w:rsid w:val="00982EE4"/>
    <w:rsid w:val="00983879"/>
    <w:rsid w:val="009A00E2"/>
    <w:rsid w:val="009A6A82"/>
    <w:rsid w:val="009C258C"/>
    <w:rsid w:val="009C73CA"/>
    <w:rsid w:val="009D1641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4DC"/>
    <w:rsid w:val="00A76C3D"/>
    <w:rsid w:val="00A90CD1"/>
    <w:rsid w:val="00A94920"/>
    <w:rsid w:val="00A94D7B"/>
    <w:rsid w:val="00A97C50"/>
    <w:rsid w:val="00AA0B75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7F3E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2080"/>
    <w:rsid w:val="00CC3F8D"/>
    <w:rsid w:val="00CC3FF7"/>
    <w:rsid w:val="00CC45CE"/>
    <w:rsid w:val="00CE28A8"/>
    <w:rsid w:val="00CF29B0"/>
    <w:rsid w:val="00CF37C3"/>
    <w:rsid w:val="00CF7FA9"/>
    <w:rsid w:val="00D0320E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139"/>
    <w:rsid w:val="00D7279D"/>
    <w:rsid w:val="00D742AA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431E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4FB4"/>
    <w:rsid w:val="00E56805"/>
    <w:rsid w:val="00E61979"/>
    <w:rsid w:val="00E66BC7"/>
    <w:rsid w:val="00E6732D"/>
    <w:rsid w:val="00E86377"/>
    <w:rsid w:val="00E9390B"/>
    <w:rsid w:val="00E95DAC"/>
    <w:rsid w:val="00EA4EC7"/>
    <w:rsid w:val="00EC31A6"/>
    <w:rsid w:val="00ED55F3"/>
    <w:rsid w:val="00EE5206"/>
    <w:rsid w:val="00EF1E42"/>
    <w:rsid w:val="00EF3E18"/>
    <w:rsid w:val="00EF4F06"/>
    <w:rsid w:val="00F01461"/>
    <w:rsid w:val="00F0286F"/>
    <w:rsid w:val="00F107E5"/>
    <w:rsid w:val="00F13E51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B66E5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33AD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greatgrandpaband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greatgrandpa2978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great-grandpa-tickets-adp1574315" TargetMode="External"/><Relationship Id="rId17" Type="http://schemas.openxmlformats.org/officeDocument/2006/relationships/hyperlink" Target="http://www.greatgrandpa.band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greatgrampsban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gr8_grandp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Anna-Marie Langer</cp:lastModifiedBy>
  <cp:revision>36</cp:revision>
  <dcterms:created xsi:type="dcterms:W3CDTF">2025-03-27T17:11:00Z</dcterms:created>
  <dcterms:modified xsi:type="dcterms:W3CDTF">2025-03-28T13:27:00Z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