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072C1771" w:rsidR="0065122F" w:rsidRPr="000478EF" w:rsidRDefault="00D1143C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VOILÀ</w:t>
      </w:r>
    </w:p>
    <w:p w14:paraId="51445C00" w14:textId="0CFE6BE8" w:rsidR="0065122F" w:rsidRPr="000478EF" w:rsidRDefault="00510721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Das Pop-Rock-Duo aus Los Angeles kommt für ihre bisher größten Konzerte nach Deutschland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4D1D073E" w14:textId="7F6D3223" w:rsidR="00C93510" w:rsidRPr="00CA0BD8" w:rsidRDefault="00CA0BD8" w:rsidP="00F66CF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Um </w:t>
      </w:r>
      <w:r w:rsidR="00DD125C">
        <w:rPr>
          <w:rFonts w:ascii="Noto Sans" w:hAnsi="Noto Sans" w:cs="Noto Sans"/>
          <w:color w:val="auto"/>
          <w:sz w:val="22"/>
          <w:szCs w:val="22"/>
          <w:u w:color="1D1D1D"/>
        </w:rPr>
        <w:t>als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Band </w:t>
      </w:r>
      <w:r w:rsidR="00DD125C">
        <w:rPr>
          <w:rFonts w:ascii="Noto Sans" w:hAnsi="Noto Sans" w:cs="Noto Sans"/>
          <w:color w:val="auto"/>
          <w:sz w:val="22"/>
          <w:szCs w:val="22"/>
          <w:u w:color="1D1D1D"/>
        </w:rPr>
        <w:t>nachhaltigen Erfolg zu feiern</w:t>
      </w:r>
      <w:r w:rsidR="004C7D6D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DD125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braucht es </w:t>
      </w:r>
      <w:r w:rsidR="00A2721D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der Regel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Freund</w:t>
      </w:r>
      <w:r w:rsidR="00A2721D">
        <w:rPr>
          <w:rFonts w:ascii="Noto Sans" w:hAnsi="Noto Sans" w:cs="Noto Sans"/>
          <w:color w:val="auto"/>
          <w:sz w:val="22"/>
          <w:szCs w:val="22"/>
          <w:u w:color="1D1D1D"/>
        </w:rPr>
        <w:t>schaft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A2721D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gemeinsame Vision,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2721D">
        <w:rPr>
          <w:rFonts w:ascii="Noto Sans" w:hAnsi="Noto Sans" w:cs="Noto Sans"/>
          <w:color w:val="auto"/>
          <w:sz w:val="22"/>
          <w:szCs w:val="22"/>
          <w:u w:color="1D1D1D"/>
        </w:rPr>
        <w:t>kontinuierliche Release</w:t>
      </w:r>
      <w:r w:rsidR="00A12A29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A2721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DD125C">
        <w:rPr>
          <w:rFonts w:ascii="Noto Sans" w:hAnsi="Noto Sans" w:cs="Noto Sans"/>
          <w:color w:val="auto"/>
          <w:sz w:val="22"/>
          <w:szCs w:val="22"/>
          <w:u w:color="1D1D1D"/>
        </w:rPr>
        <w:t xml:space="preserve">herausragende </w:t>
      </w:r>
      <w:r w:rsidR="00A2721D">
        <w:rPr>
          <w:rFonts w:ascii="Noto Sans" w:hAnsi="Noto Sans" w:cs="Noto Sans"/>
          <w:color w:val="auto"/>
          <w:sz w:val="22"/>
          <w:szCs w:val="22"/>
          <w:u w:color="1D1D1D"/>
        </w:rPr>
        <w:t xml:space="preserve">Musikalität und den Willen, etwas </w:t>
      </w:r>
      <w:r w:rsidR="00A12A29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DD125C">
        <w:rPr>
          <w:rFonts w:ascii="Noto Sans" w:hAnsi="Noto Sans" w:cs="Noto Sans"/>
          <w:color w:val="auto"/>
          <w:sz w:val="22"/>
          <w:szCs w:val="22"/>
          <w:u w:color="1D1D1D"/>
        </w:rPr>
        <w:t>igenes fernab von Hypes oder Trends zu kreieren</w:t>
      </w:r>
      <w:r w:rsidR="004C7D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</w:t>
      </w:r>
      <w:r w:rsidR="00DD125C">
        <w:rPr>
          <w:rFonts w:ascii="Noto Sans" w:hAnsi="Noto Sans" w:cs="Noto Sans"/>
          <w:color w:val="auto"/>
          <w:sz w:val="22"/>
          <w:szCs w:val="22"/>
          <w:u w:color="1D1D1D"/>
        </w:rPr>
        <w:t>ganz egal</w:t>
      </w:r>
      <w:r w:rsidR="004C7D6D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DD125C">
        <w:rPr>
          <w:rFonts w:ascii="Noto Sans" w:hAnsi="Noto Sans" w:cs="Noto Sans"/>
          <w:color w:val="auto"/>
          <w:sz w:val="22"/>
          <w:szCs w:val="22"/>
          <w:u w:color="1D1D1D"/>
        </w:rPr>
        <w:t xml:space="preserve"> was die Musikindustrie </w:t>
      </w:r>
      <w:r w:rsidR="004C7D6D">
        <w:rPr>
          <w:rFonts w:ascii="Noto Sans" w:hAnsi="Noto Sans" w:cs="Noto Sans"/>
          <w:color w:val="auto"/>
          <w:sz w:val="22"/>
          <w:szCs w:val="22"/>
          <w:u w:color="1D1D1D"/>
        </w:rPr>
        <w:t>aktuell vordiktiert</w:t>
      </w:r>
      <w:r w:rsidR="00A2721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A2721D" w:rsidRPr="00114F8F">
        <w:rPr>
          <w:rFonts w:ascii="Noto Sans" w:hAnsi="Noto Sans" w:cs="Noto Sans"/>
          <w:b/>
          <w:color w:val="auto"/>
          <w:sz w:val="22"/>
          <w:szCs w:val="22"/>
          <w:u w:color="1D1D1D"/>
        </w:rPr>
        <w:t>VOILÀ</w:t>
      </w:r>
      <w:r w:rsidR="00A2721D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bringen </w:t>
      </w:r>
      <w:r w:rsidR="004D66FD">
        <w:rPr>
          <w:rFonts w:ascii="Noto Sans" w:hAnsi="Noto Sans" w:cs="Noto Sans"/>
          <w:color w:val="auto"/>
          <w:sz w:val="22"/>
          <w:szCs w:val="22"/>
          <w:u w:color="1D1D1D"/>
        </w:rPr>
        <w:t xml:space="preserve">all </w:t>
      </w:r>
      <w:r w:rsidR="00A2721D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diese Aspekte nicht nur mit, sie maximieren sie </w:t>
      </w:r>
      <w:r w:rsidR="004C7D6D">
        <w:rPr>
          <w:rFonts w:ascii="Noto Sans" w:hAnsi="Noto Sans" w:cs="Noto Sans"/>
          <w:color w:val="auto"/>
          <w:sz w:val="22"/>
          <w:szCs w:val="22"/>
          <w:u w:color="1D1D1D"/>
        </w:rPr>
        <w:t xml:space="preserve">regelrecht </w:t>
      </w:r>
      <w:r w:rsidR="00A2721D">
        <w:rPr>
          <w:rFonts w:ascii="Noto Sans" w:hAnsi="Noto Sans" w:cs="Noto Sans"/>
          <w:color w:val="auto"/>
          <w:sz w:val="22"/>
          <w:szCs w:val="22"/>
          <w:u w:color="1D1D1D"/>
        </w:rPr>
        <w:t>seit ihrer Gründung</w:t>
      </w:r>
      <w:r w:rsidR="00C16B9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spielen nach ihren eigenen Regeln</w:t>
      </w:r>
      <w:r w:rsidR="00A2721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Mit einer </w:t>
      </w:r>
      <w:r w:rsidR="004D66FD">
        <w:rPr>
          <w:rFonts w:ascii="Noto Sans" w:hAnsi="Noto Sans" w:cs="Noto Sans"/>
          <w:color w:val="auto"/>
          <w:sz w:val="22"/>
          <w:szCs w:val="22"/>
          <w:u w:color="1D1D1D"/>
        </w:rPr>
        <w:t xml:space="preserve">ungewöhnlichen </w:t>
      </w:r>
      <w:r w:rsidR="00A2721D">
        <w:rPr>
          <w:rFonts w:ascii="Noto Sans" w:hAnsi="Noto Sans" w:cs="Noto Sans"/>
          <w:color w:val="auto"/>
          <w:sz w:val="22"/>
          <w:szCs w:val="22"/>
          <w:u w:color="1D1D1D"/>
        </w:rPr>
        <w:t>Affinität für Doppelalben hat das Duo aus Los Angeles bereits eine beachtliche Diskografie</w:t>
      </w:r>
      <w:r w:rsidR="004B21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sechs Alben und einer EP</w:t>
      </w:r>
      <w:r w:rsidR="00A2721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aufgebaut</w:t>
      </w:r>
      <w:r w:rsidR="004C7D6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sie </w:t>
      </w:r>
      <w:r w:rsidR="00C96CE9">
        <w:rPr>
          <w:rFonts w:ascii="Noto Sans" w:hAnsi="Noto Sans" w:cs="Noto Sans"/>
          <w:color w:val="auto"/>
          <w:sz w:val="22"/>
          <w:szCs w:val="22"/>
          <w:u w:color="1D1D1D"/>
        </w:rPr>
        <w:t>vollständig selbst geschrieben, produziert und veröffentlicht</w:t>
      </w:r>
      <w:r w:rsidR="004C7D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haben</w:t>
      </w:r>
      <w:r w:rsidR="00C96CE9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C162F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C7D6D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="00A2721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C7D6D">
        <w:rPr>
          <w:rFonts w:ascii="Noto Sans" w:hAnsi="Noto Sans" w:cs="Noto Sans"/>
          <w:color w:val="auto"/>
          <w:sz w:val="22"/>
          <w:szCs w:val="22"/>
          <w:u w:color="1D1D1D"/>
        </w:rPr>
        <w:t xml:space="preserve">rockige </w:t>
      </w:r>
      <w:r w:rsidR="00A2721D">
        <w:rPr>
          <w:rFonts w:ascii="Noto Sans" w:hAnsi="Noto Sans" w:cs="Noto Sans"/>
          <w:color w:val="auto"/>
          <w:sz w:val="22"/>
          <w:szCs w:val="22"/>
          <w:u w:color="1D1D1D"/>
        </w:rPr>
        <w:t xml:space="preserve">Sound </w:t>
      </w:r>
      <w:r w:rsidR="004C7D6D">
        <w:rPr>
          <w:rFonts w:ascii="Noto Sans" w:hAnsi="Noto Sans" w:cs="Noto Sans"/>
          <w:color w:val="auto"/>
          <w:sz w:val="22"/>
          <w:szCs w:val="22"/>
          <w:u w:color="1D1D1D"/>
        </w:rPr>
        <w:t>von</w:t>
      </w:r>
      <w:r w:rsidR="00A2721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2721D" w:rsidRPr="00114F8F">
        <w:rPr>
          <w:rFonts w:ascii="Noto Sans" w:hAnsi="Noto Sans" w:cs="Noto Sans"/>
          <w:b/>
          <w:color w:val="auto"/>
          <w:sz w:val="22"/>
          <w:szCs w:val="22"/>
          <w:u w:color="1D1D1D"/>
        </w:rPr>
        <w:t>VOILÀ</w:t>
      </w:r>
      <w:r w:rsidR="00A2721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C7D6D">
        <w:rPr>
          <w:rFonts w:ascii="Noto Sans" w:hAnsi="Noto Sans" w:cs="Noto Sans"/>
          <w:color w:val="auto"/>
          <w:sz w:val="22"/>
          <w:szCs w:val="22"/>
          <w:u w:color="1D1D1D"/>
        </w:rPr>
        <w:t xml:space="preserve">hat sich dabei </w:t>
      </w:r>
      <w:r w:rsidR="00A2721D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 ihrer </w:t>
      </w:r>
      <w:r w:rsidR="004C7D6D">
        <w:rPr>
          <w:rFonts w:ascii="Noto Sans" w:hAnsi="Noto Sans" w:cs="Noto Sans"/>
          <w:color w:val="auto"/>
          <w:sz w:val="22"/>
          <w:szCs w:val="22"/>
          <w:u w:color="1D1D1D"/>
        </w:rPr>
        <w:t>Debüt-EP</w:t>
      </w:r>
      <w:r w:rsidR="00A2721D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kontinuierlich</w:t>
      </w:r>
      <w:r w:rsidR="004B21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kompromisslos</w:t>
      </w:r>
      <w:r w:rsidR="00A2721D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weiterentwickelt und um Einflüsse aus Pop-Punk, Alternative</w:t>
      </w:r>
      <w:r w:rsidR="002140F3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Indie</w:t>
      </w:r>
      <w:r w:rsidR="00A2721D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erweitert. </w:t>
      </w:r>
      <w:r w:rsidR="002D2076">
        <w:rPr>
          <w:rFonts w:ascii="Noto Sans" w:hAnsi="Noto Sans" w:cs="Noto Sans"/>
          <w:color w:val="auto"/>
          <w:sz w:val="22"/>
          <w:szCs w:val="22"/>
          <w:u w:color="1D1D1D"/>
        </w:rPr>
        <w:t>Daraus entstand längst ein eigener Trend, der die Band zu</w:t>
      </w:r>
      <w:r w:rsidR="00F66CFC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internationale</w:t>
      </w:r>
      <w:r w:rsidR="002D2076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F66CFC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Festivalperformances sowie mehrere</w:t>
      </w:r>
      <w:r w:rsidR="002D2076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F66CF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F66CFC">
        <w:rPr>
          <w:rFonts w:ascii="Noto Sans" w:hAnsi="Noto Sans" w:cs="Noto Sans"/>
          <w:color w:val="auto"/>
          <w:sz w:val="22"/>
          <w:szCs w:val="22"/>
          <w:u w:color="1D1D1D"/>
        </w:rPr>
        <w:t>Headlinetouren</w:t>
      </w:r>
      <w:proofErr w:type="spellEnd"/>
      <w:r w:rsidR="002D20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führte</w:t>
      </w:r>
      <w:r w:rsidR="00F66CF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517B6B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aktuell über 3 Mio. monatlichen Hörer*innen auf Spotify stehen </w:t>
      </w:r>
      <w:r w:rsidR="00517B6B" w:rsidRPr="00C93510">
        <w:rPr>
          <w:rFonts w:ascii="Noto Sans" w:hAnsi="Noto Sans" w:cs="Noto Sans"/>
          <w:b/>
          <w:color w:val="auto"/>
          <w:sz w:val="22"/>
          <w:szCs w:val="22"/>
          <w:u w:color="1D1D1D"/>
        </w:rPr>
        <w:t>VOILÀ</w:t>
      </w:r>
      <w:r w:rsidR="00517B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dem </w:t>
      </w:r>
      <w:r w:rsidR="00594505">
        <w:rPr>
          <w:rFonts w:ascii="Noto Sans" w:hAnsi="Noto Sans" w:cs="Noto Sans"/>
          <w:color w:val="auto"/>
          <w:sz w:val="22"/>
          <w:szCs w:val="22"/>
          <w:u w:color="1D1D1D"/>
        </w:rPr>
        <w:t>vorzeitigen Höhepunkt</w:t>
      </w:r>
      <w:r w:rsidR="00517B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ihrer Karriere</w:t>
      </w:r>
      <w:r w:rsidR="00594505">
        <w:rPr>
          <w:rFonts w:ascii="Noto Sans" w:hAnsi="Noto Sans" w:cs="Noto Sans"/>
          <w:color w:val="auto"/>
          <w:sz w:val="22"/>
          <w:szCs w:val="22"/>
          <w:u w:color="1D1D1D"/>
        </w:rPr>
        <w:t>, die immer größere Form annimmt</w:t>
      </w:r>
      <w:r w:rsidR="00517B6B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8639D3" w:rsidRPr="008639D3">
        <w:rPr>
          <w:rFonts w:ascii="Noto Sans" w:hAnsi="Noto Sans" w:cs="Noto Sans"/>
          <w:color w:val="auto"/>
          <w:sz w:val="22"/>
          <w:szCs w:val="22"/>
          <w:u w:color="1D1D1D"/>
        </w:rPr>
        <w:t xml:space="preserve">Noch bevor </w:t>
      </w:r>
      <w:r w:rsidR="00692BB4">
        <w:rPr>
          <w:rFonts w:ascii="Noto Sans" w:hAnsi="Noto Sans" w:cs="Noto Sans"/>
          <w:color w:val="auto"/>
          <w:sz w:val="22"/>
          <w:szCs w:val="22"/>
          <w:u w:color="1D1D1D"/>
        </w:rPr>
        <w:t>die Band</w:t>
      </w:r>
      <w:r w:rsidR="008639D3" w:rsidRPr="008639D3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 </w:t>
      </w:r>
      <w:r w:rsidR="008639D3" w:rsidRPr="00692BB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Summer </w:t>
      </w:r>
      <w:proofErr w:type="spellStart"/>
      <w:r w:rsidR="008639D3" w:rsidRPr="00692BB4">
        <w:rPr>
          <w:rFonts w:ascii="Noto Sans" w:hAnsi="Noto Sans" w:cs="Noto Sans"/>
          <w:b/>
          <w:color w:val="auto"/>
          <w:sz w:val="22"/>
          <w:szCs w:val="22"/>
          <w:u w:color="1D1D1D"/>
        </w:rPr>
        <w:t>Of</w:t>
      </w:r>
      <w:proofErr w:type="spellEnd"/>
      <w:r w:rsidR="008639D3" w:rsidRPr="00692BB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8639D3" w:rsidRPr="00692BB4">
        <w:rPr>
          <w:rFonts w:ascii="Noto Sans" w:hAnsi="Noto Sans" w:cs="Noto Sans"/>
          <w:b/>
          <w:color w:val="auto"/>
          <w:sz w:val="22"/>
          <w:szCs w:val="22"/>
          <w:u w:color="1D1D1D"/>
        </w:rPr>
        <w:t>Sorcery</w:t>
      </w:r>
      <w:proofErr w:type="spellEnd"/>
      <w:r w:rsidR="008639D3" w:rsidRPr="00692BB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Tour 2026</w:t>
      </w:r>
      <w:r w:rsidR="008639D3" w:rsidRPr="008639D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spiel</w:t>
      </w:r>
      <w:r w:rsidR="00692BB4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8639D3" w:rsidRPr="008639D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8639D3">
        <w:rPr>
          <w:rFonts w:ascii="Noto Sans" w:hAnsi="Noto Sans" w:cs="Noto Sans"/>
          <w:color w:val="auto"/>
          <w:sz w:val="22"/>
          <w:szCs w:val="22"/>
          <w:u w:color="1D1D1D"/>
        </w:rPr>
        <w:t>kündig</w:t>
      </w:r>
      <w:r w:rsidR="00692BB4">
        <w:rPr>
          <w:rFonts w:ascii="Noto Sans" w:hAnsi="Noto Sans" w:cs="Noto Sans"/>
          <w:color w:val="auto"/>
          <w:sz w:val="22"/>
          <w:szCs w:val="22"/>
          <w:u w:color="1D1D1D"/>
        </w:rPr>
        <w:t>en sie</w:t>
      </w:r>
      <w:r w:rsidR="008639D3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 nächste Tour an, die </w:t>
      </w:r>
      <w:r w:rsidR="00594505">
        <w:rPr>
          <w:rFonts w:ascii="Noto Sans" w:hAnsi="Noto Sans" w:cs="Noto Sans"/>
          <w:color w:val="auto"/>
          <w:sz w:val="22"/>
          <w:szCs w:val="22"/>
          <w:u w:color="1D1D1D"/>
        </w:rPr>
        <w:t xml:space="preserve">sie in noch größere </w:t>
      </w:r>
      <w:proofErr w:type="spellStart"/>
      <w:r w:rsidR="00594505">
        <w:rPr>
          <w:rFonts w:ascii="Noto Sans" w:hAnsi="Noto Sans" w:cs="Noto Sans"/>
          <w:color w:val="auto"/>
          <w:sz w:val="22"/>
          <w:szCs w:val="22"/>
          <w:u w:color="1D1D1D"/>
        </w:rPr>
        <w:t>Venues</w:t>
      </w:r>
      <w:proofErr w:type="spellEnd"/>
      <w:r w:rsidR="005945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bringt als je zuvo</w:t>
      </w:r>
      <w:r w:rsidR="00C93510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8639D3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C93510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Dezember werden </w:t>
      </w:r>
      <w:r w:rsidR="00C93510" w:rsidRPr="00C93510">
        <w:rPr>
          <w:rFonts w:ascii="Noto Sans" w:hAnsi="Noto Sans" w:cs="Noto Sans"/>
          <w:b/>
          <w:color w:val="auto"/>
          <w:sz w:val="22"/>
          <w:szCs w:val="22"/>
          <w:u w:color="1D1D1D"/>
        </w:rPr>
        <w:t>VOILÀ</w:t>
      </w:r>
      <w:r w:rsidR="00C935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unter dem </w:t>
      </w:r>
      <w:r w:rsidR="00C93510" w:rsidRPr="00C93510">
        <w:rPr>
          <w:rFonts w:ascii="Noto Sans" w:hAnsi="Noto Sans" w:cs="Noto Sans"/>
          <w:color w:val="auto"/>
          <w:sz w:val="22"/>
          <w:szCs w:val="22"/>
          <w:u w:color="1D1D1D"/>
        </w:rPr>
        <w:t>Motto</w:t>
      </w:r>
      <w:r w:rsidR="00C93510" w:rsidRPr="00C9351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VOILÀ </w:t>
      </w:r>
      <w:proofErr w:type="spellStart"/>
      <w:r w:rsidR="00C93510" w:rsidRPr="00C93510">
        <w:rPr>
          <w:rFonts w:ascii="Noto Sans" w:hAnsi="Noto Sans" w:cs="Noto Sans"/>
          <w:b/>
          <w:color w:val="auto"/>
          <w:sz w:val="22"/>
          <w:szCs w:val="22"/>
          <w:u w:color="1D1D1D"/>
        </w:rPr>
        <w:t>presents</w:t>
      </w:r>
      <w:proofErr w:type="spellEnd"/>
      <w:r w:rsidR="00C93510" w:rsidRPr="00C9351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MOONBLOOM: </w:t>
      </w:r>
      <w:proofErr w:type="spellStart"/>
      <w:r w:rsidR="00C93510" w:rsidRPr="00C93510">
        <w:rPr>
          <w:rFonts w:ascii="Noto Sans" w:hAnsi="Noto Sans" w:cs="Noto Sans"/>
          <w:b/>
          <w:color w:val="auto"/>
          <w:sz w:val="22"/>
          <w:szCs w:val="22"/>
          <w:u w:color="1D1D1D"/>
        </w:rPr>
        <w:t>Where</w:t>
      </w:r>
      <w:proofErr w:type="spellEnd"/>
      <w:r w:rsidR="00C93510" w:rsidRPr="00C9351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Music </w:t>
      </w:r>
      <w:proofErr w:type="spellStart"/>
      <w:r w:rsidR="00C93510" w:rsidRPr="00C93510">
        <w:rPr>
          <w:rFonts w:ascii="Noto Sans" w:hAnsi="Noto Sans" w:cs="Noto Sans"/>
          <w:b/>
          <w:color w:val="auto"/>
          <w:sz w:val="22"/>
          <w:szCs w:val="22"/>
          <w:u w:color="1D1D1D"/>
        </w:rPr>
        <w:t>Meets</w:t>
      </w:r>
      <w:proofErr w:type="spellEnd"/>
      <w:r w:rsidR="00C93510" w:rsidRPr="00C9351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Magic</w:t>
      </w:r>
      <w:r w:rsidR="00C935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Kölner Carlswerk Victoria, im Berliner Astra sowie in der Hamburger Fabrik ihre bisher größten </w:t>
      </w:r>
      <w:proofErr w:type="spellStart"/>
      <w:r w:rsidR="00C93510">
        <w:rPr>
          <w:rFonts w:ascii="Noto Sans" w:hAnsi="Noto Sans" w:cs="Noto Sans"/>
          <w:color w:val="auto"/>
          <w:sz w:val="22"/>
          <w:szCs w:val="22"/>
          <w:u w:color="1D1D1D"/>
        </w:rPr>
        <w:t>Headlineshows</w:t>
      </w:r>
      <w:proofErr w:type="spellEnd"/>
      <w:r w:rsidR="00C935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deutschem Boden spielen. </w:t>
      </w:r>
    </w:p>
    <w:p w14:paraId="44A93D2A" w14:textId="77777777" w:rsidR="00CA0BD8" w:rsidRPr="00594505" w:rsidRDefault="00CA0BD8" w:rsidP="00DF28C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000BABF" w14:textId="3037DA88" w:rsidR="00114F8F" w:rsidRPr="004D66FD" w:rsidRDefault="00CA0BD8" w:rsidP="00114F8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CA0BD8">
        <w:rPr>
          <w:rFonts w:ascii="Noto Sans" w:hAnsi="Noto Sans" w:cs="Noto Sans"/>
          <w:color w:val="auto"/>
          <w:sz w:val="22"/>
          <w:szCs w:val="22"/>
          <w:u w:color="1D1D1D"/>
        </w:rPr>
        <w:t>Nachdem sich Gus Ross u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nd Luke Eisner an der USC Thornton School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of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Music kennenlernten und anfreundeten</w:t>
      </w:r>
      <w:r w:rsidR="004C7D6D">
        <w:rPr>
          <w:rFonts w:ascii="Noto Sans" w:hAnsi="Noto Sans" w:cs="Noto Sans"/>
          <w:color w:val="auto"/>
          <w:sz w:val="22"/>
          <w:szCs w:val="22"/>
          <w:u w:color="1D1D1D"/>
        </w:rPr>
        <w:t>, gründeten sie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2230B1">
        <w:rPr>
          <w:rFonts w:ascii="Noto Sans" w:hAnsi="Noto Sans" w:cs="Noto Sans"/>
          <w:b/>
          <w:color w:val="auto"/>
          <w:sz w:val="22"/>
          <w:szCs w:val="22"/>
          <w:u w:color="1D1D1D"/>
        </w:rPr>
        <w:t>VOILÀ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BB58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Duo debütierte 2020 mit ihrer EP </w:t>
      </w:r>
      <w:r w:rsidR="00BB58C3" w:rsidRPr="002230B1">
        <w:rPr>
          <w:rFonts w:ascii="Noto Sans" w:hAnsi="Noto Sans" w:cs="Noto Sans"/>
          <w:b/>
          <w:color w:val="auto"/>
          <w:sz w:val="22"/>
          <w:szCs w:val="22"/>
          <w:u w:color="1D1D1D"/>
        </w:rPr>
        <w:t>„Long Story Short“</w:t>
      </w:r>
      <w:r w:rsidR="00B96ADC">
        <w:rPr>
          <w:rFonts w:ascii="Noto Sans" w:hAnsi="Noto Sans" w:cs="Noto Sans"/>
          <w:color w:val="auto"/>
          <w:sz w:val="22"/>
          <w:szCs w:val="22"/>
          <w:u w:color="1D1D1D"/>
        </w:rPr>
        <w:t>. D</w:t>
      </w:r>
      <w:r w:rsidR="00CE5D61">
        <w:rPr>
          <w:rFonts w:ascii="Noto Sans" w:hAnsi="Noto Sans" w:cs="Noto Sans"/>
          <w:color w:val="auto"/>
          <w:sz w:val="22"/>
          <w:szCs w:val="22"/>
          <w:u w:color="1D1D1D"/>
        </w:rPr>
        <w:t>er Song</w:t>
      </w:r>
      <w:r w:rsidR="007F70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F7011" w:rsidRPr="002230B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„Figure </w:t>
      </w:r>
      <w:proofErr w:type="spellStart"/>
      <w:r w:rsidR="007F7011" w:rsidRPr="002230B1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7F7011" w:rsidRPr="002230B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Out“</w:t>
      </w:r>
      <w:r w:rsidR="007F70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96ADC">
        <w:rPr>
          <w:rFonts w:ascii="Noto Sans" w:hAnsi="Noto Sans" w:cs="Noto Sans"/>
          <w:color w:val="auto"/>
          <w:sz w:val="22"/>
          <w:szCs w:val="22"/>
          <w:u w:color="1D1D1D"/>
        </w:rPr>
        <w:t xml:space="preserve">wurde daraufhin </w:t>
      </w:r>
      <w:r w:rsidR="007F7011">
        <w:rPr>
          <w:rFonts w:ascii="Noto Sans" w:hAnsi="Noto Sans" w:cs="Noto Sans"/>
          <w:color w:val="auto"/>
          <w:sz w:val="22"/>
          <w:szCs w:val="22"/>
          <w:u w:color="1D1D1D"/>
        </w:rPr>
        <w:t xml:space="preserve">zum erfolgreichsten Song der Band und </w:t>
      </w:r>
      <w:r w:rsidR="00CE5D61">
        <w:rPr>
          <w:rFonts w:ascii="Noto Sans" w:hAnsi="Noto Sans" w:cs="Noto Sans"/>
          <w:color w:val="auto"/>
          <w:sz w:val="22"/>
          <w:szCs w:val="22"/>
          <w:u w:color="1D1D1D"/>
        </w:rPr>
        <w:t>zählt</w:t>
      </w:r>
      <w:r w:rsidR="007F70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 heute über 260 Mio</w:t>
      </w:r>
      <w:r w:rsidR="00CE5D61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7F70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E5D61">
        <w:rPr>
          <w:rFonts w:ascii="Noto Sans" w:hAnsi="Noto Sans" w:cs="Noto Sans"/>
          <w:color w:val="auto"/>
          <w:sz w:val="22"/>
          <w:szCs w:val="22"/>
          <w:u w:color="1D1D1D"/>
        </w:rPr>
        <w:t xml:space="preserve">Streams </w:t>
      </w:r>
      <w:r w:rsidR="007F7011">
        <w:rPr>
          <w:rFonts w:ascii="Noto Sans" w:hAnsi="Noto Sans" w:cs="Noto Sans"/>
          <w:color w:val="auto"/>
          <w:sz w:val="22"/>
          <w:szCs w:val="22"/>
          <w:u w:color="1D1D1D"/>
        </w:rPr>
        <w:t>auf Spotify.</w:t>
      </w:r>
      <w:r w:rsidR="00BB58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2022 erschien das Debütalbum </w:t>
      </w:r>
      <w:r w:rsidR="00BB58C3" w:rsidRPr="002230B1">
        <w:rPr>
          <w:rFonts w:ascii="Noto Sans" w:hAnsi="Noto Sans" w:cs="Noto Sans"/>
          <w:b/>
          <w:color w:val="auto"/>
          <w:sz w:val="22"/>
          <w:szCs w:val="22"/>
          <w:u w:color="1D1D1D"/>
        </w:rPr>
        <w:t>„Happy Never After“</w:t>
      </w:r>
      <w:r w:rsidR="00BB58C3">
        <w:rPr>
          <w:rFonts w:ascii="Noto Sans" w:hAnsi="Noto Sans" w:cs="Noto Sans"/>
          <w:color w:val="auto"/>
          <w:sz w:val="22"/>
          <w:szCs w:val="22"/>
          <w:u w:color="1D1D1D"/>
        </w:rPr>
        <w:t>, das mit 21 Tracks bereits die Epik im Songwriting der Band zum Ausdruck brachte</w:t>
      </w:r>
      <w:r w:rsidR="007F70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mit </w:t>
      </w:r>
      <w:r w:rsidR="007F7011" w:rsidRPr="007F701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„Therapy“ </w:t>
      </w:r>
      <w:r w:rsidR="007F7011" w:rsidRPr="007F7011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7F7011" w:rsidRPr="007F701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7F7011" w:rsidRPr="007F7011">
        <w:rPr>
          <w:rFonts w:ascii="Noto Sans" w:hAnsi="Noto Sans" w:cs="Noto Sans"/>
          <w:b/>
          <w:color w:val="auto"/>
          <w:sz w:val="22"/>
          <w:szCs w:val="22"/>
          <w:u w:color="1D1D1D"/>
        </w:rPr>
        <w:t>Drinking</w:t>
      </w:r>
      <w:proofErr w:type="spellEnd"/>
      <w:r w:rsidR="007F7011" w:rsidRPr="007F701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7F7011" w:rsidRPr="007F7011">
        <w:rPr>
          <w:rFonts w:ascii="Noto Sans" w:hAnsi="Noto Sans" w:cs="Noto Sans"/>
          <w:b/>
          <w:color w:val="auto"/>
          <w:sz w:val="22"/>
          <w:szCs w:val="22"/>
          <w:u w:color="1D1D1D"/>
        </w:rPr>
        <w:t>with</w:t>
      </w:r>
      <w:proofErr w:type="spellEnd"/>
      <w:r w:rsidR="007F7011" w:rsidRPr="007F701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Cupid“</w:t>
      </w:r>
      <w:r w:rsidR="007F70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zwei Fanfavoriten etablierte</w:t>
      </w:r>
      <w:r w:rsidR="00BB58C3">
        <w:rPr>
          <w:rFonts w:ascii="Noto Sans" w:hAnsi="Noto Sans" w:cs="Noto Sans"/>
          <w:color w:val="auto"/>
          <w:sz w:val="22"/>
          <w:szCs w:val="22"/>
          <w:u w:color="1D1D1D"/>
        </w:rPr>
        <w:t xml:space="preserve">. Nach dem 2023 veröffentlichten zweiten Album </w:t>
      </w:r>
      <w:r w:rsidR="00BB58C3" w:rsidRPr="00A50D6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Cure </w:t>
      </w:r>
      <w:proofErr w:type="spellStart"/>
      <w:r w:rsidR="00BB58C3" w:rsidRPr="00A50D69">
        <w:rPr>
          <w:rFonts w:ascii="Noto Sans" w:hAnsi="Noto Sans" w:cs="Noto Sans"/>
          <w:b/>
          <w:color w:val="auto"/>
          <w:sz w:val="22"/>
          <w:szCs w:val="22"/>
          <w:u w:color="1D1D1D"/>
        </w:rPr>
        <w:t>for</w:t>
      </w:r>
      <w:proofErr w:type="spellEnd"/>
      <w:r w:rsidR="00BB58C3" w:rsidRPr="00A50D6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BB58C3" w:rsidRPr="00A50D69">
        <w:rPr>
          <w:rFonts w:ascii="Noto Sans" w:hAnsi="Noto Sans" w:cs="Noto Sans"/>
          <w:b/>
          <w:color w:val="auto"/>
          <w:sz w:val="22"/>
          <w:szCs w:val="22"/>
          <w:u w:color="1D1D1D"/>
        </w:rPr>
        <w:t>Breathing</w:t>
      </w:r>
      <w:proofErr w:type="spellEnd"/>
      <w:r w:rsidR="00BB58C3" w:rsidRPr="00A50D6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BB58C3">
        <w:rPr>
          <w:rFonts w:ascii="Noto Sans" w:hAnsi="Noto Sans" w:cs="Noto Sans"/>
          <w:color w:val="auto"/>
          <w:sz w:val="22"/>
          <w:szCs w:val="22"/>
          <w:u w:color="1D1D1D"/>
        </w:rPr>
        <w:t>folgte 202</w:t>
      </w:r>
      <w:r w:rsidR="00501BE3">
        <w:rPr>
          <w:rFonts w:ascii="Noto Sans" w:hAnsi="Noto Sans" w:cs="Noto Sans"/>
          <w:color w:val="auto"/>
          <w:sz w:val="22"/>
          <w:szCs w:val="22"/>
          <w:u w:color="1D1D1D"/>
        </w:rPr>
        <w:t>4</w:t>
      </w:r>
      <w:r w:rsidR="00BB58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erste Doppelalbum der Band</w:t>
      </w:r>
      <w:r w:rsidR="001C3524">
        <w:rPr>
          <w:rFonts w:ascii="Noto Sans" w:hAnsi="Noto Sans" w:cs="Noto Sans"/>
          <w:color w:val="auto"/>
          <w:sz w:val="22"/>
          <w:szCs w:val="22"/>
          <w:u w:color="1D1D1D"/>
        </w:rPr>
        <w:t>:</w:t>
      </w:r>
      <w:r w:rsidR="00BB58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B58C3" w:rsidRPr="00CB33FF">
        <w:rPr>
          <w:rFonts w:ascii="Noto Sans" w:hAnsi="Noto Sans" w:cs="Noto Sans"/>
          <w:b/>
          <w:color w:val="auto"/>
          <w:sz w:val="22"/>
          <w:szCs w:val="22"/>
          <w:u w:color="1D1D1D"/>
        </w:rPr>
        <w:t>„Glass Half Empty“</w:t>
      </w:r>
      <w:r w:rsidR="00CB33FF">
        <w:rPr>
          <w:rFonts w:ascii="Noto Sans" w:hAnsi="Noto Sans" w:cs="Noto Sans"/>
          <w:color w:val="auto"/>
          <w:sz w:val="22"/>
          <w:szCs w:val="22"/>
          <w:u w:color="1D1D1D"/>
        </w:rPr>
        <w:t>, das mi</w:t>
      </w:r>
      <w:r w:rsidR="00C557B2">
        <w:rPr>
          <w:rFonts w:ascii="Noto Sans" w:hAnsi="Noto Sans" w:cs="Noto Sans"/>
          <w:color w:val="auto"/>
          <w:sz w:val="22"/>
          <w:szCs w:val="22"/>
          <w:u w:color="1D1D1D"/>
        </w:rPr>
        <w:t xml:space="preserve">t </w:t>
      </w:r>
      <w:r w:rsidR="00C557B2" w:rsidRPr="004D66FD">
        <w:rPr>
          <w:rFonts w:ascii="Noto Sans" w:hAnsi="Noto Sans" w:cs="Noto Sans"/>
          <w:b/>
          <w:color w:val="auto"/>
          <w:sz w:val="22"/>
          <w:szCs w:val="22"/>
          <w:u w:color="1D1D1D"/>
        </w:rPr>
        <w:t>„Something Blue“</w:t>
      </w:r>
      <w:r w:rsidR="001C352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B33FF">
        <w:rPr>
          <w:rFonts w:ascii="Noto Sans" w:hAnsi="Noto Sans" w:cs="Noto Sans"/>
          <w:color w:val="auto"/>
          <w:sz w:val="22"/>
          <w:szCs w:val="22"/>
          <w:u w:color="1D1D1D"/>
        </w:rPr>
        <w:t>den nächsten Erfolgssong beinhaltete.</w:t>
      </w:r>
      <w:r w:rsidR="00B96AD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14F8F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ihrem Doppelalbum </w:t>
      </w:r>
      <w:r w:rsidR="00114F8F" w:rsidRPr="004D66F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Last </w:t>
      </w:r>
      <w:proofErr w:type="spellStart"/>
      <w:r w:rsidR="00114F8F" w:rsidRPr="004D66FD">
        <w:rPr>
          <w:rFonts w:ascii="Noto Sans" w:hAnsi="Noto Sans" w:cs="Noto Sans"/>
          <w:b/>
          <w:color w:val="auto"/>
          <w:sz w:val="22"/>
          <w:szCs w:val="22"/>
          <w:u w:color="1D1D1D"/>
        </w:rPr>
        <w:t>Laugh</w:t>
      </w:r>
      <w:proofErr w:type="spellEnd"/>
      <w:r w:rsidR="00114F8F" w:rsidRPr="004D66F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114F8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Jahr 2025 legt die Band 2026 bereits das nächste </w:t>
      </w:r>
      <w:r w:rsidR="00B96ADC">
        <w:rPr>
          <w:rFonts w:ascii="Noto Sans" w:hAnsi="Noto Sans" w:cs="Noto Sans"/>
          <w:color w:val="auto"/>
          <w:sz w:val="22"/>
          <w:szCs w:val="22"/>
          <w:u w:color="1D1D1D"/>
        </w:rPr>
        <w:t>Werk</w:t>
      </w:r>
      <w:r w:rsidR="00114F8F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nach. </w:t>
      </w:r>
      <w:r w:rsidR="00114F8F" w:rsidRPr="005B161A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Am 12. </w:t>
      </w:r>
      <w:r w:rsidR="00114F8F" w:rsidRPr="004D66FD">
        <w:rPr>
          <w:rFonts w:ascii="Noto Sans" w:hAnsi="Noto Sans" w:cs="Noto Sans"/>
          <w:color w:val="auto"/>
          <w:sz w:val="22"/>
          <w:szCs w:val="22"/>
          <w:u w:color="1D1D1D"/>
        </w:rPr>
        <w:t xml:space="preserve">Juni erscheint </w:t>
      </w:r>
      <w:r w:rsidR="00A50D69" w:rsidRPr="00A50D69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114F8F" w:rsidRPr="00A50D69">
        <w:rPr>
          <w:rFonts w:ascii="Noto Sans" w:hAnsi="Noto Sans" w:cs="Noto Sans"/>
          <w:b/>
          <w:color w:val="auto"/>
          <w:sz w:val="22"/>
          <w:szCs w:val="22"/>
          <w:u w:color="1D1D1D"/>
        </w:rPr>
        <w:t>The Wilt to Live (Part 1)</w:t>
      </w:r>
      <w:r w:rsidR="00A50D69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4D66FD" w:rsidRPr="004D66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</w:t>
      </w:r>
      <w:r w:rsidR="004D66FD">
        <w:rPr>
          <w:rFonts w:ascii="Noto Sans" w:hAnsi="Noto Sans" w:cs="Noto Sans"/>
          <w:color w:val="auto"/>
          <w:sz w:val="22"/>
          <w:szCs w:val="22"/>
          <w:u w:color="1D1D1D"/>
        </w:rPr>
        <w:t xml:space="preserve">d deutet mit Singles wie dem Alt-Pop-Track </w:t>
      </w:r>
      <w:r w:rsidR="004D66FD" w:rsidRPr="00A50D6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„Spotlight“ </w:t>
      </w:r>
      <w:proofErr w:type="spellStart"/>
      <w:r w:rsidR="004D66FD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4D66FD">
        <w:rPr>
          <w:rFonts w:ascii="Noto Sans" w:hAnsi="Noto Sans" w:cs="Noto Sans"/>
          <w:color w:val="auto"/>
          <w:sz w:val="22"/>
          <w:szCs w:val="22"/>
          <w:u w:color="1D1D1D"/>
        </w:rPr>
        <w:t>. Austin Giorgio und de</w:t>
      </w:r>
      <w:r w:rsidR="00CB33FF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4D66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modernen Pop-Rock-Hymne</w:t>
      </w:r>
      <w:r w:rsidR="00CB33FF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4D66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D66FD" w:rsidRPr="00A50D69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4D66FD" w:rsidRPr="00A50D69">
        <w:rPr>
          <w:rFonts w:ascii="Noto Sans" w:hAnsi="Noto Sans" w:cs="Noto Sans"/>
          <w:b/>
          <w:color w:val="auto"/>
          <w:sz w:val="22"/>
          <w:szCs w:val="22"/>
          <w:u w:color="1D1D1D"/>
        </w:rPr>
        <w:t>Tightrope</w:t>
      </w:r>
      <w:proofErr w:type="spellEnd"/>
      <w:r w:rsidR="004D66FD" w:rsidRPr="00A50D6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Walker“</w:t>
      </w:r>
      <w:r w:rsidR="00CB33FF" w:rsidRPr="00A50D6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CB33FF" w:rsidRPr="00A50D69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CB33FF" w:rsidRPr="00A50D6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CB33FF" w:rsidRPr="00A50D69">
        <w:rPr>
          <w:rFonts w:ascii="Noto Sans" w:hAnsi="Noto Sans" w:cs="Noto Sans"/>
          <w:b/>
          <w:color w:val="auto"/>
          <w:sz w:val="22"/>
          <w:szCs w:val="22"/>
          <w:u w:color="1D1D1D"/>
        </w:rPr>
        <w:t>Our</w:t>
      </w:r>
      <w:proofErr w:type="spellEnd"/>
      <w:r w:rsidR="00CB33FF" w:rsidRPr="00A50D6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CB33FF" w:rsidRPr="00A50D69">
        <w:rPr>
          <w:rFonts w:ascii="Noto Sans" w:hAnsi="Noto Sans" w:cs="Noto Sans"/>
          <w:b/>
          <w:color w:val="auto"/>
          <w:sz w:val="22"/>
          <w:szCs w:val="22"/>
          <w:u w:color="1D1D1D"/>
        </w:rPr>
        <w:t>Tomorrows</w:t>
      </w:r>
      <w:proofErr w:type="spellEnd"/>
      <w:r w:rsidR="00CB33FF" w:rsidRPr="00A50D69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4D66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bereits auf den Sound, den die Band </w:t>
      </w:r>
      <w:r w:rsidR="00B96ADC">
        <w:rPr>
          <w:rFonts w:ascii="Noto Sans" w:hAnsi="Noto Sans" w:cs="Noto Sans"/>
          <w:color w:val="auto"/>
          <w:sz w:val="22"/>
          <w:szCs w:val="22"/>
          <w:u w:color="1D1D1D"/>
        </w:rPr>
        <w:t>auf ihrem nächsten Doppelalbum</w:t>
      </w:r>
      <w:r w:rsidR="004D66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 den Tag legt</w:t>
      </w:r>
      <w:r w:rsidR="00B96ADC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5E240762" w14:textId="77777777" w:rsidR="00114F8F" w:rsidRPr="004D66FD" w:rsidRDefault="00114F8F" w:rsidP="00DF28C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010D286" w14:textId="77777777" w:rsidR="00517B6B" w:rsidRDefault="00517B6B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C62BDC1" w14:textId="77777777" w:rsidR="00517B6B" w:rsidRDefault="00517B6B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AFA70BC" w14:textId="77777777" w:rsidR="00A50D69" w:rsidRDefault="00A50D69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4CF1621" w14:textId="77777777" w:rsidR="00C57A1A" w:rsidRPr="00CA0BD8" w:rsidRDefault="00C57A1A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AFC82BB" w14:textId="77777777" w:rsidR="00517B6B" w:rsidRPr="00CA0BD8" w:rsidRDefault="00517B6B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CA0BD8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5B161A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5B161A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49BC71E1" w:rsidR="0065122F" w:rsidRPr="008639D3" w:rsidRDefault="00D1143C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8639D3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VOILÀ</w:t>
      </w:r>
    </w:p>
    <w:p w14:paraId="742642CF" w14:textId="19425282" w:rsidR="0001293C" w:rsidRDefault="00EF4A15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>
        <w:rPr>
          <w:rFonts w:ascii="Noto Sans" w:hAnsi="Noto Sans" w:cs="Noto Sans"/>
          <w:b/>
          <w:bCs/>
          <w:sz w:val="22"/>
          <w:szCs w:val="22"/>
          <w:lang w:val="en-US"/>
        </w:rPr>
        <w:t>p</w:t>
      </w:r>
      <w:r w:rsidR="008639D3" w:rsidRPr="008639D3">
        <w:rPr>
          <w:rFonts w:ascii="Noto Sans" w:hAnsi="Noto Sans" w:cs="Noto Sans"/>
          <w:b/>
          <w:bCs/>
          <w:sz w:val="22"/>
          <w:szCs w:val="22"/>
          <w:lang w:val="en-US"/>
        </w:rPr>
        <w:t>re</w:t>
      </w:r>
      <w:r w:rsidR="008639D3">
        <w:rPr>
          <w:rFonts w:ascii="Noto Sans" w:hAnsi="Noto Sans" w:cs="Noto Sans"/>
          <w:b/>
          <w:bCs/>
          <w:sz w:val="22"/>
          <w:szCs w:val="22"/>
          <w:lang w:val="en-US"/>
        </w:rPr>
        <w:t>sents MOONBLOOM: Where Music Meets Magic</w:t>
      </w:r>
    </w:p>
    <w:p w14:paraId="2B359260" w14:textId="3EEA9AC2" w:rsidR="00966871" w:rsidRDefault="00EF4A15" w:rsidP="00966871">
      <w:pPr>
        <w:jc w:val="center"/>
        <w:rPr>
          <w:rFonts w:ascii="Noto Sans" w:hAnsi="Noto Sans" w:cs="Noto Sans"/>
          <w:i/>
          <w:iCs/>
          <w:sz w:val="22"/>
          <w:szCs w:val="22"/>
          <w:lang w:val="en-US"/>
        </w:rPr>
      </w:pPr>
      <w:r w:rsidRPr="00EF4A15">
        <w:rPr>
          <w:rFonts w:ascii="Noto Sans" w:hAnsi="Noto Sans" w:cs="Noto Sans"/>
          <w:i/>
          <w:iCs/>
          <w:sz w:val="22"/>
          <w:szCs w:val="22"/>
          <w:lang w:val="en-US"/>
        </w:rPr>
        <w:t>Special Guests: Austin Giorgio &amp; NOT A TOY</w:t>
      </w:r>
    </w:p>
    <w:p w14:paraId="30EA8A7D" w14:textId="77777777" w:rsidR="00EF4A15" w:rsidRPr="008639D3" w:rsidRDefault="00EF4A15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6B5355C1" w:rsidR="00194CEA" w:rsidRPr="003F6439" w:rsidRDefault="00D1143C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3F643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Mi</w:t>
      </w:r>
      <w:r w:rsidR="00DE5860" w:rsidRPr="003F643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3F643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3F643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02</w:t>
      </w:r>
      <w:r w:rsidR="00DC164A" w:rsidRPr="003F643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3F643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12</w:t>
      </w:r>
      <w:r w:rsidR="0001293C" w:rsidRPr="003F643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bookmarkEnd w:id="0"/>
      <w:r w:rsidRPr="003F643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194CEA" w:rsidRPr="003F6439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3F6439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3F6439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3F6439">
        <w:rPr>
          <w:rFonts w:ascii="Noto Sans" w:hAnsi="Noto Sans" w:cs="Noto Sans"/>
          <w:kern w:val="0"/>
          <w:sz w:val="22"/>
          <w:szCs w:val="22"/>
          <w:lang w:val="en-US"/>
        </w:rPr>
        <w:tab/>
      </w:r>
      <w:proofErr w:type="spellStart"/>
      <w:r w:rsidRPr="003F6439">
        <w:rPr>
          <w:rFonts w:ascii="Noto Sans" w:hAnsi="Noto Sans" w:cs="Noto Sans"/>
          <w:kern w:val="0"/>
          <w:sz w:val="22"/>
          <w:szCs w:val="22"/>
          <w:lang w:val="en-US"/>
        </w:rPr>
        <w:t>Carlswerk</w:t>
      </w:r>
      <w:proofErr w:type="spellEnd"/>
      <w:r w:rsidRPr="003F6439">
        <w:rPr>
          <w:rFonts w:ascii="Noto Sans" w:hAnsi="Noto Sans" w:cs="Noto Sans"/>
          <w:kern w:val="0"/>
          <w:sz w:val="22"/>
          <w:szCs w:val="22"/>
          <w:lang w:val="en-US"/>
        </w:rPr>
        <w:t xml:space="preserve"> Victoria</w:t>
      </w:r>
    </w:p>
    <w:p w14:paraId="59F04D7E" w14:textId="2F0F3BD9" w:rsidR="00A7328C" w:rsidRPr="003F6439" w:rsidRDefault="00D1143C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3F643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Mo</w:t>
      </w:r>
      <w:r w:rsidR="001E66A3" w:rsidRPr="003F643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3F643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3F643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07</w:t>
      </w:r>
      <w:r w:rsidR="001E66A3" w:rsidRPr="003F643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3F643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12</w:t>
      </w:r>
      <w:r w:rsidR="001E66A3" w:rsidRPr="003F643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3F643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3F6439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3F6439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C164A" w:rsidRPr="003F6439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580925" w:rsidRPr="003F6439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3F6439">
        <w:rPr>
          <w:rFonts w:ascii="Noto Sans" w:hAnsi="Noto Sans" w:cs="Noto Sans"/>
          <w:kern w:val="0"/>
          <w:sz w:val="22"/>
          <w:szCs w:val="22"/>
          <w:lang w:val="en-US"/>
        </w:rPr>
        <w:t>Astra</w:t>
      </w:r>
    </w:p>
    <w:p w14:paraId="1AE273DD" w14:textId="50925E01" w:rsidR="00580925" w:rsidRPr="003F6439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3F643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D1143C" w:rsidRPr="003F643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o</w:t>
      </w:r>
      <w:r w:rsidRPr="003F643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3F643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D1143C" w:rsidRPr="003F643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</w:t>
      </w:r>
      <w:r w:rsidRPr="003F643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D1143C" w:rsidRPr="003F643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12</w:t>
      </w:r>
      <w:r w:rsidRPr="003F643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D1143C" w:rsidRPr="003F6439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3F6439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D1143C" w:rsidRPr="003F6439">
        <w:rPr>
          <w:rFonts w:ascii="Noto Sans" w:hAnsi="Noto Sans" w:cs="Noto Sans"/>
          <w:kern w:val="0"/>
          <w:sz w:val="22"/>
          <w:szCs w:val="22"/>
          <w:lang w:val="en-US"/>
        </w:rPr>
        <w:t>Hamburg</w:t>
      </w:r>
      <w:r w:rsidR="00DE5860" w:rsidRPr="003F6439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D1143C" w:rsidRPr="003F6439">
        <w:rPr>
          <w:rFonts w:ascii="Noto Sans" w:hAnsi="Noto Sans" w:cs="Noto Sans"/>
          <w:kern w:val="0"/>
          <w:sz w:val="22"/>
          <w:szCs w:val="22"/>
          <w:lang w:val="en-US"/>
        </w:rPr>
        <w:t>Fabrik</w:t>
      </w:r>
    </w:p>
    <w:p w14:paraId="63A45A37" w14:textId="6FFE8027" w:rsidR="00290F7F" w:rsidRPr="003F6439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3F6439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5D486EF9" w14:textId="0AF96F25" w:rsidR="00373132" w:rsidRPr="003F6439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3F6439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3CB5E44B" w:rsidR="00373132" w:rsidRPr="003F6439" w:rsidRDefault="00D1143C" w:rsidP="776C58C6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Di</w:t>
      </w:r>
      <w:r w:rsidR="407A2278"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02</w:t>
      </w:r>
      <w:r w:rsidR="407A2278"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06</w:t>
      </w:r>
      <w:r w:rsidR="407A2278"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407A2278"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12</w:t>
      </w:r>
      <w:r w:rsidR="407A2278"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407A2278" w:rsidRPr="003F6439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Pr="003F6439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70</w:t>
      </w:r>
      <w:r w:rsidR="407A2278" w:rsidRPr="003F6439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407A2278" w:rsidRPr="003F6439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407A2278" w:rsidRPr="003F6439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  <w:r w:rsidR="00373132" w:rsidRPr="003F6439">
        <w:rPr>
          <w:lang w:val="en-US"/>
        </w:rPr>
        <w:br/>
      </w:r>
      <w:hyperlink r:id="rId10">
        <w:r w:rsidR="407A2278" w:rsidRPr="003F6439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en-US"/>
          </w:rPr>
          <w:t>https://www.paypalpriotickets.de/</w:t>
        </w:r>
      </w:hyperlink>
      <w:r w:rsidR="407A2278" w:rsidRPr="003F6439">
        <w:rPr>
          <w:rFonts w:ascii="Noto Sans" w:eastAsia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72EBB38A" w14:textId="3427AAA0" w:rsidR="00373132" w:rsidRPr="003F6439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</w:p>
    <w:p w14:paraId="6E18C8E5" w14:textId="37E58B5D" w:rsidR="00373132" w:rsidRPr="003F6439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3F6439">
        <w:rPr>
          <w:rStyle w:val="OhneA"/>
          <w:rFonts w:ascii="Noto Sans" w:hAnsi="Noto Sans" w:cs="Noto Sans"/>
          <w:sz w:val="20"/>
          <w:szCs w:val="20"/>
          <w:lang w:val="en-US"/>
        </w:rPr>
        <w:t>Telekom Prio Tickets:</w:t>
      </w:r>
    </w:p>
    <w:p w14:paraId="47DFD953" w14:textId="468F7944" w:rsidR="00373132" w:rsidRPr="003F6439" w:rsidRDefault="00373132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D1143C"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i</w:t>
      </w:r>
      <w:r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D1143C"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02</w:t>
      </w:r>
      <w:r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D1143C"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06</w:t>
      </w:r>
      <w:r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D1143C"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D1143C"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12</w:t>
      </w:r>
      <w:r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Pr="003F6439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D1143C" w:rsidRPr="003F6439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70</w:t>
      </w:r>
      <w:r w:rsidRPr="003F6439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Pr="003F6439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Pr="003F6439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  <w:r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br/>
      </w:r>
      <w:hyperlink r:id="rId11" w:history="1">
        <w:r w:rsidRPr="003F6439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www.magentamusik.de/prio-tickets</w:t>
        </w:r>
      </w:hyperlink>
    </w:p>
    <w:p w14:paraId="44B93C61" w14:textId="77777777" w:rsidR="00290F7F" w:rsidRPr="003F6439" w:rsidRDefault="00290F7F" w:rsidP="00290F7F">
      <w:pPr>
        <w:rPr>
          <w:rStyle w:val="Hyperlink0"/>
          <w:rFonts w:ascii="Noto Sans" w:hAnsi="Noto Sans" w:cs="Noto Sans"/>
          <w:u w:val="none"/>
          <w:lang w:val="en-US"/>
        </w:rPr>
      </w:pPr>
    </w:p>
    <w:p w14:paraId="114E33E0" w14:textId="0E06B953" w:rsidR="00290F7F" w:rsidRPr="003F6439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06D8EFCF" w:rsidR="00290F7F" w:rsidRPr="003F6439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3F6439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D1143C" w:rsidRPr="003F6439">
        <w:rPr>
          <w:rStyle w:val="Hyperlink0"/>
          <w:rFonts w:ascii="Noto Sans" w:hAnsi="Noto Sans" w:cs="Noto Sans"/>
          <w:color w:val="000000" w:themeColor="text1"/>
          <w:u w:val="none"/>
        </w:rPr>
        <w:t>o</w:t>
      </w:r>
      <w:r w:rsidRPr="003F6439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D1143C" w:rsidRPr="003F6439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Pr="003F6439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D1143C" w:rsidRPr="003F6439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Pr="003F6439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D1143C" w:rsidRPr="003F6439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3F6439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D1143C" w:rsidRPr="003F6439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3F6439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3F6439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3F6439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3F6439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D1143C" w:rsidRPr="003F6439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3F6439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3F6439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en-US"/>
        </w:rPr>
      </w:pPr>
      <w:hyperlink r:id="rId12" w:history="1">
        <w:r w:rsidRPr="003F6439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68F88574" w14:textId="77777777" w:rsidR="00D22B0B" w:rsidRPr="003F6439" w:rsidRDefault="00D22B0B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41C62FB" w14:textId="77777777" w:rsidR="008F33A5" w:rsidRPr="003F6439" w:rsidRDefault="008F33A5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2C4317B1" w14:textId="24F0B8AB" w:rsidR="00704935" w:rsidRPr="003F6439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3F6439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7B259121" w:rsidR="00290F7F" w:rsidRPr="003F6439" w:rsidRDefault="00D1143C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</w:t>
      </w:r>
      <w:r w:rsidR="001E66A3"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06</w:t>
      </w:r>
      <w:r w:rsidR="001E66A3"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3F643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727ED956" w:rsidR="00DC164A" w:rsidRPr="003F6439" w:rsidRDefault="008639D3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3F6439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www.livenation.de/voil</w:t>
      </w:r>
      <w:r w:rsidR="00207403" w:rsidRPr="00207403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à</w:t>
      </w:r>
      <w:r w:rsidRPr="003F6439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-tickets-adp1508456</w:t>
      </w:r>
    </w:p>
    <w:p w14:paraId="00FE7678" w14:textId="56E6DA9C" w:rsidR="00DE5860" w:rsidRPr="003F6439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3F6439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3">
        <w:r w:rsidRPr="003F6439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3F6439">
        <w:rPr>
          <w:lang w:val="en-US"/>
        </w:rPr>
        <w:br/>
      </w:r>
      <w:hyperlink r:id="rId14">
        <w:r w:rsidRPr="003F6439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3821D0FC" w14:textId="2CD28938" w:rsidR="00D22B0B" w:rsidRPr="003F6439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3F6439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5B41A7FB" w14:textId="2E52EEE4" w:rsidR="00D22B0B" w:rsidRPr="000475C4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5">
        <w:r w:rsidRPr="003F6439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0475C4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6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D1143C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D1143C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D1143C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D1143C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D1143C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D1143C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D1143C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D1143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E85AA15" w14:textId="77777777" w:rsidR="00CF76D7" w:rsidRPr="00CF76D7" w:rsidRDefault="00CF76D7" w:rsidP="00CF76D7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CF76D7">
          <w:rPr>
            <w:rStyle w:val="Hyperlink"/>
            <w:rFonts w:ascii="Noto Sans" w:hAnsi="Noto Sans" w:cs="Noto Sans"/>
            <w:sz w:val="20"/>
            <w:szCs w:val="20"/>
          </w:rPr>
          <w:t>www.wearevoila.com</w:t>
        </w:r>
      </w:hyperlink>
      <w:r w:rsidRPr="00CF76D7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8DAC524" w14:textId="77777777" w:rsidR="00CF76D7" w:rsidRPr="00CF76D7" w:rsidRDefault="00CF76D7" w:rsidP="00CF76D7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CF76D7">
          <w:rPr>
            <w:rStyle w:val="Hyperlink"/>
            <w:rFonts w:ascii="Noto Sans" w:hAnsi="Noto Sans" w:cs="Noto Sans"/>
            <w:sz w:val="20"/>
            <w:szCs w:val="20"/>
          </w:rPr>
          <w:t>www.facebook.com/wearevoila</w:t>
        </w:r>
      </w:hyperlink>
      <w:r w:rsidRPr="00CF76D7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BC9C3ED" w14:textId="77777777" w:rsidR="00CF76D7" w:rsidRPr="00CF76D7" w:rsidRDefault="00CF76D7" w:rsidP="00CF76D7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CF76D7">
          <w:rPr>
            <w:rStyle w:val="Hyperlink"/>
            <w:rFonts w:ascii="Noto Sans" w:hAnsi="Noto Sans" w:cs="Noto Sans"/>
            <w:sz w:val="20"/>
            <w:szCs w:val="20"/>
          </w:rPr>
          <w:t>www.instagram.com/wearevoila</w:t>
        </w:r>
      </w:hyperlink>
      <w:r w:rsidRPr="00CF76D7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66E50BC" w14:textId="77777777" w:rsidR="00CF76D7" w:rsidRPr="00CF76D7" w:rsidRDefault="00CF76D7" w:rsidP="00CF76D7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CF76D7">
          <w:rPr>
            <w:rStyle w:val="Hyperlink"/>
            <w:rFonts w:ascii="Noto Sans" w:hAnsi="Noto Sans" w:cs="Noto Sans"/>
            <w:sz w:val="20"/>
            <w:szCs w:val="20"/>
          </w:rPr>
          <w:t>www.x.com/wearevoila</w:t>
        </w:r>
      </w:hyperlink>
      <w:r w:rsidRPr="00CF76D7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11C1D08" w14:textId="77777777" w:rsidR="00CF76D7" w:rsidRPr="00CF76D7" w:rsidRDefault="00CF76D7" w:rsidP="00CF76D7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CF76D7">
          <w:rPr>
            <w:rStyle w:val="Hyperlink"/>
            <w:rFonts w:ascii="Noto Sans" w:hAnsi="Noto Sans" w:cs="Noto Sans"/>
            <w:sz w:val="20"/>
            <w:szCs w:val="20"/>
          </w:rPr>
          <w:t>www.tiktok.com/@wearevoila</w:t>
        </w:r>
      </w:hyperlink>
      <w:r w:rsidRPr="00CF76D7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E92827C" w14:textId="77777777" w:rsidR="00CF76D7" w:rsidRPr="00CF76D7" w:rsidRDefault="00CF76D7" w:rsidP="00CF76D7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3" w:history="1">
        <w:r w:rsidRPr="00CF76D7">
          <w:rPr>
            <w:rStyle w:val="Hyperlink"/>
            <w:rFonts w:ascii="Noto Sans" w:hAnsi="Noto Sans" w:cs="Noto Sans"/>
            <w:sz w:val="20"/>
            <w:szCs w:val="20"/>
          </w:rPr>
          <w:t>www.youtube.com/@wearevoila</w:t>
        </w:r>
      </w:hyperlink>
      <w:r w:rsidRPr="00CF76D7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4D5AD01" w14:textId="77777777" w:rsidR="00CF76D7" w:rsidRDefault="00CF76D7" w:rsidP="001C326F">
      <w:pPr>
        <w:widowControl w:val="0"/>
        <w:jc w:val="center"/>
      </w:pPr>
    </w:p>
    <w:sectPr w:rsidR="00CF76D7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DEA9A" w14:textId="77777777" w:rsidR="00F317AA" w:rsidRDefault="00F317AA">
      <w:r>
        <w:separator/>
      </w:r>
    </w:p>
  </w:endnote>
  <w:endnote w:type="continuationSeparator" w:id="0">
    <w:p w14:paraId="6743FC98" w14:textId="77777777" w:rsidR="00F317AA" w:rsidRDefault="00F317AA">
      <w:r>
        <w:continuationSeparator/>
      </w:r>
    </w:p>
  </w:endnote>
  <w:endnote w:type="continuationNotice" w:id="1">
    <w:p w14:paraId="0DF1007B" w14:textId="77777777" w:rsidR="00F317AA" w:rsidRDefault="00F317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40D90" w14:textId="77777777" w:rsidR="00F317AA" w:rsidRDefault="00F317AA">
      <w:r>
        <w:separator/>
      </w:r>
    </w:p>
  </w:footnote>
  <w:footnote w:type="continuationSeparator" w:id="0">
    <w:p w14:paraId="59AEC747" w14:textId="77777777" w:rsidR="00F317AA" w:rsidRDefault="00F317AA">
      <w:r>
        <w:continuationSeparator/>
      </w:r>
    </w:p>
  </w:footnote>
  <w:footnote w:type="continuationNotice" w:id="1">
    <w:p w14:paraId="5AB44848" w14:textId="77777777" w:rsidR="00F317AA" w:rsidRDefault="00F317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75429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4F8F"/>
    <w:rsid w:val="00117D84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C3524"/>
    <w:rsid w:val="001D41BB"/>
    <w:rsid w:val="001D4DCE"/>
    <w:rsid w:val="001D5824"/>
    <w:rsid w:val="001E2792"/>
    <w:rsid w:val="001E66A3"/>
    <w:rsid w:val="001F6941"/>
    <w:rsid w:val="00203460"/>
    <w:rsid w:val="00207403"/>
    <w:rsid w:val="00210AA6"/>
    <w:rsid w:val="002140F3"/>
    <w:rsid w:val="0021521A"/>
    <w:rsid w:val="002230B1"/>
    <w:rsid w:val="00232D29"/>
    <w:rsid w:val="00236505"/>
    <w:rsid w:val="0023775F"/>
    <w:rsid w:val="00241B56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77C9D"/>
    <w:rsid w:val="002856F0"/>
    <w:rsid w:val="00290F7F"/>
    <w:rsid w:val="00291DC0"/>
    <w:rsid w:val="00293BC0"/>
    <w:rsid w:val="002947DF"/>
    <w:rsid w:val="002A5B99"/>
    <w:rsid w:val="002C0D7B"/>
    <w:rsid w:val="002C35DF"/>
    <w:rsid w:val="002D2076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65248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0E11"/>
    <w:rsid w:val="003E26DE"/>
    <w:rsid w:val="003E5210"/>
    <w:rsid w:val="003E6EEF"/>
    <w:rsid w:val="003F1B16"/>
    <w:rsid w:val="003F27B6"/>
    <w:rsid w:val="003F6439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B2198"/>
    <w:rsid w:val="004B3AB8"/>
    <w:rsid w:val="004B559E"/>
    <w:rsid w:val="004C0BBA"/>
    <w:rsid w:val="004C51AE"/>
    <w:rsid w:val="004C7D6D"/>
    <w:rsid w:val="004D1C43"/>
    <w:rsid w:val="004D3700"/>
    <w:rsid w:val="004D66FD"/>
    <w:rsid w:val="004D749B"/>
    <w:rsid w:val="004E3EA7"/>
    <w:rsid w:val="004E50C1"/>
    <w:rsid w:val="004F3B16"/>
    <w:rsid w:val="004F692D"/>
    <w:rsid w:val="00501BE3"/>
    <w:rsid w:val="00504C71"/>
    <w:rsid w:val="0050624B"/>
    <w:rsid w:val="005103F4"/>
    <w:rsid w:val="00510721"/>
    <w:rsid w:val="00512C5C"/>
    <w:rsid w:val="005150CB"/>
    <w:rsid w:val="00517B6B"/>
    <w:rsid w:val="005204F1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94505"/>
    <w:rsid w:val="005B13B0"/>
    <w:rsid w:val="005B161A"/>
    <w:rsid w:val="005B43F6"/>
    <w:rsid w:val="005B6356"/>
    <w:rsid w:val="005C1323"/>
    <w:rsid w:val="005C789B"/>
    <w:rsid w:val="005D074E"/>
    <w:rsid w:val="005D2C2A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43632"/>
    <w:rsid w:val="0065122F"/>
    <w:rsid w:val="0065255C"/>
    <w:rsid w:val="00655996"/>
    <w:rsid w:val="00661D05"/>
    <w:rsid w:val="0066589D"/>
    <w:rsid w:val="00674BCA"/>
    <w:rsid w:val="00682A5C"/>
    <w:rsid w:val="00692BB4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6F762E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C55A3"/>
    <w:rsid w:val="007C6984"/>
    <w:rsid w:val="007D01B0"/>
    <w:rsid w:val="007E74CB"/>
    <w:rsid w:val="007E7B49"/>
    <w:rsid w:val="007F4B27"/>
    <w:rsid w:val="007F7011"/>
    <w:rsid w:val="00801AF5"/>
    <w:rsid w:val="0080435D"/>
    <w:rsid w:val="00805EA3"/>
    <w:rsid w:val="008105BA"/>
    <w:rsid w:val="00811327"/>
    <w:rsid w:val="008240BC"/>
    <w:rsid w:val="008256B2"/>
    <w:rsid w:val="00830B22"/>
    <w:rsid w:val="00844F6C"/>
    <w:rsid w:val="008453D0"/>
    <w:rsid w:val="00850AB7"/>
    <w:rsid w:val="00862E33"/>
    <w:rsid w:val="008638CE"/>
    <w:rsid w:val="008639D3"/>
    <w:rsid w:val="00864E3C"/>
    <w:rsid w:val="00870E1D"/>
    <w:rsid w:val="00871538"/>
    <w:rsid w:val="00872F9B"/>
    <w:rsid w:val="00874A10"/>
    <w:rsid w:val="00882791"/>
    <w:rsid w:val="00882A0C"/>
    <w:rsid w:val="00883009"/>
    <w:rsid w:val="00885177"/>
    <w:rsid w:val="00891932"/>
    <w:rsid w:val="008A121A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152C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2A29"/>
    <w:rsid w:val="00A132B5"/>
    <w:rsid w:val="00A17EAD"/>
    <w:rsid w:val="00A2721D"/>
    <w:rsid w:val="00A30933"/>
    <w:rsid w:val="00A32C73"/>
    <w:rsid w:val="00A339FE"/>
    <w:rsid w:val="00A33A75"/>
    <w:rsid w:val="00A41F42"/>
    <w:rsid w:val="00A46804"/>
    <w:rsid w:val="00A50D69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306FA"/>
    <w:rsid w:val="00B341BF"/>
    <w:rsid w:val="00B372B0"/>
    <w:rsid w:val="00B40BF8"/>
    <w:rsid w:val="00B53AD8"/>
    <w:rsid w:val="00B54955"/>
    <w:rsid w:val="00B8059B"/>
    <w:rsid w:val="00B91992"/>
    <w:rsid w:val="00B9542B"/>
    <w:rsid w:val="00B96ADC"/>
    <w:rsid w:val="00BB29C2"/>
    <w:rsid w:val="00BB58C3"/>
    <w:rsid w:val="00BC2908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62F4"/>
    <w:rsid w:val="00C16B9F"/>
    <w:rsid w:val="00C1754D"/>
    <w:rsid w:val="00C22D08"/>
    <w:rsid w:val="00C27D87"/>
    <w:rsid w:val="00C557B2"/>
    <w:rsid w:val="00C57A1A"/>
    <w:rsid w:val="00C66E6F"/>
    <w:rsid w:val="00C83780"/>
    <w:rsid w:val="00C8732D"/>
    <w:rsid w:val="00C91A1A"/>
    <w:rsid w:val="00C93510"/>
    <w:rsid w:val="00C94113"/>
    <w:rsid w:val="00C95A6B"/>
    <w:rsid w:val="00C96CE9"/>
    <w:rsid w:val="00CA0BD8"/>
    <w:rsid w:val="00CA16E3"/>
    <w:rsid w:val="00CA5513"/>
    <w:rsid w:val="00CA682C"/>
    <w:rsid w:val="00CA6FE2"/>
    <w:rsid w:val="00CB33FF"/>
    <w:rsid w:val="00CB4130"/>
    <w:rsid w:val="00CB47DD"/>
    <w:rsid w:val="00CC0455"/>
    <w:rsid w:val="00CC3F8D"/>
    <w:rsid w:val="00CC3FF7"/>
    <w:rsid w:val="00CE28A8"/>
    <w:rsid w:val="00CE5D61"/>
    <w:rsid w:val="00CF29B0"/>
    <w:rsid w:val="00CF76D7"/>
    <w:rsid w:val="00CF7FA9"/>
    <w:rsid w:val="00D1143C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3F4E"/>
    <w:rsid w:val="00D749E6"/>
    <w:rsid w:val="00D755B4"/>
    <w:rsid w:val="00D858BE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125C"/>
    <w:rsid w:val="00DD2DFA"/>
    <w:rsid w:val="00DD578F"/>
    <w:rsid w:val="00DD68CA"/>
    <w:rsid w:val="00DD7EBD"/>
    <w:rsid w:val="00DE2395"/>
    <w:rsid w:val="00DE5860"/>
    <w:rsid w:val="00DF28C6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4EC7"/>
    <w:rsid w:val="00EC31A6"/>
    <w:rsid w:val="00ED695C"/>
    <w:rsid w:val="00EE5206"/>
    <w:rsid w:val="00EF1E42"/>
    <w:rsid w:val="00EF4A15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7AA"/>
    <w:rsid w:val="00F31C13"/>
    <w:rsid w:val="00F340D2"/>
    <w:rsid w:val="00F40451"/>
    <w:rsid w:val="00F52201"/>
    <w:rsid w:val="00F56152"/>
    <w:rsid w:val="00F66CFC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C93510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ticketmaster.de" TargetMode="External"/><Relationship Id="rId18" Type="http://schemas.openxmlformats.org/officeDocument/2006/relationships/hyperlink" Target="http://www.wearevoila.com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x.com/wearevoila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instagram.com/wearevoila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s://postbankclubtickets.de/" TargetMode="External"/><Relationship Id="rId23" Type="http://schemas.openxmlformats.org/officeDocument/2006/relationships/hyperlink" Target="http://www.youtube.com/@wearevoila" TargetMode="External"/><Relationship Id="rId28" Type="http://schemas.openxmlformats.org/officeDocument/2006/relationships/header" Target="header3.xml"/><Relationship Id="rId10" Type="http://schemas.openxmlformats.org/officeDocument/2006/relationships/hyperlink" Target="https://www.paypalpriotickets.de/" TargetMode="External"/><Relationship Id="rId19" Type="http://schemas.openxmlformats.org/officeDocument/2006/relationships/hyperlink" Target="http://www.facebook.com/wearevoila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eventim.de" TargetMode="External"/><Relationship Id="rId22" Type="http://schemas.openxmlformats.org/officeDocument/2006/relationships/hyperlink" Target="http://www.tiktok.com/@wearevoila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CB240D-164E-4145-84EE-D135A3D888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616</Words>
  <Characters>3881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Ben Klein</cp:lastModifiedBy>
  <cp:revision>50</cp:revision>
  <dcterms:created xsi:type="dcterms:W3CDTF">2026-05-26T17:46:00Z</dcterms:created>
  <dcterms:modified xsi:type="dcterms:W3CDTF">2026-05-29T11:33:00Z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