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0D444934" w:rsidR="0065122F" w:rsidRPr="000478EF" w:rsidRDefault="0067495E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DELTA GOODREM</w:t>
      </w:r>
    </w:p>
    <w:p w14:paraId="51445C00" w14:textId="62E32301" w:rsidR="0065122F" w:rsidRPr="000478EF" w:rsidRDefault="00BE3B7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Die </w:t>
      </w:r>
      <w:r w:rsidR="00DB2521">
        <w:rPr>
          <w:rFonts w:ascii="Noto Sans" w:eastAsia="Arial Unicode MS" w:hAnsi="Noto Sans" w:cs="Noto Sans"/>
          <w:b/>
          <w:bCs/>
          <w:sz w:val="28"/>
          <w:szCs w:val="28"/>
        </w:rPr>
        <w:t xml:space="preserve">australische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Sängerin</w:t>
      </w:r>
      <w:r w:rsidR="00E34A02">
        <w:rPr>
          <w:rFonts w:ascii="Noto Sans" w:eastAsia="Arial Unicode MS" w:hAnsi="Noto Sans" w:cs="Noto Sans"/>
          <w:b/>
          <w:bCs/>
          <w:sz w:val="28"/>
          <w:szCs w:val="28"/>
        </w:rPr>
        <w:t>,</w:t>
      </w:r>
      <w:r w:rsidR="00DB2521">
        <w:rPr>
          <w:rFonts w:ascii="Noto Sans" w:eastAsia="Arial Unicode MS" w:hAnsi="Noto Sans" w:cs="Noto Sans"/>
          <w:b/>
          <w:bCs/>
          <w:sz w:val="28"/>
          <w:szCs w:val="28"/>
        </w:rPr>
        <w:t xml:space="preserve"> Schauspielerin</w:t>
      </w:r>
      <w:r w:rsidR="00E34A02">
        <w:rPr>
          <w:rFonts w:ascii="Noto Sans" w:eastAsia="Arial Unicode MS" w:hAnsi="Noto Sans" w:cs="Noto Sans"/>
          <w:b/>
          <w:bCs/>
          <w:sz w:val="28"/>
          <w:szCs w:val="28"/>
        </w:rPr>
        <w:t xml:space="preserve"> und ESC-Teilnehmerin</w:t>
      </w:r>
      <w:r w:rsidR="00DB2521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kommt im Juli für eine intime </w:t>
      </w:r>
      <w:proofErr w:type="spellStart"/>
      <w:r>
        <w:rPr>
          <w:rFonts w:ascii="Noto Sans" w:eastAsia="Arial Unicode MS" w:hAnsi="Noto Sans" w:cs="Noto Sans"/>
          <w:b/>
          <w:bCs/>
          <w:sz w:val="28"/>
          <w:szCs w:val="28"/>
        </w:rPr>
        <w:t>Clubshow</w:t>
      </w:r>
      <w:proofErr w:type="spellEnd"/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nach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47C237D" w14:textId="58CC941A" w:rsidR="00DB2521" w:rsidRDefault="00DB2521" w:rsidP="00212D2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Ob als Musikerin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>, Autorin</w:t>
      </w:r>
      <w:r w:rsidR="003B02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Schauspielerin 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>–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ist eine geborene Entertainerin, die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Publikum 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über 20 Jahren 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zu begeistern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weiß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ihrer Karriere, die bereits im </w:t>
      </w:r>
      <w:r w:rsidR="003B0254">
        <w:rPr>
          <w:rFonts w:ascii="Noto Sans" w:hAnsi="Noto Sans" w:cs="Noto Sans"/>
          <w:color w:val="auto"/>
          <w:sz w:val="22"/>
          <w:szCs w:val="22"/>
          <w:u w:color="1D1D1D"/>
        </w:rPr>
        <w:t>Teenageralter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begann, hat die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mittlerweile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4</w:t>
      </w:r>
      <w:r w:rsidR="003B0254">
        <w:rPr>
          <w:rFonts w:ascii="Noto Sans" w:hAnsi="Noto Sans" w:cs="Noto Sans"/>
          <w:color w:val="auto"/>
          <w:sz w:val="22"/>
          <w:szCs w:val="22"/>
          <w:u w:color="1D1D1D"/>
        </w:rPr>
        <w:t>1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-jährige Australierin in ihrer Heimat fünf #1-Alben, neun #1-Singles und 17 Top-10-Hits 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>gefeiert und wurde bis heute mit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12 ARIA Awards und 3 World Music Awards 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>ausgezeichnet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deshalb schickt Australien sie ins Rennen um den Eurovision Song Contest 2026 in Wien, wo sie mit ihrem Song </w:t>
      </w:r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Eclipse</w:t>
      </w:r>
      <w:proofErr w:type="spellEnd"/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antreten wird. Der Song – eine mitreißend theatralische Pop-Ballade – entstand gemeinsam mit dem Grammy-ausgezeichneten schwedischen Songwriter Jonas Myrin,</w:t>
      </w:r>
      <w:r w:rsidR="007331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US-amerikanischen Songwriter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Ferras Alqaisi und dem Producer Michael Fatkin und wurde Anfang März mit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spektakulären 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>Musikvideo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</w:t>
      </w:r>
      <w:r w:rsidR="003B02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zählt für viele ESC-Fans zu den Favoriten der diesjährigen Ausgabe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Noch vor ihrer Teilnahme am ESC in Wien kündigt </w:t>
      </w:r>
      <w:r w:rsidRPr="001B538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Pr="001B5387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</w:t>
      </w:r>
      <w:proofErr w:type="spellEnd"/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nur ein neues Studioalbum an, sondern auch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intime </w:t>
      </w:r>
      <w:proofErr w:type="spellStart"/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>Clubshow</w:t>
      </w:r>
      <w:proofErr w:type="spellEnd"/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Berliner </w:t>
      </w:r>
      <w:proofErr w:type="spellStart"/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>Frannz</w:t>
      </w:r>
      <w:proofErr w:type="spellEnd"/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>, wo sie am 2. Juli live zu sehen sein wird.</w:t>
      </w:r>
    </w:p>
    <w:p w14:paraId="170AAC51" w14:textId="77777777" w:rsidR="00842E2F" w:rsidRDefault="00842E2F" w:rsidP="00212D2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25E56AB" w14:textId="71F5496E" w:rsidR="00842E2F" w:rsidRPr="00794EE9" w:rsidRDefault="00ED3692" w:rsidP="00212D2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A7E8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Pr="004A7E8B">
        <w:rPr>
          <w:rFonts w:ascii="Noto Sans" w:hAnsi="Noto Sans" w:cs="Noto Sans"/>
          <w:b/>
          <w:color w:val="auto"/>
          <w:sz w:val="22"/>
          <w:szCs w:val="22"/>
          <w:u w:color="1D1D1D"/>
        </w:rPr>
        <w:t>Godrem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spielt seit ihrem achten Lebensjahr Klavier und unterzeichnete im Alter von 15 Jahren ihren ersten Plattenvertrag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Sony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 20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>0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1 veröffentlichte sie ihre Debütsingle </w:t>
      </w:r>
      <w:r w:rsidR="00E317C9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</w:t>
      </w:r>
      <w:proofErr w:type="spellStart"/>
      <w:r w:rsidR="00E317C9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Don’t</w:t>
      </w:r>
      <w:proofErr w:type="spellEnd"/>
      <w:r w:rsidR="00E317C9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Care“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feierte 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="00763175">
        <w:rPr>
          <w:rFonts w:ascii="Noto Sans" w:hAnsi="Noto Sans" w:cs="Noto Sans"/>
          <w:color w:val="auto"/>
          <w:sz w:val="22"/>
          <w:szCs w:val="22"/>
          <w:u w:color="1D1D1D"/>
        </w:rPr>
        <w:t xml:space="preserve">2002 </w:t>
      </w:r>
      <w:r w:rsidR="00E9212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ihrer zweiten Single </w:t>
      </w:r>
      <w:r w:rsidR="00E92121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„Born To Try“</w:t>
      </w:r>
      <w:r w:rsidR="00E9212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ihren ersten Nummer-1-Erfolg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2003 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>folgten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Erfolgssingle </w:t>
      </w:r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„Lost </w:t>
      </w:r>
      <w:proofErr w:type="spellStart"/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Without</w:t>
      </w:r>
      <w:proofErr w:type="spellEnd"/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>as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dazugehörige Debütalbum </w:t>
      </w:r>
      <w:r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„Innocent Eyes“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</w:t>
      </w:r>
      <w:r w:rsidR="00E317C9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="00E317C9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Goodrems</w:t>
      </w:r>
      <w:proofErr w:type="spellEnd"/>
      <w:r w:rsidR="00E87514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>internationalen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>Durchbruch perfekt machte. Das Album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hierzulande auf Platz 20 der Charts einstieg und international Wellen schlug, wurde zu einem 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>der meistverkauften Debütalben in der Geschichte der australischen Musikindustrie</w:t>
      </w:r>
      <w:r w:rsidR="00763175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Es 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>triumphierte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weiteren Platin-ausgezeichneten Nummer-1-Singles wie dem </w:t>
      </w:r>
      <w:proofErr w:type="spellStart"/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>Titletrack</w:t>
      </w:r>
      <w:proofErr w:type="spellEnd"/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87514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„Not Me, Not I“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E87514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87514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Predictable</w:t>
      </w:r>
      <w:proofErr w:type="spellEnd"/>
      <w:r w:rsidR="00E87514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insgesamt </w:t>
      </w:r>
      <w:r w:rsidR="00E87514">
        <w:rPr>
          <w:rFonts w:ascii="Noto Sans" w:hAnsi="Noto Sans" w:cs="Noto Sans"/>
          <w:color w:val="auto"/>
          <w:sz w:val="22"/>
          <w:szCs w:val="22"/>
          <w:u w:color="1D1D1D"/>
        </w:rPr>
        <w:t>siebeneinhalb Monate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Platz 1 der australischen Charts und </w:t>
      </w:r>
      <w:r w:rsidR="00A76CB6">
        <w:rPr>
          <w:rFonts w:ascii="Noto Sans" w:hAnsi="Noto Sans" w:cs="Noto Sans"/>
          <w:color w:val="auto"/>
          <w:sz w:val="22"/>
          <w:szCs w:val="22"/>
          <w:u w:color="1D1D1D"/>
        </w:rPr>
        <w:t>zählt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heute 23</w:t>
      </w:r>
      <w:r w:rsidR="00A76C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>Platin</w:t>
      </w:r>
      <w:r w:rsidR="00A76CB6">
        <w:rPr>
          <w:rFonts w:ascii="Noto Sans" w:hAnsi="Noto Sans" w:cs="Noto Sans"/>
          <w:color w:val="auto"/>
          <w:sz w:val="22"/>
          <w:szCs w:val="22"/>
          <w:u w:color="1D1D1D"/>
        </w:rPr>
        <w:t>auszeichnungen</w:t>
      </w:r>
      <w:r w:rsidR="00842E2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2655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655E9" w:rsidRPr="008061DB">
        <w:rPr>
          <w:rFonts w:ascii="Noto Sans" w:hAnsi="Noto Sans" w:cs="Noto Sans"/>
          <w:color w:val="auto"/>
          <w:sz w:val="22"/>
          <w:szCs w:val="22"/>
          <w:u w:color="1D1D1D"/>
        </w:rPr>
        <w:t>Seit</w:t>
      </w:r>
      <w:r w:rsidR="008061DB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diesem fulminanten </w:t>
      </w:r>
      <w:r w:rsidR="008061DB">
        <w:rPr>
          <w:rFonts w:ascii="Noto Sans" w:hAnsi="Noto Sans" w:cs="Noto Sans"/>
          <w:color w:val="auto"/>
          <w:sz w:val="22"/>
          <w:szCs w:val="22"/>
          <w:u w:color="1D1D1D"/>
        </w:rPr>
        <w:t>Auftakt ihrer Karriere als Sängerin</w:t>
      </w:r>
      <w:r w:rsidR="002655E9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ließ</w:t>
      </w:r>
      <w:r w:rsid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061DB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Delta</w:t>
      </w:r>
      <w:r w:rsid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8061DB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</w:t>
      </w:r>
      <w:proofErr w:type="spellEnd"/>
      <w:r w:rsidR="003E78E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34D54" w:rsidRPr="00834D54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ihrer Karriere als Schauspielerin in der TV-Serie „Neighbours“ </w:t>
      </w:r>
      <w:r w:rsidR="003E78EC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834D54" w:rsidRPr="00834D54">
        <w:rPr>
          <w:rFonts w:ascii="Noto Sans" w:hAnsi="Noto Sans" w:cs="Noto Sans"/>
          <w:color w:val="auto"/>
          <w:sz w:val="22"/>
          <w:szCs w:val="22"/>
          <w:u w:color="1D1D1D"/>
        </w:rPr>
        <w:t>2002–2005</w:t>
      </w:r>
      <w:r w:rsidR="003E78EC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834D5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weiteren Rollen</w:t>
      </w:r>
      <w:r w:rsidR="003E78EC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655E9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sechs weitere Alben folgen</w:t>
      </w:r>
      <w:r w:rsidR="003E78EC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2655E9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Mistaken</w:t>
      </w:r>
      <w:proofErr w:type="spellEnd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Identity“ </w:t>
      </w:r>
      <w:r w:rsidR="002655E9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(2004), </w:t>
      </w:r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„Delta“</w:t>
      </w:r>
      <w:r w:rsidR="002655E9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(2007), </w:t>
      </w:r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„Child </w:t>
      </w:r>
      <w:proofErr w:type="spellStart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E317C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Universe“</w:t>
      </w:r>
      <w:r w:rsidR="002655E9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(2012), </w:t>
      </w:r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Wings</w:t>
      </w:r>
      <w:proofErr w:type="spellEnd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Wild“</w:t>
      </w:r>
      <w:r w:rsidR="002655E9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(2016), </w:t>
      </w:r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„Only Santa Knows“</w:t>
      </w:r>
      <w:r w:rsidR="002655E9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(2020), </w:t>
      </w:r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„Bridge </w:t>
      </w:r>
      <w:r w:rsidR="00E317C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ver </w:t>
      </w:r>
      <w:proofErr w:type="spellStart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>Troubled</w:t>
      </w:r>
      <w:proofErr w:type="spellEnd"/>
      <w:r w:rsidR="002655E9" w:rsidRPr="008061D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Dreams“</w:t>
      </w:r>
      <w:r w:rsidR="002655E9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</w:t>
      </w:r>
      <w:r w:rsidR="003E78EC">
        <w:rPr>
          <w:rFonts w:ascii="Noto Sans" w:hAnsi="Noto Sans" w:cs="Noto Sans"/>
          <w:color w:val="auto"/>
          <w:sz w:val="22"/>
          <w:szCs w:val="22"/>
          <w:u w:color="1D1D1D"/>
        </w:rPr>
        <w:t>, die sie weltweit auf Tour brachten</w:t>
      </w:r>
      <w:r w:rsidR="00E317C9" w:rsidRPr="008061D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Veröffentlichung der Single </w:t>
      </w:r>
      <w:r w:rsidR="00E317C9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„Pure“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mitsamt der Ankündigung ihrer ESC-Teilnahme für Australien einherging, </w:t>
      </w:r>
      <w:r w:rsidR="00794EE9">
        <w:rPr>
          <w:rFonts w:ascii="Noto Sans" w:hAnsi="Noto Sans" w:cs="Noto Sans"/>
          <w:color w:val="auto"/>
          <w:sz w:val="22"/>
          <w:szCs w:val="22"/>
          <w:u w:color="1D1D1D"/>
        </w:rPr>
        <w:t xml:space="preserve">kündigte </w:t>
      </w:r>
      <w:r w:rsidR="00E317C9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Delta </w:t>
      </w:r>
      <w:proofErr w:type="spellStart"/>
      <w:r w:rsidR="00E317C9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Goodrem</w:t>
      </w:r>
      <w:proofErr w:type="spellEnd"/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ihr neues Album </w:t>
      </w:r>
      <w:r w:rsidR="00794EE9" w:rsidRPr="00E317C9">
        <w:rPr>
          <w:rFonts w:ascii="Noto Sans" w:hAnsi="Noto Sans" w:cs="Noto Sans"/>
          <w:b/>
          <w:color w:val="auto"/>
          <w:sz w:val="22"/>
          <w:szCs w:val="22"/>
          <w:u w:color="1D1D1D"/>
        </w:rPr>
        <w:t>„Pure“</w:t>
      </w:r>
      <w:r w:rsidR="00794E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an, das </w:t>
      </w:r>
      <w:r w:rsidR="00794EE9">
        <w:rPr>
          <w:rFonts w:ascii="Noto Sans" w:hAnsi="Noto Sans" w:cs="Noto Sans"/>
          <w:color w:val="auto"/>
          <w:sz w:val="22"/>
          <w:szCs w:val="22"/>
          <w:u w:color="1D1D1D"/>
        </w:rPr>
        <w:t>am 6. November 2026</w:t>
      </w:r>
      <w:r w:rsidR="00E3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erscheint</w:t>
      </w:r>
      <w:r w:rsidR="00794EE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EA410BA" w14:textId="77777777" w:rsidR="004A7E8B" w:rsidRDefault="004A7E8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4688298" w14:textId="77777777" w:rsidR="004A7E8B" w:rsidRDefault="004A7E8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094D617" w14:textId="77777777" w:rsidR="004A7E8B" w:rsidRDefault="004A7E8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5B0D28E" w14:textId="77777777" w:rsidR="004A7E8B" w:rsidRDefault="004A7E8B" w:rsidP="00295CDA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739D26C" w14:textId="77777777" w:rsidR="004A7E8B" w:rsidRPr="000478EF" w:rsidRDefault="004A7E8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873A78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GB"/>
        </w:rPr>
      </w:pPr>
      <w:r w:rsidRPr="00873A78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Live Nation Presents</w:t>
      </w:r>
    </w:p>
    <w:p w14:paraId="0529F382" w14:textId="3E975002" w:rsidR="0065122F" w:rsidRPr="00E607A8" w:rsidRDefault="00E607A8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E607A8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DELTA GOODREM</w:t>
      </w:r>
    </w:p>
    <w:p w14:paraId="2B359260" w14:textId="77777777" w:rsidR="00966871" w:rsidRPr="00E607A8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92BC732" w:rsidR="00194CEA" w:rsidRPr="00873A78" w:rsidRDefault="00E607A8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GB"/>
        </w:rPr>
      </w:pPr>
      <w:bookmarkStart w:id="0" w:name="_Hlk137808582"/>
      <w:r w:rsidRPr="00873A78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Do</w:t>
      </w:r>
      <w:r w:rsidR="00DE5860" w:rsidRPr="00873A78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.</w:t>
      </w:r>
      <w:r w:rsidR="00194CEA" w:rsidRPr="00873A78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ab/>
      </w:r>
      <w:r w:rsidRPr="00873A78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02</w:t>
      </w:r>
      <w:r w:rsidR="00DC164A" w:rsidRPr="00873A78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.</w:t>
      </w:r>
      <w:r w:rsidRPr="00873A78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07</w:t>
      </w:r>
      <w:r w:rsidR="0001293C" w:rsidRPr="00873A78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.</w:t>
      </w:r>
      <w:r w:rsidRPr="00873A78">
        <w:rPr>
          <w:rFonts w:ascii="Noto Sans" w:hAnsi="Noto Sans" w:cs="Noto Sans"/>
          <w:color w:val="auto"/>
          <w:kern w:val="0"/>
          <w:sz w:val="22"/>
          <w:szCs w:val="22"/>
          <w:lang w:val="en-GB"/>
        </w:rPr>
        <w:t>2026</w:t>
      </w:r>
      <w:bookmarkEnd w:id="0"/>
      <w:r w:rsidR="00194CEA" w:rsidRPr="00873A78">
        <w:rPr>
          <w:rFonts w:ascii="Noto Sans" w:hAnsi="Noto Sans" w:cs="Noto Sans"/>
          <w:kern w:val="0"/>
          <w:sz w:val="22"/>
          <w:szCs w:val="22"/>
          <w:lang w:val="en-GB"/>
        </w:rPr>
        <w:tab/>
      </w:r>
      <w:r w:rsidRPr="00873A78">
        <w:rPr>
          <w:rFonts w:ascii="Noto Sans" w:hAnsi="Noto Sans" w:cs="Noto Sans"/>
          <w:kern w:val="0"/>
          <w:sz w:val="22"/>
          <w:szCs w:val="22"/>
          <w:lang w:val="en-GB"/>
        </w:rPr>
        <w:t>Berlin</w:t>
      </w:r>
      <w:r w:rsidR="00DE5860" w:rsidRPr="00873A78">
        <w:rPr>
          <w:rFonts w:ascii="Noto Sans" w:hAnsi="Noto Sans" w:cs="Noto Sans"/>
          <w:kern w:val="0"/>
          <w:sz w:val="22"/>
          <w:szCs w:val="22"/>
          <w:lang w:val="en-GB"/>
        </w:rPr>
        <w:tab/>
      </w:r>
      <w:r w:rsidR="0001293C" w:rsidRPr="00873A78">
        <w:rPr>
          <w:rFonts w:ascii="Noto Sans" w:hAnsi="Noto Sans" w:cs="Noto Sans"/>
          <w:kern w:val="0"/>
          <w:sz w:val="22"/>
          <w:szCs w:val="22"/>
          <w:lang w:val="en-GB"/>
        </w:rPr>
        <w:tab/>
      </w:r>
      <w:r w:rsidRPr="00873A78">
        <w:rPr>
          <w:rFonts w:ascii="Noto Sans" w:hAnsi="Noto Sans" w:cs="Noto Sans"/>
          <w:kern w:val="0"/>
          <w:sz w:val="22"/>
          <w:szCs w:val="22"/>
          <w:lang w:val="en-GB"/>
        </w:rPr>
        <w:t>Frannz</w:t>
      </w:r>
    </w:p>
    <w:p w14:paraId="63A45A37" w14:textId="6FFE8027" w:rsidR="00290F7F" w:rsidRPr="00873A78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GB"/>
        </w:rPr>
      </w:pPr>
    </w:p>
    <w:p w14:paraId="23371BED" w14:textId="45685105" w:rsidR="00373132" w:rsidRPr="00BE3B7B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BE3B7B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5F12F179" w:rsidR="00290F7F" w:rsidRPr="00BE3B7B" w:rsidRDefault="00E607A8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14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E3B7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BE3B7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BE3B7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BE3B7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BE3B7B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873A78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873A78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873A78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873A78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BE3B7B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E3B7B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23CC312" w:rsidR="00290F7F" w:rsidRPr="00BE3B7B" w:rsidRDefault="00E607A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15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BE3B7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3BBF0B83" w:rsidR="00DC164A" w:rsidRPr="00BE3B7B" w:rsidRDefault="00BE3B7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873A78">
        <w:rPr>
          <w:lang w:val="en-GB"/>
        </w:rPr>
        <w:instrText>HYPERLINK "http://www.livenation.de/delta-goodrem-tickets-adp1389487"</w:instrText>
      </w:r>
      <w:r>
        <w:fldChar w:fldCharType="separate"/>
      </w:r>
      <w:r w:rsidRPr="00BE3B7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www.livenation.de/delta-goodrem-tickets-adp1389487</w:t>
      </w:r>
      <w:r>
        <w:fldChar w:fldCharType="end"/>
      </w:r>
      <w:r w:rsidRPr="00BE3B7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BE3B7B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BE3B7B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>
        <w:fldChar w:fldCharType="begin"/>
      </w:r>
      <w:r w:rsidRPr="00873A78">
        <w:rPr>
          <w:lang w:val="en-GB"/>
        </w:rPr>
        <w:instrText>HYPERLINK "http://www.ticketmaster.de" \h</w:instrText>
      </w:r>
      <w:r>
        <w:fldChar w:fldCharType="separate"/>
      </w:r>
      <w:r w:rsidRPr="00BE3B7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www.ticketmaster.de</w:t>
      </w:r>
      <w:r>
        <w:fldChar w:fldCharType="end"/>
      </w:r>
      <w:r w:rsidRPr="00BE3B7B">
        <w:rPr>
          <w:lang w:val="en-US"/>
        </w:rPr>
        <w:br/>
      </w:r>
      <w:r>
        <w:fldChar w:fldCharType="begin"/>
      </w:r>
      <w:r w:rsidRPr="00873A78">
        <w:rPr>
          <w:lang w:val="en-GB"/>
        </w:rPr>
        <w:instrText>HYPERLINK "http://www.eventim.de" \h</w:instrText>
      </w:r>
      <w:r>
        <w:fldChar w:fldCharType="separate"/>
      </w:r>
      <w:r w:rsidRPr="00BE3B7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www.eventim.de</w:t>
      </w:r>
      <w:r>
        <w:fldChar w:fldCharType="end"/>
      </w:r>
    </w:p>
    <w:p w14:paraId="3821D0FC" w14:textId="2CD28938" w:rsidR="00D22B0B" w:rsidRPr="00BE3B7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BE3B7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>
        <w:fldChar w:fldCharType="begin"/>
      </w:r>
      <w:r w:rsidRPr="00873A78">
        <w:rPr>
          <w:lang w:val="en-US"/>
        </w:rPr>
        <w:instrText>HYPERLINK "https://postbankclubtickets.de/" \h</w:instrText>
      </w:r>
      <w:r>
        <w:fldChar w:fldCharType="separate"/>
      </w:r>
      <w:r w:rsidRPr="00BE3B7B">
        <w:rPr>
          <w:rStyle w:val="Hyperlink"/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postbankclubtickets.de</w:t>
      </w:r>
      <w:r>
        <w:fldChar w:fldCharType="end"/>
      </w:r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1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4454D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4454D8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4454D8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4454D8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4454D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2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4454D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4454D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4454D8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494B5FA" w:rsidR="00DC164A" w:rsidRPr="00E607A8" w:rsidRDefault="00E607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3" w:history="1">
        <w:r w:rsidRPr="00B71E9E">
          <w:rPr>
            <w:rStyle w:val="Hyperlink"/>
            <w:rFonts w:ascii="Noto Sans" w:hAnsi="Noto Sans" w:cs="Noto Sans"/>
            <w:sz w:val="20"/>
            <w:szCs w:val="20"/>
          </w:rPr>
          <w:t>www.deltagoodrem.com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F3730A2" w:rsidR="00DC164A" w:rsidRPr="00E607A8" w:rsidRDefault="00E607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4" w:history="1">
        <w:r w:rsidRPr="00B71E9E">
          <w:rPr>
            <w:rStyle w:val="Hyperlink"/>
            <w:rFonts w:ascii="Noto Sans" w:hAnsi="Noto Sans" w:cs="Noto Sans"/>
            <w:sz w:val="20"/>
            <w:szCs w:val="20"/>
          </w:rPr>
          <w:t>www.facebook.com/DeltaGoodremMusic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93625AE" w:rsidR="00DC164A" w:rsidRPr="00E607A8" w:rsidRDefault="00E607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5" w:history="1">
        <w:r w:rsidRPr="00E607A8">
          <w:rPr>
            <w:rStyle w:val="Hyperlink"/>
            <w:rFonts w:ascii="Noto Sans" w:hAnsi="Noto Sans" w:cs="Noto Sans"/>
            <w:sz w:val="20"/>
            <w:szCs w:val="20"/>
          </w:rPr>
          <w:t>www.instagram.com/deltagoodrem</w:t>
        </w:r>
      </w:hyperlink>
      <w:r w:rsidRPr="00E607A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56398A1B" w:rsidR="00DC164A" w:rsidRPr="00E607A8" w:rsidRDefault="00E607A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B71E9E">
          <w:rPr>
            <w:rStyle w:val="Hyperlink"/>
            <w:rFonts w:ascii="Noto Sans" w:hAnsi="Noto Sans" w:cs="Noto Sans"/>
            <w:sz w:val="20"/>
            <w:szCs w:val="20"/>
          </w:rPr>
          <w:t>www.x.com/DeltaGoodrem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3FA486C" w:rsidR="009C73CA" w:rsidRPr="00E607A8" w:rsidRDefault="00E607A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E607A8">
          <w:rPr>
            <w:rStyle w:val="Hyperlink"/>
            <w:rFonts w:ascii="Noto Sans" w:hAnsi="Noto Sans" w:cs="Noto Sans"/>
            <w:sz w:val="20"/>
            <w:szCs w:val="20"/>
          </w:rPr>
          <w:t>www.tiktok.com/@deltagoodrem</w:t>
        </w:r>
      </w:hyperlink>
      <w:r w:rsidRPr="00E607A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207CF5CB" w:rsidR="00A7328C" w:rsidRPr="00873A78" w:rsidRDefault="00E607A8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8" w:history="1">
        <w:r w:rsidRPr="00873A78">
          <w:rPr>
            <w:rStyle w:val="Hyperlink"/>
            <w:rFonts w:ascii="Noto Sans" w:hAnsi="Noto Sans" w:cs="Noto Sans"/>
            <w:sz w:val="20"/>
            <w:szCs w:val="20"/>
          </w:rPr>
          <w:t>www.youtube.com/@deltagoodrem</w:t>
        </w:r>
      </w:hyperlink>
      <w:r w:rsidRPr="00873A7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873A7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BA24F" w14:textId="77777777" w:rsidR="00DD126F" w:rsidRDefault="00DD126F">
      <w:r>
        <w:separator/>
      </w:r>
    </w:p>
  </w:endnote>
  <w:endnote w:type="continuationSeparator" w:id="0">
    <w:p w14:paraId="488E6CED" w14:textId="77777777" w:rsidR="00DD126F" w:rsidRDefault="00DD126F">
      <w:r>
        <w:continuationSeparator/>
      </w:r>
    </w:p>
  </w:endnote>
  <w:endnote w:type="continuationNotice" w:id="1">
    <w:p w14:paraId="5C6CCEDB" w14:textId="77777777" w:rsidR="00DD126F" w:rsidRDefault="00DD12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5026B" w14:textId="77777777" w:rsidR="00DD126F" w:rsidRDefault="00DD126F">
      <w:r>
        <w:separator/>
      </w:r>
    </w:p>
  </w:footnote>
  <w:footnote w:type="continuationSeparator" w:id="0">
    <w:p w14:paraId="1090118F" w14:textId="77777777" w:rsidR="00DD126F" w:rsidRDefault="00DD126F">
      <w:r>
        <w:continuationSeparator/>
      </w:r>
    </w:p>
  </w:footnote>
  <w:footnote w:type="continuationNotice" w:id="1">
    <w:p w14:paraId="132AA7BF" w14:textId="77777777" w:rsidR="00DD126F" w:rsidRDefault="00DD12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B5387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2D27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655E9"/>
    <w:rsid w:val="00270D43"/>
    <w:rsid w:val="00275152"/>
    <w:rsid w:val="00285155"/>
    <w:rsid w:val="002856F0"/>
    <w:rsid w:val="00290F7F"/>
    <w:rsid w:val="00291DC0"/>
    <w:rsid w:val="00293BC0"/>
    <w:rsid w:val="002947DF"/>
    <w:rsid w:val="00295CDA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0254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8EC"/>
    <w:rsid w:val="003F1B16"/>
    <w:rsid w:val="003F27B6"/>
    <w:rsid w:val="0040635C"/>
    <w:rsid w:val="004167DA"/>
    <w:rsid w:val="00420A48"/>
    <w:rsid w:val="004316A9"/>
    <w:rsid w:val="004321DD"/>
    <w:rsid w:val="00442769"/>
    <w:rsid w:val="004454D8"/>
    <w:rsid w:val="00451FE8"/>
    <w:rsid w:val="00454E0F"/>
    <w:rsid w:val="00457F1C"/>
    <w:rsid w:val="00460ADA"/>
    <w:rsid w:val="00465810"/>
    <w:rsid w:val="00470CAB"/>
    <w:rsid w:val="004772FF"/>
    <w:rsid w:val="00481BE2"/>
    <w:rsid w:val="00484A40"/>
    <w:rsid w:val="004A7E8B"/>
    <w:rsid w:val="004B1905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37D8A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44C22"/>
    <w:rsid w:val="0065122F"/>
    <w:rsid w:val="0065255C"/>
    <w:rsid w:val="00661D05"/>
    <w:rsid w:val="0066589D"/>
    <w:rsid w:val="0067495E"/>
    <w:rsid w:val="00674BCA"/>
    <w:rsid w:val="00680408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31CA"/>
    <w:rsid w:val="00750543"/>
    <w:rsid w:val="007523BD"/>
    <w:rsid w:val="007609DB"/>
    <w:rsid w:val="00763175"/>
    <w:rsid w:val="00775E0A"/>
    <w:rsid w:val="00783140"/>
    <w:rsid w:val="0078327F"/>
    <w:rsid w:val="00790B66"/>
    <w:rsid w:val="0079402E"/>
    <w:rsid w:val="00794880"/>
    <w:rsid w:val="00794EE9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061DB"/>
    <w:rsid w:val="008105BA"/>
    <w:rsid w:val="00811327"/>
    <w:rsid w:val="008240BC"/>
    <w:rsid w:val="008256B2"/>
    <w:rsid w:val="00830B22"/>
    <w:rsid w:val="00834D54"/>
    <w:rsid w:val="00842E2F"/>
    <w:rsid w:val="00844F6C"/>
    <w:rsid w:val="008453D0"/>
    <w:rsid w:val="00850AB7"/>
    <w:rsid w:val="00862E33"/>
    <w:rsid w:val="00864E3C"/>
    <w:rsid w:val="00870E1D"/>
    <w:rsid w:val="00871538"/>
    <w:rsid w:val="00872F9B"/>
    <w:rsid w:val="00873A78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76CB6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B7B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2521"/>
    <w:rsid w:val="00DB763F"/>
    <w:rsid w:val="00DB7FBE"/>
    <w:rsid w:val="00DC00D1"/>
    <w:rsid w:val="00DC030A"/>
    <w:rsid w:val="00DC164A"/>
    <w:rsid w:val="00DD126F"/>
    <w:rsid w:val="00DD2DFA"/>
    <w:rsid w:val="00DD3A82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17C9"/>
    <w:rsid w:val="00E33C73"/>
    <w:rsid w:val="00E34931"/>
    <w:rsid w:val="00E34A02"/>
    <w:rsid w:val="00E607A8"/>
    <w:rsid w:val="00E61979"/>
    <w:rsid w:val="00E66BC7"/>
    <w:rsid w:val="00E6732D"/>
    <w:rsid w:val="00E778DA"/>
    <w:rsid w:val="00E86377"/>
    <w:rsid w:val="00E87514"/>
    <w:rsid w:val="00E92121"/>
    <w:rsid w:val="00E9390B"/>
    <w:rsid w:val="00E95DAC"/>
    <w:rsid w:val="00EA4EC7"/>
    <w:rsid w:val="00EC31A6"/>
    <w:rsid w:val="00ED3692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44B9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deltagoodrem.com" TargetMode="External"/><Relationship Id="rId18" Type="http://schemas.openxmlformats.org/officeDocument/2006/relationships/hyperlink" Target="http://www.youtube.com/@deltagoodre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-promotion.de" TargetMode="External"/><Relationship Id="rId17" Type="http://schemas.openxmlformats.org/officeDocument/2006/relationships/hyperlink" Target="http://www.tiktok.com/@deltagoodre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x.com/DeltaGoodre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instagram.com/deltagoodrem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facebook.com/DeltaGoodremMusic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A0C345-ECCF-4BDA-9F19-792296AF21D6}"/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Charlene Nowak</cp:lastModifiedBy>
  <cp:revision>2</cp:revision>
  <dcterms:created xsi:type="dcterms:W3CDTF">2026-05-12T08:51:00Z</dcterms:created>
  <dcterms:modified xsi:type="dcterms:W3CDTF">2026-05-12T08:51:00Z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