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Default="000478EF" w:rsidP="00FE48A7">
      <w:pPr>
        <w:pStyle w:val="Titel"/>
        <w:keepNext w:val="0"/>
        <w:suppressAutoHyphens/>
        <w:jc w:val="center"/>
        <w:rPr>
          <w:rFonts w:ascii="Noto Sans" w:hAnsi="Noto Sans" w:cs="Noto Sans"/>
          <w:kern w:val="1"/>
          <w:sz w:val="22"/>
          <w:szCs w:val="22"/>
          <w:u w:color="000000"/>
        </w:rPr>
      </w:pPr>
    </w:p>
    <w:p w14:paraId="040D1D36" w14:textId="47CCF39B" w:rsidR="0065122F" w:rsidRPr="000478EF" w:rsidRDefault="00A33867" w:rsidP="0020158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 xml:space="preserve">Drink The </w:t>
      </w:r>
      <w:proofErr w:type="spellStart"/>
      <w:r>
        <w:rPr>
          <w:rFonts w:ascii="Noto Sans" w:hAnsi="Noto Sans" w:cs="Noto Sans"/>
          <w:kern w:val="1"/>
          <w:sz w:val="44"/>
          <w:szCs w:val="44"/>
          <w:u w:color="000000"/>
        </w:rPr>
        <w:t>Sea</w:t>
      </w:r>
      <w:proofErr w:type="spellEnd"/>
    </w:p>
    <w:p w14:paraId="1FA72521" w14:textId="5AE5A9FA" w:rsidR="00A33867" w:rsidRPr="008C0FD9" w:rsidRDefault="00A33867" w:rsidP="008C0FD9">
      <w:pPr>
        <w:pStyle w:val="Textkrper"/>
        <w:spacing w:after="0" w:line="200" w:lineRule="atLeast"/>
        <w:jc w:val="center"/>
        <w:rPr>
          <w:rFonts w:ascii="Noto Sans" w:eastAsia="Arial Unicode MS" w:hAnsi="Noto Sans" w:cs="Noto Sans"/>
          <w:b/>
          <w:bCs/>
          <w:sz w:val="28"/>
          <w:szCs w:val="28"/>
        </w:rPr>
      </w:pPr>
      <w:r w:rsidRPr="00A33867">
        <w:rPr>
          <w:rFonts w:ascii="Noto Sans" w:eastAsia="Arial Unicode MS" w:hAnsi="Noto Sans" w:cs="Noto Sans"/>
          <w:b/>
          <w:bCs/>
          <w:sz w:val="28"/>
          <w:szCs w:val="28"/>
        </w:rPr>
        <w:t xml:space="preserve">Weltmusik-Einflüsse </w:t>
      </w:r>
      <w:r>
        <w:rPr>
          <w:rFonts w:ascii="Noto Sans" w:eastAsia="Arial Unicode MS" w:hAnsi="Noto Sans" w:cs="Noto Sans"/>
          <w:b/>
          <w:bCs/>
          <w:sz w:val="28"/>
          <w:szCs w:val="28"/>
        </w:rPr>
        <w:t>und</w:t>
      </w:r>
      <w:r w:rsidRPr="00A33867">
        <w:rPr>
          <w:rFonts w:ascii="Noto Sans" w:eastAsia="Arial Unicode MS" w:hAnsi="Noto Sans" w:cs="Noto Sans"/>
          <w:b/>
          <w:bCs/>
          <w:sz w:val="28"/>
          <w:szCs w:val="28"/>
        </w:rPr>
        <w:t xml:space="preserve"> Jahrzehnte Songwriting-Erfahrung</w:t>
      </w:r>
    </w:p>
    <w:p w14:paraId="6129D255" w14:textId="77777777" w:rsidR="008C0FD9" w:rsidRPr="00894AF4" w:rsidRDefault="008C0FD9" w:rsidP="00201587">
      <w:pPr>
        <w:pStyle w:val="Textkrper"/>
        <w:spacing w:after="0" w:line="200" w:lineRule="atLeast"/>
        <w:jc w:val="center"/>
        <w:rPr>
          <w:rFonts w:ascii="Noto Sans" w:eastAsia="Arial Unicode MS" w:hAnsi="Noto Sans" w:cs="Noto Sans"/>
          <w:b/>
          <w:bCs/>
          <w:sz w:val="22"/>
          <w:szCs w:val="22"/>
        </w:rPr>
      </w:pPr>
    </w:p>
    <w:p w14:paraId="43EC5CC2" w14:textId="0FA95760" w:rsidR="00A33867" w:rsidRPr="00A33867" w:rsidRDefault="00A33867" w:rsidP="00A33867">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A33867">
        <w:rPr>
          <w:rFonts w:ascii="Noto Sans" w:eastAsia="Times New Roman" w:hAnsi="Noto Sans" w:cs="Noto Sans"/>
          <w:b/>
          <w:bCs/>
          <w:color w:val="auto"/>
          <w:kern w:val="0"/>
          <w:sz w:val="22"/>
          <w:szCs w:val="22"/>
          <w:bdr w:val="none" w:sz="0" w:space="0" w:color="auto"/>
          <w:lang w:val="de-AT" w:eastAsia="zh-CN"/>
        </w:rPr>
        <w:t xml:space="preserve">Drink The </w:t>
      </w:r>
      <w:proofErr w:type="spellStart"/>
      <w:r w:rsidRPr="00A33867">
        <w:rPr>
          <w:rFonts w:ascii="Noto Sans" w:eastAsia="Times New Roman" w:hAnsi="Noto Sans" w:cs="Noto Sans"/>
          <w:b/>
          <w:bCs/>
          <w:color w:val="auto"/>
          <w:kern w:val="0"/>
          <w:sz w:val="22"/>
          <w:szCs w:val="22"/>
          <w:bdr w:val="none" w:sz="0" w:space="0" w:color="auto"/>
          <w:lang w:val="de-AT" w:eastAsia="zh-CN"/>
        </w:rPr>
        <w:t>Sea</w:t>
      </w:r>
      <w:proofErr w:type="spellEnd"/>
      <w:r w:rsidRPr="00A33867">
        <w:rPr>
          <w:rFonts w:ascii="Noto Sans" w:eastAsia="Times New Roman" w:hAnsi="Noto Sans" w:cs="Noto Sans"/>
          <w:color w:val="auto"/>
          <w:kern w:val="0"/>
          <w:sz w:val="22"/>
          <w:szCs w:val="22"/>
          <w:bdr w:val="none" w:sz="0" w:space="0" w:color="auto"/>
          <w:lang w:val="de-AT" w:eastAsia="zh-CN"/>
        </w:rPr>
        <w:t xml:space="preserve"> ist eine Supergroup, die einige der renommiertesten Songwriter und </w:t>
      </w:r>
      <w:r w:rsidR="00B6710F">
        <w:rPr>
          <w:rFonts w:ascii="Noto Sans" w:eastAsia="Times New Roman" w:hAnsi="Noto Sans" w:cs="Noto Sans"/>
          <w:color w:val="auto"/>
          <w:kern w:val="0"/>
          <w:sz w:val="22"/>
          <w:szCs w:val="22"/>
          <w:bdr w:val="none" w:sz="0" w:space="0" w:color="auto"/>
          <w:lang w:val="de-AT" w:eastAsia="zh-CN"/>
        </w:rPr>
        <w:br/>
      </w:r>
      <w:r w:rsidRPr="00A33867">
        <w:rPr>
          <w:rFonts w:ascii="Noto Sans" w:eastAsia="Times New Roman" w:hAnsi="Noto Sans" w:cs="Noto Sans"/>
          <w:color w:val="auto"/>
          <w:kern w:val="0"/>
          <w:sz w:val="22"/>
          <w:szCs w:val="22"/>
          <w:bdr w:val="none" w:sz="0" w:space="0" w:color="auto"/>
          <w:lang w:val="de-AT" w:eastAsia="zh-CN"/>
        </w:rPr>
        <w:t xml:space="preserve">Musiker der internationalen Rock- und Alternative-Szene vereint. Zum Line-up gehören </w:t>
      </w:r>
      <w:r w:rsidRPr="00A33867">
        <w:rPr>
          <w:rFonts w:ascii="Noto Sans" w:eastAsia="Times New Roman" w:hAnsi="Noto Sans" w:cs="Noto Sans"/>
          <w:b/>
          <w:bCs/>
          <w:color w:val="auto"/>
          <w:kern w:val="0"/>
          <w:sz w:val="22"/>
          <w:szCs w:val="22"/>
          <w:bdr w:val="none" w:sz="0" w:space="0" w:color="auto"/>
          <w:lang w:val="de-AT" w:eastAsia="zh-CN"/>
        </w:rPr>
        <w:t>Peter Buck</w:t>
      </w:r>
      <w:r w:rsidRPr="00A33867">
        <w:rPr>
          <w:rFonts w:ascii="Noto Sans" w:eastAsia="Times New Roman" w:hAnsi="Noto Sans" w:cs="Noto Sans"/>
          <w:color w:val="auto"/>
          <w:kern w:val="0"/>
          <w:sz w:val="22"/>
          <w:szCs w:val="22"/>
          <w:bdr w:val="none" w:sz="0" w:space="0" w:color="auto"/>
          <w:lang w:val="de-AT" w:eastAsia="zh-CN"/>
        </w:rPr>
        <w:t xml:space="preserve">, Gründungsmitglied, Gitarrist und Songwriter von R.E.M., der britische </w:t>
      </w:r>
      <w:r w:rsidR="00B6710F">
        <w:rPr>
          <w:rFonts w:ascii="Noto Sans" w:eastAsia="Times New Roman" w:hAnsi="Noto Sans" w:cs="Noto Sans"/>
          <w:color w:val="auto"/>
          <w:kern w:val="0"/>
          <w:sz w:val="22"/>
          <w:szCs w:val="22"/>
          <w:bdr w:val="none" w:sz="0" w:space="0" w:color="auto"/>
          <w:lang w:val="de-AT" w:eastAsia="zh-CN"/>
        </w:rPr>
        <w:br/>
      </w:r>
      <w:r w:rsidRPr="00A33867">
        <w:rPr>
          <w:rFonts w:ascii="Noto Sans" w:eastAsia="Times New Roman" w:hAnsi="Noto Sans" w:cs="Noto Sans"/>
          <w:color w:val="auto"/>
          <w:kern w:val="0"/>
          <w:sz w:val="22"/>
          <w:szCs w:val="22"/>
          <w:bdr w:val="none" w:sz="0" w:space="0" w:color="auto"/>
          <w:lang w:val="de-AT" w:eastAsia="zh-CN"/>
        </w:rPr>
        <w:t xml:space="preserve">Singer-Songwriter </w:t>
      </w:r>
      <w:r w:rsidRPr="00A33867">
        <w:rPr>
          <w:rFonts w:ascii="Noto Sans" w:eastAsia="Times New Roman" w:hAnsi="Noto Sans" w:cs="Noto Sans"/>
          <w:b/>
          <w:bCs/>
          <w:color w:val="auto"/>
          <w:kern w:val="0"/>
          <w:sz w:val="22"/>
          <w:szCs w:val="22"/>
          <w:bdr w:val="none" w:sz="0" w:space="0" w:color="auto"/>
          <w:lang w:val="de-AT" w:eastAsia="zh-CN"/>
        </w:rPr>
        <w:t xml:space="preserve">Duke </w:t>
      </w:r>
      <w:proofErr w:type="spellStart"/>
      <w:r w:rsidRPr="00A33867">
        <w:rPr>
          <w:rFonts w:ascii="Noto Sans" w:eastAsia="Times New Roman" w:hAnsi="Noto Sans" w:cs="Noto Sans"/>
          <w:b/>
          <w:bCs/>
          <w:color w:val="auto"/>
          <w:kern w:val="0"/>
          <w:sz w:val="22"/>
          <w:szCs w:val="22"/>
          <w:bdr w:val="none" w:sz="0" w:space="0" w:color="auto"/>
          <w:lang w:val="de-AT" w:eastAsia="zh-CN"/>
        </w:rPr>
        <w:t>Garwood</w:t>
      </w:r>
      <w:proofErr w:type="spellEnd"/>
      <w:r w:rsidRPr="00A33867">
        <w:rPr>
          <w:rFonts w:ascii="Noto Sans" w:eastAsia="Times New Roman" w:hAnsi="Noto Sans" w:cs="Noto Sans"/>
          <w:color w:val="auto"/>
          <w:kern w:val="0"/>
          <w:sz w:val="22"/>
          <w:szCs w:val="22"/>
          <w:bdr w:val="none" w:sz="0" w:space="0" w:color="auto"/>
          <w:lang w:val="de-AT" w:eastAsia="zh-CN"/>
        </w:rPr>
        <w:t xml:space="preserve">, der chilenisch-amerikanische Produzent, Multiinstrumentalist und Musiker </w:t>
      </w:r>
      <w:r w:rsidRPr="00A33867">
        <w:rPr>
          <w:rFonts w:ascii="Noto Sans" w:eastAsia="Times New Roman" w:hAnsi="Noto Sans" w:cs="Noto Sans"/>
          <w:b/>
          <w:bCs/>
          <w:color w:val="auto"/>
          <w:kern w:val="0"/>
          <w:sz w:val="22"/>
          <w:szCs w:val="22"/>
          <w:bdr w:val="none" w:sz="0" w:space="0" w:color="auto"/>
          <w:lang w:val="de-AT" w:eastAsia="zh-CN"/>
        </w:rPr>
        <w:t>Alain Johannes</w:t>
      </w:r>
      <w:r w:rsidRPr="00A33867">
        <w:rPr>
          <w:rFonts w:ascii="Noto Sans" w:eastAsia="Times New Roman" w:hAnsi="Noto Sans" w:cs="Noto Sans"/>
          <w:color w:val="auto"/>
          <w:kern w:val="0"/>
          <w:sz w:val="22"/>
          <w:szCs w:val="22"/>
          <w:bdr w:val="none" w:sz="0" w:space="0" w:color="auto"/>
          <w:lang w:val="de-AT" w:eastAsia="zh-CN"/>
        </w:rPr>
        <w:t xml:space="preserve"> sowie der Grammy-prämierte Produzent, Schlagzeuger und Songwriter </w:t>
      </w:r>
      <w:r w:rsidRPr="00A33867">
        <w:rPr>
          <w:rFonts w:ascii="Noto Sans" w:eastAsia="Times New Roman" w:hAnsi="Noto Sans" w:cs="Noto Sans"/>
          <w:b/>
          <w:bCs/>
          <w:color w:val="auto"/>
          <w:kern w:val="0"/>
          <w:sz w:val="22"/>
          <w:szCs w:val="22"/>
          <w:bdr w:val="none" w:sz="0" w:space="0" w:color="auto"/>
          <w:lang w:val="de-AT" w:eastAsia="zh-CN"/>
        </w:rPr>
        <w:t>Barrett Martin</w:t>
      </w:r>
      <w:r w:rsidRPr="00A33867">
        <w:rPr>
          <w:rFonts w:ascii="Noto Sans" w:eastAsia="Times New Roman" w:hAnsi="Noto Sans" w:cs="Noto Sans"/>
          <w:color w:val="auto"/>
          <w:kern w:val="0"/>
          <w:sz w:val="22"/>
          <w:szCs w:val="22"/>
          <w:bdr w:val="none" w:sz="0" w:space="0" w:color="auto"/>
          <w:lang w:val="de-AT" w:eastAsia="zh-CN"/>
        </w:rPr>
        <w:t xml:space="preserve">, bekannt durch Screaming </w:t>
      </w:r>
      <w:proofErr w:type="spellStart"/>
      <w:r w:rsidRPr="00A33867">
        <w:rPr>
          <w:rFonts w:ascii="Noto Sans" w:eastAsia="Times New Roman" w:hAnsi="Noto Sans" w:cs="Noto Sans"/>
          <w:color w:val="auto"/>
          <w:kern w:val="0"/>
          <w:sz w:val="22"/>
          <w:szCs w:val="22"/>
          <w:bdr w:val="none" w:sz="0" w:space="0" w:color="auto"/>
          <w:lang w:val="de-AT" w:eastAsia="zh-CN"/>
        </w:rPr>
        <w:t>Trees</w:t>
      </w:r>
      <w:proofErr w:type="spellEnd"/>
      <w:r w:rsidRPr="00A33867">
        <w:rPr>
          <w:rFonts w:ascii="Noto Sans" w:eastAsia="Times New Roman" w:hAnsi="Noto Sans" w:cs="Noto Sans"/>
          <w:color w:val="auto"/>
          <w:kern w:val="0"/>
          <w:sz w:val="22"/>
          <w:szCs w:val="22"/>
          <w:bdr w:val="none" w:sz="0" w:space="0" w:color="auto"/>
          <w:lang w:val="de-AT" w:eastAsia="zh-CN"/>
        </w:rPr>
        <w:t xml:space="preserve"> und </w:t>
      </w:r>
      <w:proofErr w:type="spellStart"/>
      <w:r w:rsidRPr="00A33867">
        <w:rPr>
          <w:rFonts w:ascii="Noto Sans" w:eastAsia="Times New Roman" w:hAnsi="Noto Sans" w:cs="Noto Sans"/>
          <w:color w:val="auto"/>
          <w:kern w:val="0"/>
          <w:sz w:val="22"/>
          <w:szCs w:val="22"/>
          <w:bdr w:val="none" w:sz="0" w:space="0" w:color="auto"/>
          <w:lang w:val="de-AT" w:eastAsia="zh-CN"/>
        </w:rPr>
        <w:t>Mad</w:t>
      </w:r>
      <w:proofErr w:type="spellEnd"/>
      <w:r w:rsidRPr="00A33867">
        <w:rPr>
          <w:rFonts w:ascii="Noto Sans" w:eastAsia="Times New Roman" w:hAnsi="Noto Sans" w:cs="Noto Sans"/>
          <w:color w:val="auto"/>
          <w:kern w:val="0"/>
          <w:sz w:val="22"/>
          <w:szCs w:val="22"/>
          <w:bdr w:val="none" w:sz="0" w:space="0" w:color="auto"/>
          <w:lang w:val="de-AT" w:eastAsia="zh-CN"/>
        </w:rPr>
        <w:t xml:space="preserve"> Season. Komplettiert wird die Besetzung von der mexikanisch-amerikanischen Perkussionistin </w:t>
      </w:r>
      <w:r w:rsidRPr="00A33867">
        <w:rPr>
          <w:rFonts w:ascii="Noto Sans" w:eastAsia="Times New Roman" w:hAnsi="Noto Sans" w:cs="Noto Sans"/>
          <w:b/>
          <w:bCs/>
          <w:color w:val="auto"/>
          <w:kern w:val="0"/>
          <w:sz w:val="22"/>
          <w:szCs w:val="22"/>
          <w:bdr w:val="none" w:sz="0" w:space="0" w:color="auto"/>
          <w:lang w:val="de-AT" w:eastAsia="zh-CN"/>
        </w:rPr>
        <w:t>Lisette Garcia</w:t>
      </w:r>
      <w:r w:rsidRPr="00A33867">
        <w:rPr>
          <w:rFonts w:ascii="Noto Sans" w:eastAsia="Times New Roman" w:hAnsi="Noto Sans" w:cs="Noto Sans"/>
          <w:color w:val="auto"/>
          <w:kern w:val="0"/>
          <w:sz w:val="22"/>
          <w:szCs w:val="22"/>
          <w:bdr w:val="none" w:sz="0" w:space="0" w:color="auto"/>
          <w:lang w:val="de-AT" w:eastAsia="zh-CN"/>
        </w:rPr>
        <w:t xml:space="preserve">. Entstanden ist das Projekt 2022 aus ersten gemeinsamen </w:t>
      </w:r>
      <w:r w:rsidR="00B6710F">
        <w:rPr>
          <w:rFonts w:ascii="Noto Sans" w:eastAsia="Times New Roman" w:hAnsi="Noto Sans" w:cs="Noto Sans"/>
          <w:color w:val="auto"/>
          <w:kern w:val="0"/>
          <w:sz w:val="22"/>
          <w:szCs w:val="22"/>
          <w:bdr w:val="none" w:sz="0" w:space="0" w:color="auto"/>
          <w:lang w:val="de-AT" w:eastAsia="zh-CN"/>
        </w:rPr>
        <w:br/>
      </w:r>
      <w:r w:rsidRPr="00A33867">
        <w:rPr>
          <w:rFonts w:ascii="Noto Sans" w:eastAsia="Times New Roman" w:hAnsi="Noto Sans" w:cs="Noto Sans"/>
          <w:color w:val="auto"/>
          <w:kern w:val="0"/>
          <w:sz w:val="22"/>
          <w:szCs w:val="22"/>
          <w:bdr w:val="none" w:sz="0" w:space="0" w:color="auto"/>
          <w:lang w:val="de-AT" w:eastAsia="zh-CN"/>
        </w:rPr>
        <w:t xml:space="preserve">Sessions von Alain Johannes und Barrett Martin in Olympia, Washington. In den folgenden Jahren entwickelte sich daraus eine außergewöhnliche Zusammenarbeit, die die Musiker nach England, Island, Brasilien, Chile und die USA führte. Die beiden Debütalben der Band wurden dabei tatsächlich rund um den Globus aufgenommen und spiegeln die jahrzehntelange Erfahrung ihrer Mitglieder als Songwriter, Arrangeure und Produzenten wider. Am </w:t>
      </w:r>
      <w:r w:rsidRPr="00A33867">
        <w:rPr>
          <w:rFonts w:ascii="Noto Sans" w:eastAsia="Times New Roman" w:hAnsi="Noto Sans" w:cs="Noto Sans"/>
          <w:b/>
          <w:bCs/>
          <w:color w:val="auto"/>
          <w:kern w:val="0"/>
          <w:sz w:val="22"/>
          <w:szCs w:val="22"/>
          <w:bdr w:val="none" w:sz="0" w:space="0" w:color="auto"/>
          <w:lang w:val="de-AT" w:eastAsia="zh-CN"/>
        </w:rPr>
        <w:t>26. Oktober 2026</w:t>
      </w:r>
      <w:r w:rsidRPr="00A33867">
        <w:rPr>
          <w:rFonts w:ascii="Noto Sans" w:eastAsia="Times New Roman" w:hAnsi="Noto Sans" w:cs="Noto Sans"/>
          <w:color w:val="auto"/>
          <w:kern w:val="0"/>
          <w:sz w:val="22"/>
          <w:szCs w:val="22"/>
          <w:bdr w:val="none" w:sz="0" w:space="0" w:color="auto"/>
          <w:lang w:val="de-AT" w:eastAsia="zh-CN"/>
        </w:rPr>
        <w:t xml:space="preserve"> macht </w:t>
      </w:r>
      <w:r w:rsidRPr="00A33867">
        <w:rPr>
          <w:rFonts w:ascii="Noto Sans" w:eastAsia="Times New Roman" w:hAnsi="Noto Sans" w:cs="Noto Sans"/>
          <w:b/>
          <w:bCs/>
          <w:color w:val="auto"/>
          <w:kern w:val="0"/>
          <w:sz w:val="22"/>
          <w:szCs w:val="22"/>
          <w:bdr w:val="none" w:sz="0" w:space="0" w:color="auto"/>
          <w:lang w:val="de-AT" w:eastAsia="zh-CN"/>
        </w:rPr>
        <w:t xml:space="preserve">Drink The </w:t>
      </w:r>
      <w:proofErr w:type="spellStart"/>
      <w:r w:rsidRPr="00A33867">
        <w:rPr>
          <w:rFonts w:ascii="Noto Sans" w:eastAsia="Times New Roman" w:hAnsi="Noto Sans" w:cs="Noto Sans"/>
          <w:b/>
          <w:bCs/>
          <w:color w:val="auto"/>
          <w:kern w:val="0"/>
          <w:sz w:val="22"/>
          <w:szCs w:val="22"/>
          <w:bdr w:val="none" w:sz="0" w:space="0" w:color="auto"/>
          <w:lang w:val="de-AT" w:eastAsia="zh-CN"/>
        </w:rPr>
        <w:t>Sea</w:t>
      </w:r>
      <w:proofErr w:type="spellEnd"/>
      <w:r w:rsidRPr="00A33867">
        <w:rPr>
          <w:rFonts w:ascii="Noto Sans" w:eastAsia="Times New Roman" w:hAnsi="Noto Sans" w:cs="Noto Sans"/>
          <w:color w:val="auto"/>
          <w:kern w:val="0"/>
          <w:sz w:val="22"/>
          <w:szCs w:val="22"/>
          <w:bdr w:val="none" w:sz="0" w:space="0" w:color="auto"/>
          <w:lang w:val="de-AT" w:eastAsia="zh-CN"/>
        </w:rPr>
        <w:t xml:space="preserve"> im Rahmen ihrer aktuellen Tour Halt im Wiener </w:t>
      </w:r>
      <w:r w:rsidRPr="00A33867">
        <w:rPr>
          <w:rFonts w:ascii="Noto Sans" w:eastAsia="Times New Roman" w:hAnsi="Noto Sans" w:cs="Noto Sans"/>
          <w:b/>
          <w:bCs/>
          <w:color w:val="auto"/>
          <w:kern w:val="0"/>
          <w:sz w:val="22"/>
          <w:szCs w:val="22"/>
          <w:bdr w:val="none" w:sz="0" w:space="0" w:color="auto"/>
          <w:lang w:val="de-AT" w:eastAsia="zh-CN"/>
        </w:rPr>
        <w:t>WUK</w:t>
      </w:r>
      <w:r w:rsidRPr="00A33867">
        <w:rPr>
          <w:rFonts w:ascii="Noto Sans" w:eastAsia="Times New Roman" w:hAnsi="Noto Sans" w:cs="Noto Sans"/>
          <w:color w:val="auto"/>
          <w:kern w:val="0"/>
          <w:sz w:val="22"/>
          <w:szCs w:val="22"/>
          <w:bdr w:val="none" w:sz="0" w:space="0" w:color="auto"/>
          <w:lang w:val="de-AT" w:eastAsia="zh-CN"/>
        </w:rPr>
        <w:t xml:space="preserve"> und präsentiert ihr internationales Gemeinschaftsprojekt erstmals dem österreichischen Publikum.</w:t>
      </w:r>
    </w:p>
    <w:p w14:paraId="5DAF5EFC" w14:textId="5D98CAF8" w:rsidR="00A33867" w:rsidRPr="00A33867" w:rsidRDefault="00A33867" w:rsidP="00A33867">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A33867">
        <w:rPr>
          <w:rFonts w:ascii="Noto Sans" w:eastAsia="Times New Roman" w:hAnsi="Noto Sans" w:cs="Noto Sans"/>
          <w:color w:val="auto"/>
          <w:kern w:val="0"/>
          <w:sz w:val="22"/>
          <w:szCs w:val="22"/>
          <w:bdr w:val="none" w:sz="0" w:space="0" w:color="auto"/>
          <w:lang w:val="de-AT" w:eastAsia="zh-CN"/>
        </w:rPr>
        <w:t xml:space="preserve">Die Musik von </w:t>
      </w:r>
      <w:r w:rsidRPr="00A33867">
        <w:rPr>
          <w:rFonts w:ascii="Noto Sans" w:eastAsia="Times New Roman" w:hAnsi="Noto Sans" w:cs="Noto Sans"/>
          <w:b/>
          <w:bCs/>
          <w:color w:val="auto"/>
          <w:kern w:val="0"/>
          <w:sz w:val="22"/>
          <w:szCs w:val="22"/>
          <w:bdr w:val="none" w:sz="0" w:space="0" w:color="auto"/>
          <w:lang w:val="de-AT" w:eastAsia="zh-CN"/>
        </w:rPr>
        <w:t xml:space="preserve">Drink The </w:t>
      </w:r>
      <w:proofErr w:type="spellStart"/>
      <w:r w:rsidRPr="00A33867">
        <w:rPr>
          <w:rFonts w:ascii="Noto Sans" w:eastAsia="Times New Roman" w:hAnsi="Noto Sans" w:cs="Noto Sans"/>
          <w:b/>
          <w:bCs/>
          <w:color w:val="auto"/>
          <w:kern w:val="0"/>
          <w:sz w:val="22"/>
          <w:szCs w:val="22"/>
          <w:bdr w:val="none" w:sz="0" w:space="0" w:color="auto"/>
          <w:lang w:val="de-AT" w:eastAsia="zh-CN"/>
        </w:rPr>
        <w:t>Sea</w:t>
      </w:r>
      <w:proofErr w:type="spellEnd"/>
      <w:r w:rsidRPr="00A33867">
        <w:rPr>
          <w:rFonts w:ascii="Noto Sans" w:eastAsia="Times New Roman" w:hAnsi="Noto Sans" w:cs="Noto Sans"/>
          <w:color w:val="auto"/>
          <w:kern w:val="0"/>
          <w:sz w:val="22"/>
          <w:szCs w:val="22"/>
          <w:bdr w:val="none" w:sz="0" w:space="0" w:color="auto"/>
          <w:lang w:val="de-AT" w:eastAsia="zh-CN"/>
        </w:rPr>
        <w:t xml:space="preserve"> verbindet klassische Songstrukturen mit einer bemerkenswerten stilistischen Offenheit. Produziert und gemischt von Barrett Martin und Alain Johannes, basieren die Kompositionen zwar auf traditionellen Instrumenten wie Gitarre, Bass und Schlagzeug, werden jedoch um zahlreiche Einflüsse aus unterschiedlichen musikalischen Kulturen erweitert. So finden sich neben westlichen Rock-Elementen auch Klänge der arabischen Oud, der indischen Sitar, indonesischer Gamelan-Instrumente sowie verschiedenster Perkussionsinstrumente wie </w:t>
      </w:r>
      <w:proofErr w:type="spellStart"/>
      <w:r w:rsidRPr="00A33867">
        <w:rPr>
          <w:rFonts w:ascii="Noto Sans" w:eastAsia="Times New Roman" w:hAnsi="Noto Sans" w:cs="Noto Sans"/>
          <w:color w:val="auto"/>
          <w:kern w:val="0"/>
          <w:sz w:val="22"/>
          <w:szCs w:val="22"/>
          <w:bdr w:val="none" w:sz="0" w:space="0" w:color="auto"/>
          <w:lang w:val="de-AT" w:eastAsia="zh-CN"/>
        </w:rPr>
        <w:t>Surdo</w:t>
      </w:r>
      <w:proofErr w:type="spellEnd"/>
      <w:r w:rsidRPr="00A33867">
        <w:rPr>
          <w:rFonts w:ascii="Noto Sans" w:eastAsia="Times New Roman" w:hAnsi="Noto Sans" w:cs="Noto Sans"/>
          <w:color w:val="auto"/>
          <w:kern w:val="0"/>
          <w:sz w:val="22"/>
          <w:szCs w:val="22"/>
          <w:bdr w:val="none" w:sz="0" w:space="0" w:color="auto"/>
          <w:lang w:val="de-AT" w:eastAsia="zh-CN"/>
        </w:rPr>
        <w:t xml:space="preserve">, Frame Drum, Vibraphon, Marimba und Kalimba. Der Bandname geht auf eine Textzeile von </w:t>
      </w:r>
      <w:r w:rsidRPr="00A33867">
        <w:rPr>
          <w:rFonts w:ascii="Noto Sans" w:eastAsia="Times New Roman" w:hAnsi="Noto Sans" w:cs="Noto Sans"/>
          <w:b/>
          <w:bCs/>
          <w:color w:val="auto"/>
          <w:kern w:val="0"/>
          <w:sz w:val="22"/>
          <w:szCs w:val="22"/>
          <w:bdr w:val="none" w:sz="0" w:space="0" w:color="auto"/>
          <w:lang w:val="de-AT" w:eastAsia="zh-CN"/>
        </w:rPr>
        <w:t xml:space="preserve">Duke </w:t>
      </w:r>
      <w:proofErr w:type="spellStart"/>
      <w:r w:rsidRPr="00A33867">
        <w:rPr>
          <w:rFonts w:ascii="Noto Sans" w:eastAsia="Times New Roman" w:hAnsi="Noto Sans" w:cs="Noto Sans"/>
          <w:b/>
          <w:bCs/>
          <w:color w:val="auto"/>
          <w:kern w:val="0"/>
          <w:sz w:val="22"/>
          <w:szCs w:val="22"/>
          <w:bdr w:val="none" w:sz="0" w:space="0" w:color="auto"/>
          <w:lang w:val="de-AT" w:eastAsia="zh-CN"/>
        </w:rPr>
        <w:t>Garwood</w:t>
      </w:r>
      <w:proofErr w:type="spellEnd"/>
      <w:r w:rsidRPr="00A33867">
        <w:rPr>
          <w:rFonts w:ascii="Noto Sans" w:eastAsia="Times New Roman" w:hAnsi="Noto Sans" w:cs="Noto Sans"/>
          <w:color w:val="auto"/>
          <w:kern w:val="0"/>
          <w:sz w:val="22"/>
          <w:szCs w:val="22"/>
          <w:bdr w:val="none" w:sz="0" w:space="0" w:color="auto"/>
          <w:lang w:val="de-AT" w:eastAsia="zh-CN"/>
        </w:rPr>
        <w:t xml:space="preserve"> zurück und steht sinnbildlich für den offenen, grenzüberschreitenden Charakter des Projekts. Das Wiener Publikum darf sich auf einen Konzertabend freuen, der die unterschiedlichen musikalischen Hintergründe dieser außergewöhnlichen Besetzung zusammenführt und die Entstehungsgeschichte eines wahrhaft internationalen Projekts live </w:t>
      </w:r>
      <w:r w:rsidR="00B6710F">
        <w:rPr>
          <w:rFonts w:ascii="Noto Sans" w:eastAsia="Times New Roman" w:hAnsi="Noto Sans" w:cs="Noto Sans"/>
          <w:color w:val="auto"/>
          <w:kern w:val="0"/>
          <w:sz w:val="22"/>
          <w:szCs w:val="22"/>
          <w:bdr w:val="none" w:sz="0" w:space="0" w:color="auto"/>
          <w:lang w:val="de-AT" w:eastAsia="zh-CN"/>
        </w:rPr>
        <w:br/>
      </w:r>
      <w:r w:rsidRPr="00A33867">
        <w:rPr>
          <w:rFonts w:ascii="Noto Sans" w:eastAsia="Times New Roman" w:hAnsi="Noto Sans" w:cs="Noto Sans"/>
          <w:color w:val="auto"/>
          <w:kern w:val="0"/>
          <w:sz w:val="22"/>
          <w:szCs w:val="22"/>
          <w:bdr w:val="none" w:sz="0" w:space="0" w:color="auto"/>
          <w:lang w:val="de-AT" w:eastAsia="zh-CN"/>
        </w:rPr>
        <w:t>erlebbar macht.</w:t>
      </w:r>
    </w:p>
    <w:p w14:paraId="5A019690" w14:textId="77777777" w:rsidR="00A33867" w:rsidRPr="00B11253" w:rsidRDefault="00A33867" w:rsidP="00A33867">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p>
    <w:p w14:paraId="7587974B" w14:textId="77777777" w:rsidR="00D411C9" w:rsidRPr="00B843A6" w:rsidRDefault="00D411C9" w:rsidP="00CC5546">
      <w:pPr>
        <w:suppressAutoHyphens w:val="0"/>
        <w:jc w:val="center"/>
        <w:rPr>
          <w:rFonts w:ascii="Noto Sans" w:hAnsi="Noto Sans" w:cs="Noto Sans"/>
          <w:b/>
          <w:bCs/>
          <w:kern w:val="0"/>
          <w:sz w:val="22"/>
          <w:szCs w:val="22"/>
          <w:lang w:val="de-AT"/>
        </w:rPr>
      </w:pPr>
      <w:r w:rsidRPr="00B843A6">
        <w:rPr>
          <w:rFonts w:ascii="Noto Sans" w:hAnsi="Noto Sans" w:cs="Noto Sans"/>
          <w:b/>
          <w:bCs/>
          <w:kern w:val="0"/>
          <w:sz w:val="22"/>
          <w:szCs w:val="22"/>
          <w:lang w:val="de-AT"/>
        </w:rPr>
        <w:br w:type="column"/>
      </w:r>
    </w:p>
    <w:p w14:paraId="7A633F5B" w14:textId="3842CB8C" w:rsidR="00CC5546" w:rsidRPr="00CC7C48" w:rsidRDefault="00CC5546" w:rsidP="00CC5546">
      <w:pPr>
        <w:suppressAutoHyphens w:val="0"/>
        <w:jc w:val="center"/>
        <w:rPr>
          <w:rFonts w:ascii="Noto Sans" w:eastAsia="Tahoma" w:hAnsi="Noto Sans" w:cs="Noto Sans"/>
          <w:b/>
          <w:bCs/>
          <w:kern w:val="0"/>
          <w:sz w:val="22"/>
          <w:szCs w:val="22"/>
          <w:lang w:val="de-AT"/>
        </w:rPr>
      </w:pPr>
      <w:r w:rsidRPr="00CC7C48">
        <w:rPr>
          <w:rFonts w:ascii="Noto Sans" w:hAnsi="Noto Sans" w:cs="Noto Sans"/>
          <w:b/>
          <w:bCs/>
          <w:kern w:val="0"/>
          <w:sz w:val="22"/>
          <w:szCs w:val="22"/>
          <w:lang w:val="de-AT"/>
        </w:rPr>
        <w:t xml:space="preserve">Live Nation </w:t>
      </w:r>
      <w:proofErr w:type="spellStart"/>
      <w:r w:rsidRPr="00CC7C48">
        <w:rPr>
          <w:rFonts w:ascii="Noto Sans" w:hAnsi="Noto Sans" w:cs="Noto Sans"/>
          <w:b/>
          <w:bCs/>
          <w:kern w:val="0"/>
          <w:sz w:val="22"/>
          <w:szCs w:val="22"/>
          <w:lang w:val="de-AT"/>
        </w:rPr>
        <w:t>Presents</w:t>
      </w:r>
      <w:proofErr w:type="spellEnd"/>
    </w:p>
    <w:p w14:paraId="4C828CEE" w14:textId="697E4713" w:rsidR="00CC5546" w:rsidRDefault="00B6710F" w:rsidP="00CC5546">
      <w:pPr>
        <w:keepNext/>
        <w:spacing w:line="200" w:lineRule="atLeast"/>
        <w:jc w:val="center"/>
        <w:rPr>
          <w:rFonts w:ascii="Noto Sans" w:hAnsi="Noto Sans" w:cs="Noto Sans"/>
          <w:b/>
          <w:bCs/>
          <w:kern w:val="0"/>
          <w:sz w:val="44"/>
          <w:szCs w:val="44"/>
          <w:lang w:val="de-AT"/>
        </w:rPr>
      </w:pPr>
      <w:r>
        <w:rPr>
          <w:rFonts w:ascii="Noto Sans" w:hAnsi="Noto Sans" w:cs="Noto Sans"/>
          <w:b/>
          <w:bCs/>
          <w:kern w:val="0"/>
          <w:sz w:val="44"/>
          <w:szCs w:val="44"/>
          <w:lang w:val="de-AT"/>
        </w:rPr>
        <w:t xml:space="preserve">Drink The </w:t>
      </w:r>
      <w:proofErr w:type="spellStart"/>
      <w:r>
        <w:rPr>
          <w:rFonts w:ascii="Noto Sans" w:hAnsi="Noto Sans" w:cs="Noto Sans"/>
          <w:b/>
          <w:bCs/>
          <w:kern w:val="0"/>
          <w:sz w:val="44"/>
          <w:szCs w:val="44"/>
          <w:lang w:val="de-AT"/>
        </w:rPr>
        <w:t>Sea</w:t>
      </w:r>
      <w:proofErr w:type="spellEnd"/>
    </w:p>
    <w:p w14:paraId="4F0A0EF7" w14:textId="28A81781" w:rsidR="00B6710F" w:rsidRPr="00894AF4" w:rsidRDefault="00B6710F" w:rsidP="00CC5546">
      <w:pPr>
        <w:keepNext/>
        <w:spacing w:line="200" w:lineRule="atLeast"/>
        <w:jc w:val="center"/>
        <w:rPr>
          <w:rFonts w:ascii="Noto Sans" w:hAnsi="Noto Sans" w:cs="Noto Sans"/>
          <w:b/>
          <w:bCs/>
          <w:kern w:val="0"/>
          <w:sz w:val="22"/>
          <w:szCs w:val="22"/>
          <w:lang w:val="de-AT"/>
        </w:rPr>
      </w:pPr>
      <w:r w:rsidRPr="00B6710F">
        <w:rPr>
          <w:rFonts w:ascii="Noto Sans" w:hAnsi="Noto Sans" w:cs="Noto Sans"/>
          <w:b/>
          <w:bCs/>
          <w:kern w:val="0"/>
          <w:sz w:val="22"/>
          <w:szCs w:val="22"/>
          <w:lang w:val="de-AT"/>
        </w:rPr>
        <w:t>USA &amp; Europe 2026</w:t>
      </w:r>
    </w:p>
    <w:p w14:paraId="16E73EC0" w14:textId="77777777" w:rsidR="00CC5546" w:rsidRPr="00CC7C48" w:rsidRDefault="00CC5546" w:rsidP="00CC5546">
      <w:pPr>
        <w:jc w:val="center"/>
        <w:rPr>
          <w:rFonts w:ascii="Noto Sans" w:hAnsi="Noto Sans" w:cs="Noto Sans"/>
          <w:b/>
          <w:bCs/>
          <w:kern w:val="0"/>
          <w:sz w:val="22"/>
          <w:szCs w:val="22"/>
          <w:lang w:val="de-AT"/>
        </w:rPr>
      </w:pPr>
    </w:p>
    <w:p w14:paraId="405F14F5" w14:textId="3D694407" w:rsidR="00CC5546" w:rsidRPr="00CC5546" w:rsidRDefault="004B6445" w:rsidP="00CC5546">
      <w:pPr>
        <w:ind w:left="2124"/>
        <w:rPr>
          <w:rFonts w:ascii="Noto Sans" w:hAnsi="Noto Sans" w:cs="Noto Sans"/>
          <w:kern w:val="0"/>
          <w:sz w:val="22"/>
          <w:szCs w:val="22"/>
        </w:rPr>
      </w:pPr>
      <w:r>
        <w:rPr>
          <w:rFonts w:ascii="Noto Sans" w:hAnsi="Noto Sans" w:cs="Noto Sans"/>
          <w:color w:val="auto"/>
          <w:kern w:val="0"/>
          <w:sz w:val="22"/>
          <w:szCs w:val="22"/>
        </w:rPr>
        <w:t>Mo</w:t>
      </w:r>
      <w:r w:rsidR="00CC5546" w:rsidRPr="00CC5546">
        <w:rPr>
          <w:rFonts w:ascii="Noto Sans" w:hAnsi="Noto Sans" w:cs="Noto Sans"/>
          <w:color w:val="auto"/>
          <w:kern w:val="0"/>
          <w:sz w:val="22"/>
          <w:szCs w:val="22"/>
        </w:rPr>
        <w:t>.</w:t>
      </w:r>
      <w:r w:rsidR="00CC5546" w:rsidRPr="00CC5546">
        <w:rPr>
          <w:rFonts w:ascii="Noto Sans" w:hAnsi="Noto Sans" w:cs="Noto Sans"/>
          <w:color w:val="auto"/>
          <w:kern w:val="0"/>
          <w:sz w:val="22"/>
          <w:szCs w:val="22"/>
        </w:rPr>
        <w:tab/>
      </w:r>
      <w:r>
        <w:rPr>
          <w:rFonts w:ascii="Noto Sans" w:hAnsi="Noto Sans" w:cs="Noto Sans"/>
          <w:color w:val="auto"/>
          <w:kern w:val="0"/>
          <w:sz w:val="22"/>
          <w:szCs w:val="22"/>
        </w:rPr>
        <w:t>26.10</w:t>
      </w:r>
      <w:r w:rsidR="00CC5546" w:rsidRPr="00CC5546">
        <w:rPr>
          <w:rFonts w:ascii="Noto Sans" w:hAnsi="Noto Sans" w:cs="Noto Sans"/>
          <w:color w:val="auto"/>
          <w:kern w:val="0"/>
          <w:sz w:val="22"/>
          <w:szCs w:val="22"/>
        </w:rPr>
        <w:t>.2026</w:t>
      </w:r>
      <w:r w:rsidR="00CC5546">
        <w:rPr>
          <w:rFonts w:ascii="Noto Sans" w:hAnsi="Noto Sans" w:cs="Noto Sans"/>
          <w:kern w:val="0"/>
          <w:sz w:val="22"/>
          <w:szCs w:val="22"/>
        </w:rPr>
        <w:tab/>
      </w:r>
      <w:r w:rsidR="00CC5546" w:rsidRPr="00CC5546">
        <w:rPr>
          <w:rFonts w:ascii="Noto Sans" w:hAnsi="Noto Sans" w:cs="Noto Sans"/>
          <w:kern w:val="0"/>
          <w:sz w:val="22"/>
          <w:szCs w:val="22"/>
        </w:rPr>
        <w:t xml:space="preserve">Wien </w:t>
      </w:r>
      <w:r w:rsidR="00CC5546">
        <w:rPr>
          <w:rFonts w:ascii="Noto Sans" w:hAnsi="Noto Sans" w:cs="Noto Sans"/>
          <w:kern w:val="0"/>
          <w:sz w:val="22"/>
          <w:szCs w:val="22"/>
        </w:rPr>
        <w:tab/>
      </w:r>
      <w:r w:rsidR="00201587">
        <w:rPr>
          <w:rFonts w:ascii="Noto Sans" w:hAnsi="Noto Sans" w:cs="Noto Sans"/>
          <w:kern w:val="0"/>
          <w:sz w:val="22"/>
          <w:szCs w:val="22"/>
        </w:rPr>
        <w:tab/>
      </w:r>
      <w:r>
        <w:rPr>
          <w:rFonts w:ascii="Noto Sans" w:hAnsi="Noto Sans" w:cs="Noto Sans"/>
          <w:kern w:val="0"/>
          <w:sz w:val="22"/>
          <w:szCs w:val="22"/>
        </w:rPr>
        <w:t>WUK</w:t>
      </w:r>
    </w:p>
    <w:p w14:paraId="196BDB38" w14:textId="77777777" w:rsidR="00CC5546" w:rsidRPr="00201587"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CC5546" w:rsidRDefault="00322B4F" w:rsidP="00322B4F">
      <w:pPr>
        <w:rPr>
          <w:rFonts w:ascii="Noto Sans" w:hAnsi="Noto Sans" w:cs="Noto Sans"/>
          <w:sz w:val="22"/>
          <w:szCs w:val="22"/>
        </w:rPr>
      </w:pPr>
    </w:p>
    <w:p w14:paraId="1F176807" w14:textId="77777777" w:rsidR="00322B4F" w:rsidRPr="00201587" w:rsidRDefault="00322B4F" w:rsidP="00322B4F">
      <w:pPr>
        <w:pStyle w:val="berschrift4"/>
        <w:rPr>
          <w:rFonts w:ascii="Noto Sans" w:hAnsi="Noto Sans" w:cs="Noto Sans"/>
          <w:color w:val="000000" w:themeColor="text1"/>
          <w:sz w:val="20"/>
          <w:szCs w:val="20"/>
        </w:rPr>
      </w:pPr>
      <w:r w:rsidRPr="00201587">
        <w:rPr>
          <w:rFonts w:ascii="Noto Sans" w:hAnsi="Noto Sans" w:cs="Noto Sans"/>
          <w:color w:val="000000" w:themeColor="text1"/>
          <w:sz w:val="20"/>
          <w:szCs w:val="20"/>
        </w:rPr>
        <w:t>Allgemeiner Vorverkaufsstart:</w:t>
      </w:r>
    </w:p>
    <w:p w14:paraId="4702F5A2" w14:textId="3378A706" w:rsidR="001E66A3" w:rsidRPr="00201587" w:rsidRDefault="004B6445" w:rsidP="001E66A3">
      <w:pPr>
        <w:jc w:val="center"/>
        <w:rPr>
          <w:rFonts w:ascii="Noto Sans" w:hAnsi="Noto Sans" w:cs="Noto Sans"/>
          <w:b/>
          <w:bCs/>
          <w:sz w:val="20"/>
          <w:szCs w:val="20"/>
          <w:highlight w:val="yellow"/>
          <w:lang w:val="de-AT"/>
        </w:rPr>
      </w:pPr>
      <w:r>
        <w:rPr>
          <w:rStyle w:val="Hyperlink0"/>
          <w:rFonts w:ascii="Noto Sans" w:hAnsi="Noto Sans" w:cs="Noto Sans"/>
          <w:color w:val="000000" w:themeColor="text1"/>
          <w:u w:val="none"/>
          <w:lang w:val="de-AT"/>
        </w:rPr>
        <w:t>Fr</w:t>
      </w:r>
      <w:r w:rsidR="00A97C50" w:rsidRPr="00201587">
        <w:rPr>
          <w:rStyle w:val="Hyperlink0"/>
          <w:rFonts w:ascii="Noto Sans" w:hAnsi="Noto Sans" w:cs="Noto Sans"/>
          <w:color w:val="000000" w:themeColor="text1"/>
          <w:u w:val="none"/>
          <w:lang w:val="de-AT"/>
        </w:rPr>
        <w:t xml:space="preserve">., </w:t>
      </w:r>
      <w:r>
        <w:rPr>
          <w:rStyle w:val="Hyperlink0"/>
          <w:rFonts w:ascii="Noto Sans" w:hAnsi="Noto Sans" w:cs="Noto Sans"/>
          <w:color w:val="000000" w:themeColor="text1"/>
          <w:u w:val="none"/>
          <w:lang w:val="de-AT"/>
        </w:rPr>
        <w:t>05.06</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2026</w:t>
      </w:r>
      <w:r w:rsidR="00A97C50" w:rsidRPr="00201587">
        <w:rPr>
          <w:rStyle w:val="Hyperlink0"/>
          <w:rFonts w:ascii="Noto Sans" w:hAnsi="Noto Sans" w:cs="Noto Sans"/>
          <w:color w:val="000000" w:themeColor="text1"/>
          <w:u w:val="none"/>
          <w:lang w:val="de-AT"/>
        </w:rPr>
        <w:t xml:space="preserve">, </w:t>
      </w:r>
      <w:r w:rsidR="00DF71F9" w:rsidRPr="00201587">
        <w:rPr>
          <w:rStyle w:val="Hyperlink0"/>
          <w:rFonts w:ascii="Noto Sans" w:hAnsi="Noto Sans" w:cs="Noto Sans"/>
          <w:color w:val="000000" w:themeColor="text1"/>
          <w:u w:val="none"/>
          <w:lang w:val="de-AT"/>
        </w:rPr>
        <w:t>1</w:t>
      </w:r>
      <w:r>
        <w:rPr>
          <w:rStyle w:val="Hyperlink0"/>
          <w:rFonts w:ascii="Noto Sans" w:hAnsi="Noto Sans" w:cs="Noto Sans"/>
          <w:color w:val="000000" w:themeColor="text1"/>
          <w:u w:val="none"/>
          <w:lang w:val="de-AT"/>
        </w:rPr>
        <w:t>0</w:t>
      </w:r>
      <w:r w:rsidR="00A97C50" w:rsidRPr="00201587">
        <w:rPr>
          <w:rStyle w:val="Hyperlink0"/>
          <w:rFonts w:ascii="Noto Sans" w:hAnsi="Noto Sans" w:cs="Noto Sans"/>
          <w:color w:val="000000" w:themeColor="text1"/>
          <w:u w:val="none"/>
          <w:lang w:val="de-AT"/>
        </w:rPr>
        <w:t>:00 Uhr</w:t>
      </w:r>
    </w:p>
    <w:p w14:paraId="3970D9A0" w14:textId="77777777" w:rsidR="004B6445" w:rsidRPr="004B6445" w:rsidRDefault="004B6445" w:rsidP="004B6445">
      <w:pPr>
        <w:jc w:val="center"/>
        <w:rPr>
          <w:rStyle w:val="Hyperlink0"/>
          <w:rFonts w:ascii="Noto Sans" w:hAnsi="Noto Sans" w:cs="Noto Sans"/>
          <w:color w:val="000000" w:themeColor="text1"/>
          <w:u w:val="none"/>
          <w:lang w:val="de-AT"/>
        </w:rPr>
      </w:pPr>
      <w:hyperlink r:id="rId10" w:history="1">
        <w:r w:rsidRPr="004B6445">
          <w:rPr>
            <w:rStyle w:val="Hyperlink0"/>
            <w:rFonts w:ascii="Noto Sans" w:hAnsi="Noto Sans" w:cs="Noto Sans"/>
            <w:color w:val="000000" w:themeColor="text1"/>
            <w:u w:val="none"/>
            <w:lang w:val="de-AT"/>
          </w:rPr>
          <w:t>https://www.livenation.at/drink-the-sea-tickets-adp1621627</w:t>
        </w:r>
      </w:hyperlink>
    </w:p>
    <w:p w14:paraId="0F4A93BA" w14:textId="77777777" w:rsidR="004B6445" w:rsidRPr="004B6445" w:rsidRDefault="004B6445" w:rsidP="004B6445">
      <w:pPr>
        <w:jc w:val="center"/>
        <w:rPr>
          <w:rStyle w:val="Hyperlink0"/>
          <w:rFonts w:ascii="Noto Sans" w:hAnsi="Noto Sans" w:cs="Noto Sans"/>
          <w:color w:val="000000" w:themeColor="text1"/>
          <w:u w:val="none"/>
          <w:lang w:val="de-AT"/>
        </w:rPr>
      </w:pPr>
    </w:p>
    <w:p w14:paraId="25B03408" w14:textId="77777777" w:rsidR="00B11253" w:rsidRPr="00201587" w:rsidRDefault="00B11253" w:rsidP="00322B4F">
      <w:pPr>
        <w:jc w:val="center"/>
        <w:rPr>
          <w:rStyle w:val="Hyperlink"/>
          <w:rFonts w:ascii="Noto Sans" w:hAnsi="Noto Sans" w:cs="Noto Sans"/>
          <w:b/>
          <w:bCs/>
          <w:sz w:val="20"/>
          <w:szCs w:val="20"/>
          <w:lang w:val="de-AT"/>
        </w:rPr>
      </w:pPr>
    </w:p>
    <w:p w14:paraId="3EFA07A7" w14:textId="77777777" w:rsidR="009C73CA" w:rsidRPr="00FB3CA6" w:rsidRDefault="009C73CA" w:rsidP="009C73CA">
      <w:pPr>
        <w:spacing w:line="200" w:lineRule="atLeast"/>
        <w:jc w:val="center"/>
        <w:rPr>
          <w:rStyle w:val="Hyperlink"/>
          <w:rFonts w:ascii="Noto Sans" w:hAnsi="Noto Sans" w:cs="Noto Sans"/>
          <w:b/>
          <w:bCs/>
          <w:sz w:val="20"/>
          <w:szCs w:val="20"/>
        </w:rPr>
      </w:pPr>
      <w:hyperlink r:id="rId11" w:history="1">
        <w:r w:rsidRPr="00FB3CA6">
          <w:rPr>
            <w:rStyle w:val="Hyperlink"/>
            <w:rFonts w:ascii="Noto Sans" w:hAnsi="Noto Sans" w:cs="Noto Sans"/>
            <w:b/>
            <w:bCs/>
            <w:sz w:val="20"/>
            <w:szCs w:val="20"/>
          </w:rPr>
          <w:t>www.ticketmaster.at</w:t>
        </w:r>
      </w:hyperlink>
    </w:p>
    <w:p w14:paraId="45AA5A88" w14:textId="77777777" w:rsidR="00322B4F" w:rsidRPr="00FB3CA6" w:rsidRDefault="00322B4F" w:rsidP="00322B4F">
      <w:pPr>
        <w:spacing w:line="200" w:lineRule="atLeast"/>
        <w:rPr>
          <w:rFonts w:ascii="Noto Sans" w:eastAsia="Tahoma" w:hAnsi="Noto Sans" w:cs="Noto Sans"/>
          <w:b/>
          <w:bCs/>
          <w:sz w:val="20"/>
          <w:szCs w:val="20"/>
        </w:rPr>
      </w:pPr>
    </w:p>
    <w:p w14:paraId="335FEA2D" w14:textId="77777777" w:rsidR="00322B4F" w:rsidRPr="00FB3CA6" w:rsidRDefault="00322B4F" w:rsidP="00322B4F">
      <w:pPr>
        <w:spacing w:line="200" w:lineRule="atLeast"/>
        <w:rPr>
          <w:rFonts w:ascii="Noto Sans" w:eastAsia="Tahoma" w:hAnsi="Noto Sans" w:cs="Noto Sans"/>
          <w:b/>
          <w:bCs/>
          <w:sz w:val="20"/>
          <w:szCs w:val="20"/>
        </w:rPr>
      </w:pPr>
    </w:p>
    <w:p w14:paraId="396C8C5B" w14:textId="77777777" w:rsidR="00A7467A" w:rsidRPr="00FB3CA6" w:rsidRDefault="00A7467A" w:rsidP="00322B4F">
      <w:pPr>
        <w:spacing w:line="200" w:lineRule="atLeast"/>
        <w:rPr>
          <w:rFonts w:ascii="Noto Sans" w:eastAsia="Tahoma" w:hAnsi="Noto Sans" w:cs="Noto Sans"/>
          <w:b/>
          <w:bCs/>
          <w:sz w:val="20"/>
          <w:szCs w:val="20"/>
        </w:rPr>
      </w:pPr>
    </w:p>
    <w:p w14:paraId="01A780DD" w14:textId="168BB33A" w:rsidR="00322B4F" w:rsidRPr="00FB3CA6" w:rsidRDefault="006F5C67" w:rsidP="00322B4F">
      <w:pPr>
        <w:spacing w:line="200" w:lineRule="atLeast"/>
        <w:jc w:val="center"/>
        <w:rPr>
          <w:rStyle w:val="Ohne"/>
          <w:rFonts w:ascii="Noto Sans" w:eastAsia="Tahoma" w:hAnsi="Noto Sans" w:cs="Noto Sans"/>
          <w:b/>
          <w:bCs/>
          <w:kern w:val="2"/>
          <w:sz w:val="20"/>
          <w:szCs w:val="20"/>
        </w:rPr>
      </w:pPr>
      <w:hyperlink r:id="rId12" w:history="1">
        <w:r w:rsidRPr="00FB3CA6">
          <w:rPr>
            <w:rStyle w:val="Hyperlink"/>
            <w:rFonts w:ascii="Noto Sans" w:hAnsi="Noto Sans" w:cs="Noto Sans"/>
            <w:b/>
            <w:bCs/>
            <w:color w:val="auto"/>
            <w:sz w:val="20"/>
            <w:szCs w:val="20"/>
          </w:rPr>
          <w:t>www.livenation.at</w:t>
        </w:r>
      </w:hyperlink>
      <w:r w:rsidRPr="00FB3CA6">
        <w:rPr>
          <w:rFonts w:ascii="Noto Sans" w:hAnsi="Noto Sans" w:cs="Noto Sans"/>
          <w:b/>
          <w:bCs/>
          <w:sz w:val="20"/>
          <w:szCs w:val="20"/>
        </w:rPr>
        <w:t xml:space="preserve"> </w:t>
      </w:r>
      <w:r w:rsidR="00322B4F" w:rsidRPr="00FB3CA6">
        <w:rPr>
          <w:rStyle w:val="Ohne"/>
          <w:rFonts w:ascii="Noto Sans" w:eastAsia="Arial Unicode MS" w:hAnsi="Noto Sans" w:cs="Noto Sans"/>
          <w:sz w:val="20"/>
          <w:szCs w:val="20"/>
          <w:u w:val="single"/>
        </w:rPr>
        <w:br/>
      </w:r>
      <w:hyperlink r:id="rId13" w:history="1">
        <w:r w:rsidR="00322B4F" w:rsidRPr="00B11253">
          <w:rPr>
            <w:rStyle w:val="Hyperlink"/>
            <w:rFonts w:ascii="Noto Sans" w:hAnsi="Noto Sans" w:cs="Noto Sans"/>
            <w:sz w:val="20"/>
            <w:szCs w:val="20"/>
          </w:rPr>
          <w:t>facebook.com/</w:t>
        </w:r>
        <w:proofErr w:type="spellStart"/>
        <w:r w:rsidR="00322B4F"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00322B4F" w:rsidRPr="00FB3CA6">
        <w:rPr>
          <w:rStyle w:val="Ohne"/>
          <w:rFonts w:ascii="Noto Sans" w:hAnsi="Noto Sans" w:cs="Noto Sans"/>
          <w:sz w:val="20"/>
          <w:szCs w:val="20"/>
        </w:rPr>
        <w:t xml:space="preserve"> | </w:t>
      </w:r>
      <w:hyperlink r:id="rId14" w:history="1">
        <w:r w:rsidR="00B11253">
          <w:rPr>
            <w:rStyle w:val="Hyperlink"/>
            <w:rFonts w:ascii="Noto Sans" w:hAnsi="Noto Sans" w:cs="Noto Sans"/>
            <w:sz w:val="20"/>
            <w:szCs w:val="20"/>
          </w:rPr>
          <w:t>x</w:t>
        </w:r>
        <w:r w:rsidR="00322B4F" w:rsidRPr="00B11253">
          <w:rPr>
            <w:rStyle w:val="Hyperlink"/>
            <w:rFonts w:ascii="Noto Sans" w:hAnsi="Noto Sans" w:cs="Noto Sans"/>
            <w:sz w:val="20"/>
            <w:szCs w:val="20"/>
          </w:rPr>
          <w:t>.com/</w:t>
        </w:r>
        <w:proofErr w:type="spellStart"/>
        <w:r w:rsidR="00322B4F" w:rsidRPr="00B11253">
          <w:rPr>
            <w:rStyle w:val="Hyperlink"/>
            <w:rFonts w:ascii="Noto Sans" w:hAnsi="Noto Sans" w:cs="Noto Sans"/>
            <w:sz w:val="20"/>
            <w:szCs w:val="20"/>
          </w:rPr>
          <w:t>livenationGSA</w:t>
        </w:r>
        <w:proofErr w:type="spellEnd"/>
      </w:hyperlink>
    </w:p>
    <w:p w14:paraId="120760D3" w14:textId="3D0A7121" w:rsidR="00322B4F" w:rsidRPr="00FB3CA6" w:rsidRDefault="00322B4F" w:rsidP="00322B4F">
      <w:pPr>
        <w:spacing w:line="200" w:lineRule="atLeast"/>
        <w:jc w:val="center"/>
        <w:rPr>
          <w:rStyle w:val="Ohne"/>
          <w:rFonts w:ascii="Noto Sans" w:eastAsia="Tahoma" w:hAnsi="Noto Sans" w:cs="Noto Sans"/>
          <w:sz w:val="20"/>
          <w:szCs w:val="20"/>
        </w:rPr>
      </w:pPr>
      <w:hyperlink r:id="rId15" w:history="1">
        <w:r w:rsidRPr="00B11253">
          <w:rPr>
            <w:rStyle w:val="Hyperlink"/>
            <w:rFonts w:ascii="Noto Sans" w:hAnsi="Noto Sans" w:cs="Noto Sans"/>
            <w:sz w:val="20"/>
            <w:szCs w:val="20"/>
          </w:rPr>
          <w:t>instagram.com/</w:t>
        </w:r>
        <w:proofErr w:type="spellStart"/>
        <w:r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Pr="00FB3CA6">
        <w:rPr>
          <w:rStyle w:val="Ohne"/>
          <w:rFonts w:ascii="Noto Sans" w:hAnsi="Noto Sans" w:cs="Noto Sans"/>
          <w:sz w:val="20"/>
          <w:szCs w:val="20"/>
        </w:rPr>
        <w:t xml:space="preserve"> | </w:t>
      </w:r>
      <w:hyperlink r:id="rId16" w:history="1">
        <w:r w:rsidRPr="00B11253">
          <w:rPr>
            <w:rStyle w:val="Hyperlink"/>
            <w:rFonts w:ascii="Noto Sans" w:hAnsi="Noto Sans" w:cs="Noto Sans"/>
            <w:sz w:val="20"/>
            <w:szCs w:val="20"/>
          </w:rPr>
          <w:t>youtube.com/</w:t>
        </w:r>
        <w:proofErr w:type="spellStart"/>
        <w:r w:rsidRPr="00B11253">
          <w:rPr>
            <w:rStyle w:val="Hyperlink"/>
            <w:rFonts w:ascii="Noto Sans" w:hAnsi="Noto Sans" w:cs="Noto Sans"/>
            <w:sz w:val="20"/>
            <w:szCs w:val="20"/>
          </w:rPr>
          <w:t>livenationGSA</w:t>
        </w:r>
        <w:proofErr w:type="spellEnd"/>
      </w:hyperlink>
    </w:p>
    <w:p w14:paraId="401A3D85" w14:textId="77777777" w:rsidR="00322B4F" w:rsidRPr="00FB3CA6" w:rsidRDefault="00322B4F" w:rsidP="00322B4F">
      <w:pPr>
        <w:spacing w:line="200" w:lineRule="atLeast"/>
        <w:jc w:val="center"/>
        <w:rPr>
          <w:rFonts w:ascii="Noto Sans" w:eastAsia="Tahoma" w:hAnsi="Noto Sans" w:cs="Noto Sans"/>
          <w:sz w:val="20"/>
          <w:szCs w:val="20"/>
        </w:rPr>
      </w:pPr>
    </w:p>
    <w:p w14:paraId="49B6E581" w14:textId="77777777" w:rsidR="00322B4F" w:rsidRPr="00201587" w:rsidRDefault="00322B4F" w:rsidP="00322B4F">
      <w:pPr>
        <w:spacing w:line="200" w:lineRule="atLeast"/>
        <w:jc w:val="center"/>
        <w:rPr>
          <w:rStyle w:val="Ohne"/>
          <w:rFonts w:ascii="Noto Sans" w:eastAsia="Tahoma" w:hAnsi="Noto Sans" w:cs="Noto Sans"/>
          <w:b/>
          <w:bCs/>
          <w:sz w:val="20"/>
          <w:szCs w:val="20"/>
          <w:u w:val="single"/>
        </w:rPr>
      </w:pPr>
      <w:hyperlink r:id="rId17" w:history="1">
        <w:r w:rsidRPr="00201587">
          <w:rPr>
            <w:rStyle w:val="Hyperlink2"/>
            <w:rFonts w:ascii="Noto Sans" w:hAnsi="Noto Sans" w:cs="Noto Sans"/>
          </w:rPr>
          <w:t>www.livenation-promotion.de</w:t>
        </w:r>
      </w:hyperlink>
    </w:p>
    <w:p w14:paraId="088F6148" w14:textId="77777777" w:rsidR="00322B4F" w:rsidRPr="00201587" w:rsidRDefault="00322B4F" w:rsidP="00322B4F">
      <w:pPr>
        <w:spacing w:line="200" w:lineRule="atLeast"/>
        <w:jc w:val="center"/>
        <w:rPr>
          <w:rStyle w:val="Ohne"/>
          <w:rFonts w:ascii="Noto Sans" w:eastAsia="Tahoma" w:hAnsi="Noto Sans" w:cs="Noto Sans"/>
          <w:sz w:val="20"/>
          <w:szCs w:val="20"/>
          <w:u w:val="single"/>
          <w:shd w:val="clear" w:color="auto" w:fill="FFFF00"/>
          <w:lang w:val="de-AT"/>
        </w:rPr>
      </w:pPr>
      <w:r w:rsidRPr="00201587">
        <w:rPr>
          <w:rStyle w:val="Ohne"/>
          <w:rFonts w:ascii="Noto Sans" w:hAnsi="Noto Sans" w:cs="Noto Sans"/>
          <w:sz w:val="20"/>
          <w:szCs w:val="20"/>
          <w:lang w:val="de-AT"/>
        </w:rPr>
        <w:t>Pressematerial | Akkreditierung</w:t>
      </w:r>
    </w:p>
    <w:p w14:paraId="308657BC" w14:textId="77777777" w:rsidR="00C87FE5" w:rsidRPr="00201587" w:rsidRDefault="00C87FE5" w:rsidP="00201587">
      <w:pPr>
        <w:spacing w:line="200" w:lineRule="atLeast"/>
        <w:rPr>
          <w:rStyle w:val="Ohne"/>
          <w:rFonts w:ascii="Noto Sans" w:eastAsia="Tahoma" w:hAnsi="Noto Sans" w:cs="Noto Sans"/>
          <w:sz w:val="20"/>
          <w:szCs w:val="20"/>
          <w:u w:val="single"/>
          <w:shd w:val="clear" w:color="auto" w:fill="FFFF00"/>
          <w:lang w:val="de-AT"/>
        </w:rPr>
      </w:pPr>
    </w:p>
    <w:p w14:paraId="1AD02120" w14:textId="77777777" w:rsidR="00C87FE5" w:rsidRPr="00201587" w:rsidRDefault="00C87FE5" w:rsidP="00322B4F">
      <w:pPr>
        <w:spacing w:line="200" w:lineRule="atLeast"/>
        <w:jc w:val="center"/>
        <w:rPr>
          <w:rStyle w:val="Ohne"/>
          <w:rFonts w:ascii="Noto Sans" w:eastAsia="Tahoma" w:hAnsi="Noto Sans" w:cs="Noto Sans"/>
          <w:sz w:val="20"/>
          <w:szCs w:val="20"/>
          <w:u w:val="single"/>
          <w:shd w:val="clear" w:color="auto" w:fill="FFFF00"/>
          <w:lang w:val="de-AT"/>
        </w:rPr>
      </w:pPr>
    </w:p>
    <w:p w14:paraId="4B7D8103" w14:textId="6DC9C9F7" w:rsidR="007A7914" w:rsidRPr="00357879" w:rsidRDefault="007A7914" w:rsidP="00357879">
      <w:pPr>
        <w:spacing w:line="200" w:lineRule="atLeast"/>
        <w:jc w:val="center"/>
        <w:rPr>
          <w:rStyle w:val="Ohne"/>
          <w:rFonts w:ascii="Noto Sans" w:hAnsi="Noto Sans" w:cs="Noto Sans"/>
          <w:sz w:val="20"/>
          <w:szCs w:val="20"/>
          <w:u w:val="single"/>
          <w:lang w:val="de-AT"/>
        </w:rPr>
      </w:pPr>
      <w:hyperlink r:id="rId18" w:history="1">
        <w:r w:rsidRPr="00357879">
          <w:rPr>
            <w:rStyle w:val="Ohne"/>
            <w:u w:val="single"/>
            <w:lang w:val="de-AT"/>
          </w:rPr>
          <w:t>www.</w:t>
        </w:r>
        <w:r w:rsidRPr="00357879">
          <w:rPr>
            <w:rStyle w:val="Ohne"/>
            <w:rFonts w:ascii="Noto Sans" w:hAnsi="Noto Sans" w:cs="Noto Sans"/>
            <w:sz w:val="20"/>
            <w:szCs w:val="20"/>
            <w:u w:val="single"/>
            <w:lang w:val="de-AT"/>
          </w:rPr>
          <w:t>drinktheseamusic.com</w:t>
        </w:r>
      </w:hyperlink>
    </w:p>
    <w:p w14:paraId="556307B5" w14:textId="532891CE" w:rsidR="00357879" w:rsidRPr="00357879" w:rsidRDefault="00357879" w:rsidP="00357879">
      <w:pPr>
        <w:spacing w:line="200" w:lineRule="atLeast"/>
        <w:jc w:val="center"/>
        <w:rPr>
          <w:rStyle w:val="Ohne"/>
          <w:rFonts w:ascii="Noto Sans" w:hAnsi="Noto Sans" w:cs="Noto Sans"/>
          <w:sz w:val="20"/>
          <w:szCs w:val="20"/>
          <w:u w:val="single"/>
          <w:lang w:val="de-AT"/>
        </w:rPr>
      </w:pPr>
      <w:r w:rsidRPr="00357879">
        <w:rPr>
          <w:rStyle w:val="Ohne"/>
          <w:rFonts w:ascii="Noto Sans" w:hAnsi="Noto Sans" w:cs="Noto Sans"/>
          <w:sz w:val="20"/>
          <w:szCs w:val="20"/>
          <w:u w:val="single"/>
          <w:lang w:val="de-AT"/>
        </w:rPr>
        <w:fldChar w:fldCharType="begin"/>
      </w:r>
      <w:r w:rsidRPr="00357879">
        <w:rPr>
          <w:rStyle w:val="Ohne"/>
          <w:rFonts w:ascii="Noto Sans" w:hAnsi="Noto Sans" w:cs="Noto Sans"/>
          <w:sz w:val="20"/>
          <w:szCs w:val="20"/>
          <w:u w:val="single"/>
          <w:lang w:val="de-AT"/>
        </w:rPr>
        <w:instrText>HYPERLINK "http://</w:instrText>
      </w:r>
      <w:r w:rsidRPr="00357879">
        <w:rPr>
          <w:rStyle w:val="Ohne"/>
          <w:rFonts w:ascii="Noto Sans" w:hAnsi="Noto Sans" w:cs="Noto Sans"/>
          <w:sz w:val="20"/>
          <w:szCs w:val="20"/>
          <w:u w:val="single"/>
          <w:lang w:val="de-AT"/>
        </w:rPr>
        <w:instrText>www.instagram.com/drinktheseaofficial/?hl=de</w:instrText>
      </w:r>
      <w:r w:rsidRPr="00357879">
        <w:rPr>
          <w:rStyle w:val="Ohne"/>
          <w:rFonts w:ascii="Noto Sans" w:hAnsi="Noto Sans" w:cs="Noto Sans"/>
          <w:sz w:val="20"/>
          <w:szCs w:val="20"/>
          <w:u w:val="single"/>
          <w:lang w:val="de-AT"/>
        </w:rPr>
        <w:instrText>"</w:instrText>
      </w:r>
      <w:r w:rsidRPr="00357879">
        <w:rPr>
          <w:rStyle w:val="Ohne"/>
          <w:rFonts w:ascii="Noto Sans" w:hAnsi="Noto Sans" w:cs="Noto Sans"/>
          <w:sz w:val="20"/>
          <w:szCs w:val="20"/>
          <w:u w:val="single"/>
          <w:lang w:val="de-AT"/>
        </w:rPr>
        <w:fldChar w:fldCharType="separate"/>
      </w:r>
      <w:r w:rsidRPr="00357879">
        <w:rPr>
          <w:rStyle w:val="Ohne"/>
          <w:rFonts w:ascii="Noto Sans" w:hAnsi="Noto Sans" w:cs="Noto Sans"/>
          <w:sz w:val="20"/>
          <w:szCs w:val="20"/>
          <w:u w:val="single"/>
          <w:lang w:val="de-AT"/>
        </w:rPr>
        <w:t>www.instagram.com/drinktheseaofficial/?hl=de</w:t>
      </w:r>
      <w:r w:rsidRPr="00357879">
        <w:rPr>
          <w:rStyle w:val="Ohne"/>
          <w:rFonts w:ascii="Noto Sans" w:hAnsi="Noto Sans" w:cs="Noto Sans"/>
          <w:sz w:val="20"/>
          <w:szCs w:val="20"/>
          <w:u w:val="single"/>
          <w:lang w:val="de-AT"/>
        </w:rPr>
        <w:fldChar w:fldCharType="end"/>
      </w:r>
    </w:p>
    <w:p w14:paraId="251E7C63" w14:textId="30FA8E64" w:rsidR="001C7A7E" w:rsidRPr="00357879" w:rsidRDefault="00357879" w:rsidP="00357879">
      <w:pPr>
        <w:spacing w:line="200" w:lineRule="atLeast"/>
        <w:jc w:val="center"/>
        <w:rPr>
          <w:rStyle w:val="Ohne"/>
          <w:rFonts w:ascii="Noto Sans" w:hAnsi="Noto Sans" w:cs="Noto Sans"/>
          <w:sz w:val="20"/>
          <w:szCs w:val="20"/>
          <w:u w:val="single"/>
          <w:lang w:val="de-AT"/>
        </w:rPr>
      </w:pPr>
      <w:hyperlink r:id="rId19" w:history="1">
        <w:r w:rsidRPr="00357879">
          <w:rPr>
            <w:rStyle w:val="Ohne"/>
            <w:rFonts w:ascii="Noto Sans" w:hAnsi="Noto Sans" w:cs="Noto Sans"/>
            <w:sz w:val="20"/>
            <w:szCs w:val="20"/>
            <w:u w:val="single"/>
            <w:lang w:val="de-AT"/>
          </w:rPr>
          <w:t>www.youtube.com/@DrinkTheSeaVEVO</w:t>
        </w:r>
      </w:hyperlink>
    </w:p>
    <w:p w14:paraId="4B3C2390" w14:textId="77777777" w:rsidR="00357879" w:rsidRDefault="00357879" w:rsidP="00C87FE5">
      <w:pPr>
        <w:widowControl w:val="0"/>
        <w:jc w:val="center"/>
      </w:pPr>
    </w:p>
    <w:p w14:paraId="3717C8E5" w14:textId="007BA7D6" w:rsidR="001C7A7E" w:rsidRPr="00201587" w:rsidRDefault="001C7A7E" w:rsidP="00C87FE5">
      <w:pPr>
        <w:widowControl w:val="0"/>
        <w:jc w:val="center"/>
        <w:rPr>
          <w:rStyle w:val="Hyperlink"/>
          <w:rFonts w:ascii="Noto Sans" w:hAnsi="Noto Sans" w:cs="Noto Sans"/>
          <w:sz w:val="20"/>
          <w:szCs w:val="20"/>
        </w:rPr>
      </w:pPr>
    </w:p>
    <w:sectPr w:rsidR="001C7A7E" w:rsidRPr="00201587">
      <w:headerReference w:type="default" r:id="rId20"/>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56709" w14:textId="77777777" w:rsidR="00435A1F" w:rsidRDefault="00435A1F">
      <w:r>
        <w:separator/>
      </w:r>
    </w:p>
  </w:endnote>
  <w:endnote w:type="continuationSeparator" w:id="0">
    <w:p w14:paraId="546CCF97" w14:textId="77777777" w:rsidR="00435A1F" w:rsidRDefault="00435A1F">
      <w:r>
        <w:continuationSeparator/>
      </w:r>
    </w:p>
  </w:endnote>
  <w:endnote w:type="continuationNotice" w:id="1">
    <w:p w14:paraId="4A657777" w14:textId="77777777" w:rsidR="00435A1F" w:rsidRDefault="00435A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CB495" w14:textId="77777777" w:rsidR="00435A1F" w:rsidRDefault="00435A1F">
      <w:r>
        <w:separator/>
      </w:r>
    </w:p>
  </w:footnote>
  <w:footnote w:type="continuationSeparator" w:id="0">
    <w:p w14:paraId="19DED439" w14:textId="77777777" w:rsidR="00435A1F" w:rsidRDefault="00435A1F">
      <w:r>
        <w:continuationSeparator/>
      </w:r>
    </w:p>
  </w:footnote>
  <w:footnote w:type="continuationNotice" w:id="1">
    <w:p w14:paraId="17F09151" w14:textId="77777777" w:rsidR="00435A1F" w:rsidRDefault="00435A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274C"/>
    <w:rsid w:val="00023225"/>
    <w:rsid w:val="000257D8"/>
    <w:rsid w:val="00030F54"/>
    <w:rsid w:val="00030FC8"/>
    <w:rsid w:val="00031AD5"/>
    <w:rsid w:val="000475C4"/>
    <w:rsid w:val="000478EF"/>
    <w:rsid w:val="00050DE4"/>
    <w:rsid w:val="00052145"/>
    <w:rsid w:val="00054BE9"/>
    <w:rsid w:val="00065887"/>
    <w:rsid w:val="00076293"/>
    <w:rsid w:val="000800F9"/>
    <w:rsid w:val="00080D9D"/>
    <w:rsid w:val="00083E48"/>
    <w:rsid w:val="0008424B"/>
    <w:rsid w:val="00084C3D"/>
    <w:rsid w:val="00086C3A"/>
    <w:rsid w:val="00091147"/>
    <w:rsid w:val="00093589"/>
    <w:rsid w:val="00093C50"/>
    <w:rsid w:val="000955E1"/>
    <w:rsid w:val="000A4AB4"/>
    <w:rsid w:val="000A554A"/>
    <w:rsid w:val="000B0E53"/>
    <w:rsid w:val="000B3CAA"/>
    <w:rsid w:val="000B4436"/>
    <w:rsid w:val="000B4629"/>
    <w:rsid w:val="000B5F69"/>
    <w:rsid w:val="000C3310"/>
    <w:rsid w:val="000C5A6B"/>
    <w:rsid w:val="000C7AF8"/>
    <w:rsid w:val="000D1806"/>
    <w:rsid w:val="000D2BD2"/>
    <w:rsid w:val="000D45FB"/>
    <w:rsid w:val="000D4F9E"/>
    <w:rsid w:val="000D6366"/>
    <w:rsid w:val="000E09FE"/>
    <w:rsid w:val="000E121F"/>
    <w:rsid w:val="000F0C14"/>
    <w:rsid w:val="000F15CF"/>
    <w:rsid w:val="000F7EAF"/>
    <w:rsid w:val="00105210"/>
    <w:rsid w:val="00112166"/>
    <w:rsid w:val="00117D84"/>
    <w:rsid w:val="001259B4"/>
    <w:rsid w:val="0012699C"/>
    <w:rsid w:val="0014171C"/>
    <w:rsid w:val="00145FF0"/>
    <w:rsid w:val="001477FA"/>
    <w:rsid w:val="00157202"/>
    <w:rsid w:val="00160833"/>
    <w:rsid w:val="00171D85"/>
    <w:rsid w:val="0018181A"/>
    <w:rsid w:val="00182BA0"/>
    <w:rsid w:val="00183A3D"/>
    <w:rsid w:val="001867F9"/>
    <w:rsid w:val="00186D3A"/>
    <w:rsid w:val="00190507"/>
    <w:rsid w:val="00190995"/>
    <w:rsid w:val="00194CEA"/>
    <w:rsid w:val="00195875"/>
    <w:rsid w:val="0019660B"/>
    <w:rsid w:val="001A0F6E"/>
    <w:rsid w:val="001A40B3"/>
    <w:rsid w:val="001A5385"/>
    <w:rsid w:val="001A6CAF"/>
    <w:rsid w:val="001B2212"/>
    <w:rsid w:val="001B2EFE"/>
    <w:rsid w:val="001B3295"/>
    <w:rsid w:val="001C186E"/>
    <w:rsid w:val="001C2166"/>
    <w:rsid w:val="001C326F"/>
    <w:rsid w:val="001C7A7E"/>
    <w:rsid w:val="001D41BB"/>
    <w:rsid w:val="001D4DCE"/>
    <w:rsid w:val="001D5824"/>
    <w:rsid w:val="001D5B12"/>
    <w:rsid w:val="001E2792"/>
    <w:rsid w:val="001E66A3"/>
    <w:rsid w:val="001F5289"/>
    <w:rsid w:val="001F6941"/>
    <w:rsid w:val="00201587"/>
    <w:rsid w:val="00203460"/>
    <w:rsid w:val="00206757"/>
    <w:rsid w:val="00210AA6"/>
    <w:rsid w:val="00232D29"/>
    <w:rsid w:val="0023775F"/>
    <w:rsid w:val="00242C29"/>
    <w:rsid w:val="00242C6D"/>
    <w:rsid w:val="00244163"/>
    <w:rsid w:val="002443A9"/>
    <w:rsid w:val="00252CCE"/>
    <w:rsid w:val="00255FCB"/>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11D8D"/>
    <w:rsid w:val="00313A46"/>
    <w:rsid w:val="00322B4F"/>
    <w:rsid w:val="00326F35"/>
    <w:rsid w:val="00332AA1"/>
    <w:rsid w:val="0034156B"/>
    <w:rsid w:val="0034294C"/>
    <w:rsid w:val="00350F8F"/>
    <w:rsid w:val="003563D6"/>
    <w:rsid w:val="00357879"/>
    <w:rsid w:val="0036048B"/>
    <w:rsid w:val="0036700B"/>
    <w:rsid w:val="00371F50"/>
    <w:rsid w:val="00372394"/>
    <w:rsid w:val="00373132"/>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0F1B"/>
    <w:rsid w:val="004016B8"/>
    <w:rsid w:val="00402021"/>
    <w:rsid w:val="0040635C"/>
    <w:rsid w:val="00413A8B"/>
    <w:rsid w:val="004167DA"/>
    <w:rsid w:val="00420A48"/>
    <w:rsid w:val="004316A9"/>
    <w:rsid w:val="004321DD"/>
    <w:rsid w:val="00435A1F"/>
    <w:rsid w:val="004414D6"/>
    <w:rsid w:val="00442769"/>
    <w:rsid w:val="00451FE8"/>
    <w:rsid w:val="00454E0F"/>
    <w:rsid w:val="00457F1C"/>
    <w:rsid w:val="00460ADA"/>
    <w:rsid w:val="00465810"/>
    <w:rsid w:val="00475891"/>
    <w:rsid w:val="004772FF"/>
    <w:rsid w:val="004829BF"/>
    <w:rsid w:val="00484A40"/>
    <w:rsid w:val="004B3AB8"/>
    <w:rsid w:val="004B559E"/>
    <w:rsid w:val="004B6445"/>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204F1"/>
    <w:rsid w:val="00525B66"/>
    <w:rsid w:val="00551AE7"/>
    <w:rsid w:val="00553CB9"/>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38F8"/>
    <w:rsid w:val="00617C4E"/>
    <w:rsid w:val="006206C4"/>
    <w:rsid w:val="0065122F"/>
    <w:rsid w:val="0065255C"/>
    <w:rsid w:val="00661D05"/>
    <w:rsid w:val="0066589D"/>
    <w:rsid w:val="00674BCA"/>
    <w:rsid w:val="00682A5C"/>
    <w:rsid w:val="006963E1"/>
    <w:rsid w:val="00697717"/>
    <w:rsid w:val="006A4867"/>
    <w:rsid w:val="006A7707"/>
    <w:rsid w:val="006B5AD7"/>
    <w:rsid w:val="006C212E"/>
    <w:rsid w:val="006C76BC"/>
    <w:rsid w:val="006E40CA"/>
    <w:rsid w:val="006E6015"/>
    <w:rsid w:val="006F10E7"/>
    <w:rsid w:val="006F1528"/>
    <w:rsid w:val="006F5BF2"/>
    <w:rsid w:val="006F5C67"/>
    <w:rsid w:val="00704935"/>
    <w:rsid w:val="00707BA1"/>
    <w:rsid w:val="0071557D"/>
    <w:rsid w:val="00715EB7"/>
    <w:rsid w:val="007218D1"/>
    <w:rsid w:val="00722446"/>
    <w:rsid w:val="0072501A"/>
    <w:rsid w:val="007316F0"/>
    <w:rsid w:val="007349B0"/>
    <w:rsid w:val="00750543"/>
    <w:rsid w:val="007523BD"/>
    <w:rsid w:val="007609DB"/>
    <w:rsid w:val="0076279F"/>
    <w:rsid w:val="00774271"/>
    <w:rsid w:val="00775E0A"/>
    <w:rsid w:val="00783140"/>
    <w:rsid w:val="0078327F"/>
    <w:rsid w:val="00790B66"/>
    <w:rsid w:val="0079402E"/>
    <w:rsid w:val="00794880"/>
    <w:rsid w:val="007A7914"/>
    <w:rsid w:val="007B768D"/>
    <w:rsid w:val="007C7AB1"/>
    <w:rsid w:val="007D01B0"/>
    <w:rsid w:val="007D5A33"/>
    <w:rsid w:val="007E74CB"/>
    <w:rsid w:val="007E7B49"/>
    <w:rsid w:val="007F4B27"/>
    <w:rsid w:val="00801AF5"/>
    <w:rsid w:val="0080435D"/>
    <w:rsid w:val="00805EA3"/>
    <w:rsid w:val="008105BA"/>
    <w:rsid w:val="00811327"/>
    <w:rsid w:val="0082115C"/>
    <w:rsid w:val="008240BC"/>
    <w:rsid w:val="00830B22"/>
    <w:rsid w:val="00844F6C"/>
    <w:rsid w:val="008453D0"/>
    <w:rsid w:val="00850AB7"/>
    <w:rsid w:val="0085525B"/>
    <w:rsid w:val="00862E33"/>
    <w:rsid w:val="00864E3C"/>
    <w:rsid w:val="00870E1D"/>
    <w:rsid w:val="00871538"/>
    <w:rsid w:val="00872502"/>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5414"/>
    <w:rsid w:val="008F33A5"/>
    <w:rsid w:val="008F3EE5"/>
    <w:rsid w:val="008F548E"/>
    <w:rsid w:val="008F6791"/>
    <w:rsid w:val="008F6D72"/>
    <w:rsid w:val="008F7FB5"/>
    <w:rsid w:val="00900167"/>
    <w:rsid w:val="0091448A"/>
    <w:rsid w:val="00927452"/>
    <w:rsid w:val="00934116"/>
    <w:rsid w:val="00947F4D"/>
    <w:rsid w:val="0095074D"/>
    <w:rsid w:val="00956F42"/>
    <w:rsid w:val="00966871"/>
    <w:rsid w:val="00970586"/>
    <w:rsid w:val="00973C1B"/>
    <w:rsid w:val="00975355"/>
    <w:rsid w:val="009756D6"/>
    <w:rsid w:val="00977E1D"/>
    <w:rsid w:val="00982EE4"/>
    <w:rsid w:val="00983879"/>
    <w:rsid w:val="00991E43"/>
    <w:rsid w:val="00995FE5"/>
    <w:rsid w:val="009A00E2"/>
    <w:rsid w:val="009A6A82"/>
    <w:rsid w:val="009C0E52"/>
    <w:rsid w:val="009C14E1"/>
    <w:rsid w:val="009C258C"/>
    <w:rsid w:val="009C73CA"/>
    <w:rsid w:val="009D7023"/>
    <w:rsid w:val="009E28F9"/>
    <w:rsid w:val="009E570C"/>
    <w:rsid w:val="009F2C3B"/>
    <w:rsid w:val="00A017D9"/>
    <w:rsid w:val="00A018DA"/>
    <w:rsid w:val="00A02A97"/>
    <w:rsid w:val="00A05077"/>
    <w:rsid w:val="00A132B5"/>
    <w:rsid w:val="00A30933"/>
    <w:rsid w:val="00A318C7"/>
    <w:rsid w:val="00A32C73"/>
    <w:rsid w:val="00A33867"/>
    <w:rsid w:val="00A339FE"/>
    <w:rsid w:val="00A33A75"/>
    <w:rsid w:val="00A34890"/>
    <w:rsid w:val="00A41F42"/>
    <w:rsid w:val="00A46804"/>
    <w:rsid w:val="00A63616"/>
    <w:rsid w:val="00A63ED0"/>
    <w:rsid w:val="00A65E98"/>
    <w:rsid w:val="00A7328C"/>
    <w:rsid w:val="00A7467A"/>
    <w:rsid w:val="00A76C3D"/>
    <w:rsid w:val="00A90CD1"/>
    <w:rsid w:val="00A94920"/>
    <w:rsid w:val="00A94D7B"/>
    <w:rsid w:val="00A97C50"/>
    <w:rsid w:val="00AA3057"/>
    <w:rsid w:val="00AA55C5"/>
    <w:rsid w:val="00AD34A9"/>
    <w:rsid w:val="00AD4BE4"/>
    <w:rsid w:val="00AD6E7B"/>
    <w:rsid w:val="00AD6FC6"/>
    <w:rsid w:val="00B00C20"/>
    <w:rsid w:val="00B010BA"/>
    <w:rsid w:val="00B11253"/>
    <w:rsid w:val="00B1351C"/>
    <w:rsid w:val="00B14677"/>
    <w:rsid w:val="00B1656D"/>
    <w:rsid w:val="00B306FA"/>
    <w:rsid w:val="00B372B0"/>
    <w:rsid w:val="00B40BF8"/>
    <w:rsid w:val="00B53AD8"/>
    <w:rsid w:val="00B54955"/>
    <w:rsid w:val="00B54F4D"/>
    <w:rsid w:val="00B6710F"/>
    <w:rsid w:val="00B8059B"/>
    <w:rsid w:val="00B843A6"/>
    <w:rsid w:val="00B91992"/>
    <w:rsid w:val="00B9542B"/>
    <w:rsid w:val="00BA3CA0"/>
    <w:rsid w:val="00BA7B72"/>
    <w:rsid w:val="00BB29C2"/>
    <w:rsid w:val="00BB2C70"/>
    <w:rsid w:val="00BC3146"/>
    <w:rsid w:val="00BC3D83"/>
    <w:rsid w:val="00BC5C57"/>
    <w:rsid w:val="00BD05D7"/>
    <w:rsid w:val="00BD662F"/>
    <w:rsid w:val="00BE3E91"/>
    <w:rsid w:val="00BF11CC"/>
    <w:rsid w:val="00C00F8E"/>
    <w:rsid w:val="00C02597"/>
    <w:rsid w:val="00C0512F"/>
    <w:rsid w:val="00C05475"/>
    <w:rsid w:val="00C10097"/>
    <w:rsid w:val="00C1754D"/>
    <w:rsid w:val="00C22D08"/>
    <w:rsid w:val="00C27D87"/>
    <w:rsid w:val="00C33A8D"/>
    <w:rsid w:val="00C36158"/>
    <w:rsid w:val="00C53099"/>
    <w:rsid w:val="00C617FD"/>
    <w:rsid w:val="00C66E6F"/>
    <w:rsid w:val="00C701A2"/>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5546"/>
    <w:rsid w:val="00CC7C48"/>
    <w:rsid w:val="00CE0768"/>
    <w:rsid w:val="00CE28A8"/>
    <w:rsid w:val="00CE4944"/>
    <w:rsid w:val="00CF29B0"/>
    <w:rsid w:val="00CF7FA9"/>
    <w:rsid w:val="00D07CA8"/>
    <w:rsid w:val="00D13952"/>
    <w:rsid w:val="00D15C0A"/>
    <w:rsid w:val="00D179BE"/>
    <w:rsid w:val="00D22B0B"/>
    <w:rsid w:val="00D27100"/>
    <w:rsid w:val="00D411C9"/>
    <w:rsid w:val="00D51924"/>
    <w:rsid w:val="00D531F7"/>
    <w:rsid w:val="00D54DFD"/>
    <w:rsid w:val="00D55A58"/>
    <w:rsid w:val="00D61023"/>
    <w:rsid w:val="00D61631"/>
    <w:rsid w:val="00D7279D"/>
    <w:rsid w:val="00D72DC9"/>
    <w:rsid w:val="00D731AA"/>
    <w:rsid w:val="00D749E6"/>
    <w:rsid w:val="00D755B4"/>
    <w:rsid w:val="00D868A1"/>
    <w:rsid w:val="00D87283"/>
    <w:rsid w:val="00D965D3"/>
    <w:rsid w:val="00DA6285"/>
    <w:rsid w:val="00DB0140"/>
    <w:rsid w:val="00DB763F"/>
    <w:rsid w:val="00DB7FBE"/>
    <w:rsid w:val="00DC00D1"/>
    <w:rsid w:val="00DC030A"/>
    <w:rsid w:val="00DC164A"/>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3205"/>
    <w:rsid w:val="00EA3CAB"/>
    <w:rsid w:val="00EA4EC7"/>
    <w:rsid w:val="00EC31A6"/>
    <w:rsid w:val="00EC4C34"/>
    <w:rsid w:val="00ED5387"/>
    <w:rsid w:val="00EE5206"/>
    <w:rsid w:val="00EF1E42"/>
    <w:rsid w:val="00EF4F06"/>
    <w:rsid w:val="00EF670C"/>
    <w:rsid w:val="00F01461"/>
    <w:rsid w:val="00F0286F"/>
    <w:rsid w:val="00F0754F"/>
    <w:rsid w:val="00F107E5"/>
    <w:rsid w:val="00F14090"/>
    <w:rsid w:val="00F15C79"/>
    <w:rsid w:val="00F15EAD"/>
    <w:rsid w:val="00F20281"/>
    <w:rsid w:val="00F20CF7"/>
    <w:rsid w:val="00F20EA4"/>
    <w:rsid w:val="00F2216A"/>
    <w:rsid w:val="00F262ED"/>
    <w:rsid w:val="00F31C13"/>
    <w:rsid w:val="00F340D2"/>
    <w:rsid w:val="00F40451"/>
    <w:rsid w:val="00F43BED"/>
    <w:rsid w:val="00F52201"/>
    <w:rsid w:val="00F56152"/>
    <w:rsid w:val="00F61972"/>
    <w:rsid w:val="00F65ABF"/>
    <w:rsid w:val="00F71F2C"/>
    <w:rsid w:val="00F7581F"/>
    <w:rsid w:val="00F80EB6"/>
    <w:rsid w:val="00F823E9"/>
    <w:rsid w:val="00F9253B"/>
    <w:rsid w:val="00F95099"/>
    <w:rsid w:val="00FA0113"/>
    <w:rsid w:val="00FA3CD3"/>
    <w:rsid w:val="00FA5727"/>
    <w:rsid w:val="00FB09F2"/>
    <w:rsid w:val="00FB30A6"/>
    <w:rsid w:val="00FB3CA6"/>
    <w:rsid w:val="00FB4EE0"/>
    <w:rsid w:val="00FC171A"/>
    <w:rsid w:val="00FC3D3A"/>
    <w:rsid w:val="00FC7651"/>
    <w:rsid w:val="00FD54B6"/>
    <w:rsid w:val="00FD6846"/>
    <w:rsid w:val="00FD6D0C"/>
    <w:rsid w:val="00FE48A7"/>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acebook.com/livenationat" TargetMode="External"/><Relationship Id="rId18" Type="http://schemas.openxmlformats.org/officeDocument/2006/relationships/hyperlink" Target="http://www.drinktheseamusic.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livenation.at" TargetMode="External"/><Relationship Id="rId17" Type="http://schemas.openxmlformats.org/officeDocument/2006/relationships/hyperlink" Target="http://www.livenation-promotion.de" TargetMode="External"/><Relationship Id="rId2" Type="http://schemas.openxmlformats.org/officeDocument/2006/relationships/customXml" Target="../customXml/item2.xml"/><Relationship Id="rId16" Type="http://schemas.openxmlformats.org/officeDocument/2006/relationships/hyperlink" Target="http://youtube.com/livenationGS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charlene.nowak/AppData/Local/Microsoft/Windows/INetCache/Content.Outlook/9PM709ZN/www.ticketmaster.at" TargetMode="External"/><Relationship Id="rId5" Type="http://schemas.openxmlformats.org/officeDocument/2006/relationships/styles" Target="styles.xml"/><Relationship Id="rId15" Type="http://schemas.openxmlformats.org/officeDocument/2006/relationships/hyperlink" Target="http://instagram.com/livenationat" TargetMode="External"/><Relationship Id="rId10" Type="http://schemas.openxmlformats.org/officeDocument/2006/relationships/hyperlink" Target="https://www.livenation.at/drink-the-sea-tickets-adp1621627" TargetMode="External"/><Relationship Id="rId19" Type="http://schemas.openxmlformats.org/officeDocument/2006/relationships/hyperlink" Target="http://www.youtube.com/@DrinkTheSeaVEV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twitter.com/livenationGS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customXml/itemProps2.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482</Words>
  <Characters>3039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Sarah Bernroitner</cp:lastModifiedBy>
  <cp:revision>10</cp:revision>
  <dcterms:created xsi:type="dcterms:W3CDTF">2026-02-16T12:45:00Z</dcterms:created>
  <dcterms:modified xsi:type="dcterms:W3CDTF">2026-06-03T13:29:00Z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