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C978513" w:rsidR="0065122F" w:rsidRPr="000478EF" w:rsidRDefault="00123CE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GODWIN</w:t>
      </w:r>
    </w:p>
    <w:p w14:paraId="125A7E69" w14:textId="77777777" w:rsidR="008258FA" w:rsidRDefault="008258F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N</w:t>
      </w:r>
      <w:r w:rsidR="0010223E">
        <w:rPr>
          <w:rFonts w:ascii="Noto Sans" w:eastAsia="Arial Unicode MS" w:hAnsi="Noto Sans" w:cs="Noto Sans"/>
          <w:b/>
          <w:bCs/>
          <w:sz w:val="28"/>
          <w:szCs w:val="28"/>
        </w:rPr>
        <w:t>igerianische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 w:rsidR="0010223E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060CC5">
        <w:rPr>
          <w:rFonts w:ascii="Noto Sans" w:eastAsia="Arial Unicode MS" w:hAnsi="Noto Sans" w:cs="Noto Sans"/>
          <w:b/>
          <w:bCs/>
          <w:sz w:val="28"/>
          <w:szCs w:val="28"/>
        </w:rPr>
        <w:t>Sänger</w:t>
      </w:r>
      <w:r w:rsidR="0010223E">
        <w:rPr>
          <w:rFonts w:ascii="Noto Sans" w:eastAsia="Arial Unicode MS" w:hAnsi="Noto Sans" w:cs="Noto Sans"/>
          <w:b/>
          <w:bCs/>
          <w:sz w:val="28"/>
          <w:szCs w:val="28"/>
        </w:rPr>
        <w:t xml:space="preserve"> mit</w:t>
      </w:r>
      <w:r w:rsidR="007F30BF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235F43">
        <w:rPr>
          <w:rFonts w:ascii="Noto Sans" w:eastAsia="Arial Unicode MS" w:hAnsi="Noto Sans" w:cs="Noto Sans"/>
          <w:b/>
          <w:bCs/>
          <w:sz w:val="28"/>
          <w:szCs w:val="28"/>
        </w:rPr>
        <w:t>neue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m</w:t>
      </w:r>
      <w:r w:rsidR="00235F43">
        <w:rPr>
          <w:rFonts w:ascii="Noto Sans" w:eastAsia="Arial Unicode MS" w:hAnsi="Noto Sans" w:cs="Noto Sans"/>
          <w:b/>
          <w:bCs/>
          <w:sz w:val="28"/>
          <w:szCs w:val="28"/>
        </w:rPr>
        <w:t xml:space="preserve"> Album</w:t>
      </w:r>
      <w:r w:rsidR="007F30BF">
        <w:rPr>
          <w:rFonts w:ascii="Noto Sans" w:eastAsia="Arial Unicode MS" w:hAnsi="Noto Sans" w:cs="Noto Sans"/>
          <w:b/>
          <w:bCs/>
          <w:sz w:val="28"/>
          <w:szCs w:val="28"/>
        </w:rPr>
        <w:t xml:space="preserve"> „ATONEMENT“ </w:t>
      </w:r>
    </w:p>
    <w:p w14:paraId="51445C00" w14:textId="78A2042B" w:rsidR="0065122F" w:rsidRPr="000478EF" w:rsidRDefault="0069265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Mai</w:t>
      </w:r>
      <w:r w:rsidR="008258FA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7F30BF">
        <w:rPr>
          <w:rFonts w:ascii="Noto Sans" w:eastAsia="Arial Unicode MS" w:hAnsi="Noto Sans" w:cs="Noto Sans"/>
          <w:b/>
          <w:bCs/>
          <w:sz w:val="28"/>
          <w:szCs w:val="28"/>
        </w:rPr>
        <w:t>2026 für</w:t>
      </w:r>
      <w:r w:rsidR="0010223E">
        <w:rPr>
          <w:rFonts w:ascii="Noto Sans" w:eastAsia="Arial Unicode MS" w:hAnsi="Noto Sans" w:cs="Noto Sans"/>
          <w:b/>
          <w:bCs/>
          <w:sz w:val="28"/>
          <w:szCs w:val="28"/>
        </w:rPr>
        <w:t xml:space="preserve"> f</w:t>
      </w:r>
      <w:r w:rsidR="00A026E6">
        <w:rPr>
          <w:rFonts w:ascii="Noto Sans" w:eastAsia="Arial Unicode MS" w:hAnsi="Noto Sans" w:cs="Noto Sans"/>
          <w:b/>
          <w:bCs/>
          <w:sz w:val="28"/>
          <w:szCs w:val="28"/>
        </w:rPr>
        <w:t xml:space="preserve">ünf Shows </w:t>
      </w:r>
      <w:r w:rsidR="008258FA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A026E6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85A990D" w14:textId="41A12057" w:rsidR="00A026E6" w:rsidRDefault="00515919" w:rsidP="004F3FB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>Godwins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Verbindung zur Kunst ist einzigartig. </w:t>
      </w:r>
      <w:r w:rsidR="00F908CC">
        <w:rPr>
          <w:rFonts w:ascii="Noto Sans" w:hAnsi="Noto Sans" w:cs="Noto Sans"/>
          <w:color w:val="auto"/>
          <w:sz w:val="22"/>
          <w:szCs w:val="22"/>
          <w:u w:color="1D1D1D"/>
        </w:rPr>
        <w:t>Für den 25-jährigen Musiker und Film</w:t>
      </w:r>
      <w:r w:rsidR="00E27551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F908CC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macher 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F908C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03756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</w:t>
      </w:r>
      <w:r w:rsidR="00F908CC">
        <w:rPr>
          <w:rFonts w:ascii="Noto Sans" w:hAnsi="Noto Sans" w:cs="Noto Sans"/>
          <w:color w:val="auto"/>
          <w:sz w:val="22"/>
          <w:szCs w:val="22"/>
          <w:u w:color="1D1D1D"/>
        </w:rPr>
        <w:t>Kunst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starke innere Kraft 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und ein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Weg, um s</w:t>
      </w:r>
      <w:r w:rsidR="00BF7D93">
        <w:rPr>
          <w:rFonts w:ascii="Noto Sans" w:hAnsi="Noto Sans" w:cs="Noto Sans"/>
          <w:color w:val="auto"/>
          <w:sz w:val="22"/>
          <w:szCs w:val="22"/>
          <w:u w:color="1D1D1D"/>
        </w:rPr>
        <w:t xml:space="preserve">ich </w:t>
      </w:r>
      <w:r w:rsidR="00E04975">
        <w:rPr>
          <w:rFonts w:ascii="Noto Sans" w:hAnsi="Noto Sans" w:cs="Noto Sans"/>
          <w:color w:val="auto"/>
          <w:sz w:val="22"/>
          <w:szCs w:val="22"/>
          <w:u w:color="1D1D1D"/>
        </w:rPr>
        <w:t>selbst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Sinn zu </w:t>
      </w:r>
      <w:r w:rsidR="008258FA">
        <w:rPr>
          <w:rFonts w:ascii="Noto Sans" w:hAnsi="Noto Sans" w:cs="Noto Sans"/>
          <w:color w:val="auto"/>
          <w:sz w:val="22"/>
          <w:szCs w:val="22"/>
          <w:u w:color="1D1D1D"/>
        </w:rPr>
        <w:t>geben</w:t>
      </w:r>
      <w:r w:rsidR="00BF7D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B037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F7D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Verbindung 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zu</w:t>
      </w:r>
      <w:r w:rsidR="00BF7D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Freunden und seiner Familie aufzubauen.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</w:t>
      </w:r>
      <w:r w:rsidR="008258FA">
        <w:rPr>
          <w:rFonts w:ascii="Noto Sans" w:hAnsi="Noto Sans" w:cs="Noto Sans"/>
          <w:color w:val="auto"/>
          <w:sz w:val="22"/>
          <w:szCs w:val="22"/>
          <w:u w:color="1D1D1D"/>
        </w:rPr>
        <w:t>dem er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</w:t>
      </w:r>
      <w:r w:rsidR="008258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Debüt-EP </w:t>
      </w:r>
      <w:r w:rsidR="008258FA" w:rsidRPr="00EF398E">
        <w:rPr>
          <w:rFonts w:ascii="Noto Sans" w:hAnsi="Noto Sans" w:cs="Noto Sans"/>
          <w:b/>
          <w:color w:val="auto"/>
          <w:sz w:val="22"/>
          <w:szCs w:val="22"/>
          <w:u w:color="1D1D1D"/>
        </w:rPr>
        <w:t>„Road to Nirvana“</w:t>
      </w:r>
      <w:r w:rsidR="008258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 hat,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wirbelt er mit seiner emotionalen Musik die nigerianische Musikszene kräftig auf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. Bis heute</w:t>
      </w:r>
      <w:r w:rsidR="0037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sammelt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37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37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</w:t>
      </w:r>
      <w:r w:rsidR="00875A70">
        <w:rPr>
          <w:rFonts w:ascii="Noto Sans" w:hAnsi="Noto Sans" w:cs="Noto Sans"/>
          <w:color w:val="auto"/>
          <w:sz w:val="22"/>
          <w:szCs w:val="22"/>
          <w:u w:color="1D1D1D"/>
        </w:rPr>
        <w:t>6</w:t>
      </w:r>
      <w:r w:rsidR="00371001">
        <w:rPr>
          <w:rFonts w:ascii="Noto Sans" w:hAnsi="Noto Sans" w:cs="Noto Sans"/>
          <w:color w:val="auto"/>
          <w:sz w:val="22"/>
          <w:szCs w:val="22"/>
          <w:u w:color="1D1D1D"/>
        </w:rPr>
        <w:t>00k TikTok-Follower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landet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seinen Singles </w:t>
      </w:r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>„Home“</w:t>
      </w:r>
      <w:r w:rsidR="00B00301" w:rsidRP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„Abeke“ </w:t>
      </w:r>
      <w:r w:rsidR="00B00301" w:rsidRPr="00B0030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„Broken“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 größere Erfolge. Im Oktober 2025 erschien</w:t>
      </w:r>
      <w:r w:rsidR="00EA66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Debütalbum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A66AD">
        <w:rPr>
          <w:rFonts w:ascii="Noto Sans" w:hAnsi="Noto Sans" w:cs="Noto Sans"/>
          <w:b/>
          <w:color w:val="auto"/>
          <w:sz w:val="22"/>
          <w:szCs w:val="22"/>
          <w:u w:color="1D1D1D"/>
        </w:rPr>
        <w:t>Atonement</w:t>
      </w:r>
      <w:proofErr w:type="spellEnd"/>
      <w:r w:rsidR="00B00301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>das vom deutschen Produzententeam KITSCHKRIEG produziert wurde und mit einem vielseitigen Pop-Sound</w:t>
      </w:r>
      <w:r w:rsidR="003710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überzeugt.</w:t>
      </w:r>
      <w:r w:rsidR="00DB65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026E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der </w:t>
      </w:r>
      <w:r w:rsidR="00A026E6" w:rsidRPr="00742B43">
        <w:rPr>
          <w:rFonts w:ascii="Noto Sans" w:hAnsi="Noto Sans" w:cs="Noto Sans"/>
          <w:b/>
          <w:color w:val="auto"/>
          <w:sz w:val="22"/>
          <w:szCs w:val="22"/>
          <w:u w:color="1D1D1D"/>
        </w:rPr>
        <w:t>ATONEMENT TOUR 2026</w:t>
      </w:r>
      <w:r w:rsidR="00A026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es </w:t>
      </w:r>
      <w:r w:rsidR="00A026E6" w:rsidRPr="00742B43">
        <w:rPr>
          <w:rFonts w:ascii="Noto Sans" w:hAnsi="Noto Sans" w:cs="Noto Sans"/>
          <w:b/>
          <w:color w:val="auto"/>
          <w:sz w:val="22"/>
          <w:szCs w:val="22"/>
          <w:u w:color="1D1D1D"/>
        </w:rPr>
        <w:t>Godwin</w:t>
      </w:r>
      <w:r w:rsidR="00A026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</w:t>
      </w:r>
      <w:r w:rsidR="00692659">
        <w:rPr>
          <w:rFonts w:ascii="Noto Sans" w:hAnsi="Noto Sans" w:cs="Noto Sans"/>
          <w:color w:val="auto"/>
          <w:sz w:val="22"/>
          <w:szCs w:val="22"/>
          <w:u w:color="1D1D1D"/>
        </w:rPr>
        <w:t>Mai</w:t>
      </w:r>
      <w:r w:rsidR="00A026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2026 nach Köln, Hamburg, Berlin, Heidelberg und Frankfurt.</w:t>
      </w:r>
    </w:p>
    <w:p w14:paraId="6B539D7C" w14:textId="77777777" w:rsidR="0010223E" w:rsidRDefault="0010223E" w:rsidP="004F3FB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C44A338" w14:textId="6AAC8784" w:rsidR="002A4CF7" w:rsidRDefault="0010223E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EA0C7B">
        <w:rPr>
          <w:rFonts w:ascii="Noto Sans" w:hAnsi="Noto Sans" w:cs="Noto Sans"/>
          <w:b/>
          <w:color w:val="auto"/>
          <w:sz w:val="22"/>
          <w:szCs w:val="22"/>
          <w:u w:color="1D1D1D"/>
        </w:rPr>
        <w:t>Godwin Josiah</w:t>
      </w:r>
      <w:r w:rsidRPr="0010223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2489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Pr="0010223E">
        <w:rPr>
          <w:rFonts w:ascii="Noto Sans" w:hAnsi="Noto Sans" w:cs="Noto Sans"/>
          <w:color w:val="auto"/>
          <w:sz w:val="22"/>
          <w:szCs w:val="22"/>
          <w:u w:color="1D1D1D"/>
        </w:rPr>
        <w:t>für die 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eisten nur als </w:t>
      </w:r>
      <w:r w:rsidRPr="00EA0C7B">
        <w:rPr>
          <w:rFonts w:ascii="Noto Sans" w:hAnsi="Noto Sans" w:cs="Noto Sans"/>
          <w:b/>
          <w:color w:val="auto"/>
          <w:sz w:val="22"/>
          <w:szCs w:val="22"/>
          <w:u w:color="1D1D1D"/>
        </w:rPr>
        <w:t>Godwin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</w:t>
      </w:r>
      <w:r w:rsidR="00A42489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ein Künstler mit Facettenreichtum. Sowohl in der Filmbranche, </w:t>
      </w:r>
      <w:r w:rsidRPr="00EA0C7B">
        <w:rPr>
          <w:rFonts w:ascii="Noto Sans" w:hAnsi="Noto Sans" w:cs="Noto Sans"/>
          <w:color w:val="auto"/>
          <w:sz w:val="22"/>
          <w:szCs w:val="22"/>
          <w:u w:color="1D1D1D"/>
        </w:rPr>
        <w:t>wo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Teil des Kollektivs The Critics Company ist</w:t>
      </w:r>
      <w:r w:rsidR="00A7240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auch in der Musik ist </w:t>
      </w:r>
      <w:r w:rsidR="00515919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515919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Künstler aus </w:t>
      </w:r>
      <w:r w:rsidR="00A7240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nigerianischen Stadt </w:t>
      </w:r>
      <w:r w:rsidR="00515919">
        <w:rPr>
          <w:rFonts w:ascii="Noto Sans" w:hAnsi="Noto Sans" w:cs="Noto Sans"/>
          <w:color w:val="auto"/>
          <w:sz w:val="22"/>
          <w:szCs w:val="22"/>
          <w:u w:color="1D1D1D"/>
        </w:rPr>
        <w:t>Kaduna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erfolgreich. Auf der musikalischen Ebene widmet</w:t>
      </w:r>
      <w:r w:rsidR="00332D59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 sich entgegen der möglichen Erwartungshaltung</w:t>
      </w:r>
      <w:r w:rsidR="0033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anfangs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dem Afrobeats-Trend, sondern einem dynamischen Pop-Sound fernab der Norm. </w:t>
      </w:r>
      <w:r w:rsidR="002A4CF7" w:rsidRP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2A4CF7" w:rsidRPr="00B003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„Road to Nirvana“ </w:t>
      </w:r>
      <w:r w:rsidR="002A4CF7" w:rsidRPr="002A4CF7">
        <w:rPr>
          <w:rFonts w:ascii="Noto Sans" w:hAnsi="Noto Sans" w:cs="Noto Sans"/>
          <w:color w:val="auto"/>
          <w:sz w:val="22"/>
          <w:szCs w:val="22"/>
          <w:u w:color="1D1D1D"/>
        </w:rPr>
        <w:t>setzt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2A4CF7" w:rsidRP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A4CF7" w:rsidRPr="006921C9">
        <w:rPr>
          <w:rFonts w:ascii="Noto Sans" w:hAnsi="Noto Sans" w:cs="Noto Sans"/>
          <w:b/>
          <w:color w:val="auto"/>
          <w:sz w:val="22"/>
          <w:szCs w:val="22"/>
          <w:u w:color="1D1D1D"/>
        </w:rPr>
        <w:t>Godwin</w:t>
      </w:r>
      <w:r w:rsidR="002A4CF7" w:rsidRP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>2024</w:t>
      </w:r>
      <w:r w:rsidR="002A4CF7" w:rsidRP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32D59">
        <w:rPr>
          <w:rFonts w:ascii="Noto Sans" w:hAnsi="Noto Sans" w:cs="Noto Sans"/>
          <w:color w:val="auto"/>
          <w:sz w:val="22"/>
          <w:szCs w:val="22"/>
          <w:u w:color="1D1D1D"/>
        </w:rPr>
        <w:t>ein Ausrufezeichen in der sich stetig entwickelnden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nigerianischen Musikszene. Die finale Form des Werks ist </w:t>
      </w:r>
      <w:r w:rsidR="00332D59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den Musiker 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mehr als eine EP. Es ist eine intime Erforschung der </w:t>
      </w:r>
      <w:r w:rsidR="00CB4334">
        <w:rPr>
          <w:rFonts w:ascii="Noto Sans" w:hAnsi="Noto Sans" w:cs="Noto Sans"/>
          <w:color w:val="auto"/>
          <w:sz w:val="22"/>
          <w:szCs w:val="22"/>
          <w:u w:color="1D1D1D"/>
        </w:rPr>
        <w:t>vielfältigen Emotionen des Lebens, eine Anthologie gemeinsamer Erfahrungen sowie eine Reflexion über die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Resilienz des menschlichen Geistes. Es geht</w:t>
      </w:r>
      <w:r w:rsidR="00D115E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um Selbsterforschung, künstlerische Entwicklung und </w:t>
      </w:r>
      <w:r w:rsidR="00D115E8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Verarbeiten von Verlusten. Dabei nimmt </w:t>
      </w:r>
      <w:r w:rsidR="002A4CF7" w:rsidRPr="00EA0C7B">
        <w:rPr>
          <w:rFonts w:ascii="Noto Sans" w:hAnsi="Noto Sans" w:cs="Noto Sans"/>
          <w:b/>
          <w:color w:val="auto"/>
          <w:sz w:val="22"/>
          <w:szCs w:val="22"/>
          <w:u w:color="1D1D1D"/>
        </w:rPr>
        <w:t>Godwin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Hörer mit auf eine Reise und ruft sie dazu auf</w:t>
      </w:r>
      <w:r w:rsidR="00D115E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66AD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2A4C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offenem Herzen und Ohren anzunehmen. </w:t>
      </w:r>
      <w:r w:rsidR="006921C9" w:rsidRPr="00EA0C7B">
        <w:rPr>
          <w:rFonts w:ascii="Noto Sans" w:hAnsi="Noto Sans" w:cs="Noto Sans"/>
          <w:b/>
          <w:color w:val="auto"/>
          <w:sz w:val="22"/>
          <w:szCs w:val="22"/>
          <w:u w:color="1D1D1D"/>
        </w:rPr>
        <w:t>Godwins</w:t>
      </w:r>
      <w:r w:rsidR="006921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Debütalbum </w:t>
      </w:r>
      <w:r w:rsidR="006921C9" w:rsidRPr="00C83F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A66AD">
        <w:rPr>
          <w:rFonts w:ascii="Noto Sans" w:hAnsi="Noto Sans" w:cs="Noto Sans"/>
          <w:b/>
          <w:color w:val="auto"/>
          <w:sz w:val="22"/>
          <w:szCs w:val="22"/>
          <w:u w:color="1D1D1D"/>
        </w:rPr>
        <w:t>Atonement</w:t>
      </w:r>
      <w:proofErr w:type="spellEnd"/>
      <w:r w:rsidR="006921C9" w:rsidRPr="00C83FE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921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diese Reise mit emotionalen Balladen wie </w:t>
      </w:r>
      <w:r w:rsidR="006921C9" w:rsidRPr="00C83F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„Home“ </w:t>
      </w:r>
      <w:r w:rsidR="006921C9" w:rsidRPr="00C83FE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921C9" w:rsidRPr="00C83F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„Free Fall“</w:t>
      </w:r>
      <w:r w:rsidR="006921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fort 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wurde laut </w:t>
      </w:r>
      <w:r w:rsidR="009375F3" w:rsidRPr="00EA0C7B">
        <w:rPr>
          <w:rFonts w:ascii="Noto Sans" w:hAnsi="Noto Sans" w:cs="Noto Sans"/>
          <w:b/>
          <w:color w:val="auto"/>
          <w:sz w:val="22"/>
          <w:szCs w:val="22"/>
          <w:u w:color="1D1D1D"/>
        </w:rPr>
        <w:t>Godwin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15E8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>wie ein Film geschrieben</w:t>
      </w:r>
      <w:r w:rsidR="006921C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„Ich versuche immer etwas </w:t>
      </w:r>
      <w:r w:rsidR="003F2A0E">
        <w:rPr>
          <w:rFonts w:ascii="Noto Sans" w:hAnsi="Noto Sans" w:cs="Noto Sans"/>
          <w:color w:val="auto"/>
          <w:sz w:val="22"/>
          <w:szCs w:val="22"/>
          <w:u w:color="1D1D1D"/>
        </w:rPr>
        <w:t>auszudrücken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Das </w:t>
      </w:r>
      <w:r w:rsidR="00D34FEA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als eine Geschichte geschrieben – </w:t>
      </w:r>
      <w:r w:rsidR="00457BC9">
        <w:rPr>
          <w:rFonts w:ascii="Noto Sans" w:hAnsi="Noto Sans" w:cs="Noto Sans"/>
          <w:color w:val="auto"/>
          <w:sz w:val="22"/>
          <w:szCs w:val="22"/>
          <w:u w:color="1D1D1D"/>
        </w:rPr>
        <w:t>kon</w:t>
      </w:r>
      <w:r w:rsidR="00A42489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457BC9">
        <w:rPr>
          <w:rFonts w:ascii="Noto Sans" w:hAnsi="Noto Sans" w:cs="Noto Sans"/>
          <w:color w:val="auto"/>
          <w:sz w:val="22"/>
          <w:szCs w:val="22"/>
          <w:u w:color="1D1D1D"/>
        </w:rPr>
        <w:t>truiert mit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Charaktere</w:t>
      </w:r>
      <w:r w:rsidR="00457BC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375F3">
        <w:rPr>
          <w:rFonts w:ascii="Noto Sans" w:hAnsi="Noto Sans" w:cs="Noto Sans"/>
          <w:color w:val="auto"/>
          <w:sz w:val="22"/>
          <w:szCs w:val="22"/>
          <w:u w:color="1D1D1D"/>
        </w:rPr>
        <w:t>: ich selbst und ein fiktives Mädchen, das ich Abeke nenne.“</w:t>
      </w:r>
      <w:r w:rsidR="00926E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 fungiert Abeke als Muse, Spiegel und Antagonistin der Geschichte, die </w:t>
      </w:r>
      <w:r w:rsidR="00926EAA" w:rsidRPr="00EA0C7B">
        <w:rPr>
          <w:rFonts w:ascii="Noto Sans" w:hAnsi="Noto Sans" w:cs="Noto Sans"/>
          <w:b/>
          <w:color w:val="auto"/>
          <w:sz w:val="22"/>
          <w:szCs w:val="22"/>
          <w:u w:color="1D1D1D"/>
        </w:rPr>
        <w:t>Godwins</w:t>
      </w:r>
      <w:r w:rsidR="00926E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auf dem gleichnamigen Titel </w:t>
      </w:r>
      <w:r w:rsidR="00926EAA" w:rsidRPr="00786C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„Abeke“ </w:t>
      </w:r>
      <w:r w:rsidR="00926EAA" w:rsidRPr="00786CE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26EAA" w:rsidRPr="00786C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26EAA" w:rsidRPr="00786CE5">
        <w:rPr>
          <w:rFonts w:ascii="Noto Sans" w:hAnsi="Noto Sans" w:cs="Noto Sans"/>
          <w:color w:val="auto"/>
          <w:sz w:val="22"/>
          <w:szCs w:val="22"/>
          <w:u w:color="1D1D1D"/>
        </w:rPr>
        <w:t>auf</w:t>
      </w:r>
      <w:r w:rsidR="00926EAA" w:rsidRPr="00786C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„Call Me“</w:t>
      </w:r>
      <w:r w:rsidR="00926E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mit</w:t>
      </w:r>
      <w:r w:rsidR="00F603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dezenten</w:t>
      </w:r>
      <w:r w:rsidR="006921C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Afrobeats-Einflüssen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F2A0E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einer lupenreinen und modernen Produktion von KITSCHKRIEG </w:t>
      </w:r>
      <w:r w:rsidR="00B00301">
        <w:rPr>
          <w:rFonts w:ascii="Noto Sans" w:hAnsi="Noto Sans" w:cs="Noto Sans"/>
          <w:color w:val="auto"/>
          <w:sz w:val="22"/>
          <w:szCs w:val="22"/>
          <w:u w:color="1D1D1D"/>
        </w:rPr>
        <w:t>gewohnt vielseitig und dynamisch</w:t>
      </w:r>
      <w:r w:rsidR="00926E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präsentiert</w:t>
      </w:r>
      <w:r w:rsidR="006921C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1101FA4B" w14:textId="77777777" w:rsidR="00235F43" w:rsidRDefault="00235F43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9576552" w14:textId="77777777" w:rsidR="00235F43" w:rsidRDefault="00235F43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92002B0" w14:textId="77777777" w:rsidR="00235F43" w:rsidRDefault="00235F43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5D4DB72" w14:textId="77777777" w:rsidR="00235F43" w:rsidRDefault="00235F43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5CF0ED2" w14:textId="77777777" w:rsidR="00235F43" w:rsidRDefault="00235F43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B0C2502" w14:textId="77777777" w:rsidR="00235F43" w:rsidRDefault="00235F43" w:rsidP="00926E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8BF7B8E" w14:textId="77777777" w:rsidR="00A026E6" w:rsidRPr="002A4CF7" w:rsidRDefault="00A026E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2A4CF7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0223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0223E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BA59A36" w:rsidR="0065122F" w:rsidRPr="000346A6" w:rsidRDefault="000346A6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346A6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GODWIN</w:t>
      </w:r>
    </w:p>
    <w:p w14:paraId="742642CF" w14:textId="028E8A68" w:rsidR="0001293C" w:rsidRPr="000346A6" w:rsidRDefault="000346A6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0346A6">
        <w:rPr>
          <w:rFonts w:ascii="Noto Sans" w:hAnsi="Noto Sans" w:cs="Noto Sans"/>
          <w:b/>
          <w:bCs/>
          <w:sz w:val="22"/>
          <w:szCs w:val="22"/>
          <w:lang w:val="en-US"/>
        </w:rPr>
        <w:t>ATONEMENT TOUR 2026</w:t>
      </w:r>
    </w:p>
    <w:p w14:paraId="2B359260" w14:textId="77777777" w:rsidR="00966871" w:rsidRPr="000346A6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498DFC35" w14:textId="0736BADC" w:rsidR="00692659" w:rsidRPr="00692659" w:rsidRDefault="00692659" w:rsidP="00692659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.0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 w:rsidRPr="00BC485F">
        <w:rPr>
          <w:rFonts w:ascii="Noto Sans" w:hAnsi="Noto Sans" w:cs="Noto Sans"/>
          <w:kern w:val="0"/>
          <w:sz w:val="22"/>
          <w:szCs w:val="22"/>
        </w:rPr>
        <w:tab/>
        <w:t>Hamburg</w:t>
      </w:r>
      <w:r w:rsidRPr="00BC485F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BC485F">
        <w:rPr>
          <w:rFonts w:ascii="Noto Sans" w:hAnsi="Noto Sans" w:cs="Noto Sans"/>
          <w:kern w:val="0"/>
          <w:sz w:val="22"/>
          <w:szCs w:val="22"/>
        </w:rPr>
        <w:t>Nocht</w:t>
      </w:r>
      <w:r w:rsidR="005A0354">
        <w:rPr>
          <w:rFonts w:ascii="Noto Sans" w:hAnsi="Noto Sans" w:cs="Noto Sans"/>
          <w:kern w:val="0"/>
          <w:sz w:val="22"/>
          <w:szCs w:val="22"/>
        </w:rPr>
        <w:t>wache</w:t>
      </w:r>
      <w:proofErr w:type="spellEnd"/>
    </w:p>
    <w:p w14:paraId="5AE044FC" w14:textId="607DCABA" w:rsidR="00194CEA" w:rsidRDefault="000346A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6921C9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6921C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6921C9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6921C9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="00692659"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 w:rsidR="00DC164A" w:rsidRPr="006921C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6921C9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="00692659"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 w:rsidR="0001293C" w:rsidRPr="006921C9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6921C9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6921C9">
        <w:rPr>
          <w:rFonts w:ascii="Noto Sans" w:hAnsi="Noto Sans" w:cs="Noto Sans"/>
          <w:kern w:val="0"/>
          <w:sz w:val="22"/>
          <w:szCs w:val="22"/>
        </w:rPr>
        <w:tab/>
      </w:r>
      <w:r w:rsidRPr="006921C9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6921C9">
        <w:rPr>
          <w:rFonts w:ascii="Noto Sans" w:hAnsi="Noto Sans" w:cs="Noto Sans"/>
          <w:kern w:val="0"/>
          <w:sz w:val="22"/>
          <w:szCs w:val="22"/>
        </w:rPr>
        <w:tab/>
      </w:r>
      <w:r w:rsidR="0001293C" w:rsidRPr="006921C9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5A0354">
        <w:rPr>
          <w:rFonts w:ascii="Noto Sans" w:hAnsi="Noto Sans" w:cs="Noto Sans"/>
          <w:kern w:val="0"/>
          <w:sz w:val="22"/>
          <w:szCs w:val="22"/>
        </w:rPr>
        <w:t>Yuca</w:t>
      </w:r>
      <w:proofErr w:type="spellEnd"/>
    </w:p>
    <w:p w14:paraId="2693DB0D" w14:textId="7419F58F" w:rsidR="00692659" w:rsidRPr="00BC485F" w:rsidRDefault="00692659" w:rsidP="00692659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ab/>
        <w:t>0</w:t>
      </w:r>
      <w:r w:rsidR="005A0354">
        <w:rPr>
          <w:rFonts w:ascii="Noto Sans" w:hAnsi="Noto Sans" w:cs="Noto Sans"/>
          <w:color w:val="auto"/>
          <w:kern w:val="0"/>
          <w:sz w:val="22"/>
          <w:szCs w:val="22"/>
        </w:rPr>
        <w:t>7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.0</w:t>
      </w:r>
      <w:r w:rsidR="005A0354"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ab/>
        <w:t>Heidelberg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A0354">
        <w:rPr>
          <w:rFonts w:ascii="Noto Sans" w:hAnsi="Noto Sans" w:cs="Noto Sans"/>
          <w:color w:val="auto"/>
          <w:kern w:val="0"/>
          <w:sz w:val="22"/>
          <w:szCs w:val="22"/>
        </w:rPr>
        <w:t xml:space="preserve">Klub K - 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Karlstorbahnhof</w:t>
      </w:r>
    </w:p>
    <w:p w14:paraId="36423FBC" w14:textId="4FA50C89" w:rsidR="00692659" w:rsidRPr="00692659" w:rsidRDefault="00692659" w:rsidP="00692659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6921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So.</w:t>
      </w:r>
      <w:r w:rsidRPr="006921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5A03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Pr="006921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.0</w:t>
      </w:r>
      <w:r w:rsidR="005A0354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5</w:t>
      </w:r>
      <w:r w:rsidRPr="006921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.2026</w:t>
      </w:r>
      <w:r w:rsidRPr="006921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  <w:t>Frankfurt</w:t>
      </w:r>
      <w:r w:rsidRPr="006921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proofErr w:type="spellStart"/>
      <w:r w:rsidRPr="006921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Brotfabrik</w:t>
      </w:r>
      <w:proofErr w:type="spellEnd"/>
    </w:p>
    <w:p w14:paraId="1AE273DD" w14:textId="26E0FAC7" w:rsidR="00580925" w:rsidRPr="00BC485F" w:rsidRDefault="000346A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BC485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BC485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A0354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BC485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="005A0354"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 w:rsidR="001E66A3" w:rsidRPr="00BC485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C485F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Pr="00BC485F">
        <w:rPr>
          <w:rFonts w:ascii="Noto Sans" w:hAnsi="Noto Sans" w:cs="Noto Sans"/>
          <w:kern w:val="0"/>
          <w:sz w:val="22"/>
          <w:szCs w:val="22"/>
        </w:rPr>
        <w:tab/>
        <w:t>Berlin</w:t>
      </w:r>
      <w:r w:rsidR="00DE5860" w:rsidRPr="00BC485F">
        <w:rPr>
          <w:rFonts w:ascii="Noto Sans" w:hAnsi="Noto Sans" w:cs="Noto Sans"/>
          <w:kern w:val="0"/>
          <w:sz w:val="22"/>
          <w:szCs w:val="22"/>
        </w:rPr>
        <w:tab/>
      </w:r>
      <w:r w:rsidR="000C7AF8" w:rsidRPr="00BC485F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BC485F">
        <w:rPr>
          <w:rFonts w:ascii="Noto Sans" w:hAnsi="Noto Sans" w:cs="Noto Sans"/>
          <w:kern w:val="0"/>
          <w:sz w:val="22"/>
          <w:szCs w:val="22"/>
        </w:rPr>
        <w:t>Frannz</w:t>
      </w:r>
      <w:proofErr w:type="spellEnd"/>
      <w:r w:rsidRPr="00BC485F">
        <w:rPr>
          <w:rFonts w:ascii="Noto Sans" w:hAnsi="Noto Sans" w:cs="Noto Sans"/>
          <w:kern w:val="0"/>
          <w:sz w:val="22"/>
          <w:szCs w:val="22"/>
        </w:rPr>
        <w:t xml:space="preserve"> Club</w:t>
      </w:r>
    </w:p>
    <w:p w14:paraId="63A45A37" w14:textId="285BFF78" w:rsidR="00290F7F" w:rsidRPr="006921C9" w:rsidRDefault="00290F7F" w:rsidP="006E4787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6921C9" w:rsidRDefault="00373132" w:rsidP="006E4787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8F88574" w14:textId="77777777" w:rsidR="00D22B0B" w:rsidRPr="00D34FEA" w:rsidRDefault="00D22B0B" w:rsidP="006E4787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D34FEA" w:rsidRDefault="008F33A5" w:rsidP="006E4787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D34FEA" w:rsidRDefault="00D22B0B" w:rsidP="006E4787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34FE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E4108EC" w:rsidR="00290F7F" w:rsidRPr="00D34FEA" w:rsidRDefault="001D0BCE" w:rsidP="006E4787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>
        <w:rPr>
          <w:rStyle w:val="Hyperlink0"/>
          <w:rFonts w:ascii="Noto Sans" w:hAnsi="Noto Sans" w:cs="Noto Sans"/>
          <w:color w:val="000000" w:themeColor="text1"/>
          <w:u w:val="none"/>
        </w:rPr>
        <w:t>Do</w:t>
      </w:r>
      <w:r w:rsidR="001E66A3" w:rsidRPr="00D34FE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8D266C" w:rsidRPr="00D34FEA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1E66A3" w:rsidRPr="00D34FE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860A8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D34FE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D266C" w:rsidRPr="00D34FEA">
        <w:rPr>
          <w:rStyle w:val="Hyperlink0"/>
          <w:rFonts w:ascii="Noto Sans" w:hAnsi="Noto Sans" w:cs="Noto Sans"/>
          <w:color w:val="000000" w:themeColor="text1"/>
          <w:u w:val="none"/>
        </w:rPr>
        <w:t>202</w:t>
      </w:r>
      <w:r w:rsidR="008860A8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1E66A3" w:rsidRPr="00D34FE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D266C" w:rsidRPr="00D34FEA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8860A8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 w:rsidR="001E66A3" w:rsidRPr="00D34FE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3F95B96F" w:rsidR="00DC164A" w:rsidRPr="00D34FEA" w:rsidRDefault="006E4787" w:rsidP="006E4787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0" w:history="1">
        <w:r w:rsidRPr="00D34FE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www.livenation.de/godwin-tickets-adp1635523</w:t>
        </w:r>
      </w:hyperlink>
      <w:r w:rsidRPr="00D34FEA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D34FEA" w:rsidRDefault="00DE5860" w:rsidP="006E4787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D34FEA" w:rsidRDefault="00030FC8" w:rsidP="006E4787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D34FE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D34FE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2" w:history="1">
        <w:r w:rsidRPr="00D34FE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D34FEA" w:rsidRDefault="00D22B0B" w:rsidP="006E478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D34FEA" w:rsidRDefault="00D22B0B" w:rsidP="006E478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D34FEA" w:rsidRDefault="008F33A5" w:rsidP="006E4787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D34FEA" w:rsidRDefault="00554327" w:rsidP="006E478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3" w:history="1">
        <w:r w:rsidRPr="00D34FEA">
          <w:rPr>
            <w:rStyle w:val="Hyperlink1"/>
            <w:rFonts w:ascii="Noto Sans" w:hAnsi="Noto Sans" w:cs="Noto Sans"/>
          </w:rPr>
          <w:t>www.livenation.de</w:t>
        </w:r>
      </w:hyperlink>
      <w:r w:rsidRPr="00D34FEA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34FEA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D34FEA" w:rsidRDefault="00554327" w:rsidP="006E478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34FEA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D34FEA" w:rsidRDefault="0065122F" w:rsidP="006E4787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34FEA" w:rsidRDefault="00554327" w:rsidP="006E478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D34FEA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34FEA" w:rsidRDefault="00554327" w:rsidP="006E478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D34FEA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34FEA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D34FEA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D34FEA" w:rsidRDefault="0065122F" w:rsidP="006E478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D34FEA" w:rsidRDefault="00A7328C" w:rsidP="006E4787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14306224" w:rsidR="00DC164A" w:rsidRPr="00D34FEA" w:rsidRDefault="006E4787" w:rsidP="006E47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5" w:history="1"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www.facebook.com/godw3in</w:t>
        </w:r>
      </w:hyperlink>
      <w:r w:rsidRPr="00D34FE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47822EA" w:rsidR="00DC164A" w:rsidRPr="00D34FEA" w:rsidRDefault="006E4787" w:rsidP="006E47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www.instagram.com/godw3in</w:t>
        </w:r>
      </w:hyperlink>
      <w:r w:rsidRPr="00D34FE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4F6CF02" w:rsidR="00DC164A" w:rsidRPr="00D34FEA" w:rsidRDefault="006E4787" w:rsidP="006E47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www.x.com/godw3in</w:t>
        </w:r>
      </w:hyperlink>
      <w:r w:rsidRPr="00D34FE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206CF25" w:rsidR="009C73CA" w:rsidRPr="00D34FEA" w:rsidRDefault="006E4787" w:rsidP="006E47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www.tiktok.com/@godw3in</w:t>
        </w:r>
      </w:hyperlink>
      <w:r w:rsidRPr="00D34FE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65A651" w14:textId="00318C7E" w:rsidR="00486E1F" w:rsidRPr="00D34FEA" w:rsidRDefault="006E4787" w:rsidP="006E47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D34FEA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www.youtube.com/@godw3in</w:t>
        </w:r>
      </w:hyperlink>
      <w:r w:rsidRPr="00D34FEA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486E1F" w:rsidRPr="00D34FE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103A1" w14:textId="77777777" w:rsidR="00F150BF" w:rsidRDefault="00F150BF">
      <w:r>
        <w:separator/>
      </w:r>
    </w:p>
  </w:endnote>
  <w:endnote w:type="continuationSeparator" w:id="0">
    <w:p w14:paraId="74072C85" w14:textId="77777777" w:rsidR="00F150BF" w:rsidRDefault="00F150BF">
      <w:r>
        <w:continuationSeparator/>
      </w:r>
    </w:p>
  </w:endnote>
  <w:endnote w:type="continuationNotice" w:id="1">
    <w:p w14:paraId="11580FC6" w14:textId="77777777" w:rsidR="00F150BF" w:rsidRDefault="00F15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9C6A7" w14:textId="77777777" w:rsidR="00F150BF" w:rsidRDefault="00F150BF">
      <w:r>
        <w:separator/>
      </w:r>
    </w:p>
  </w:footnote>
  <w:footnote w:type="continuationSeparator" w:id="0">
    <w:p w14:paraId="648255B5" w14:textId="77777777" w:rsidR="00F150BF" w:rsidRDefault="00F150BF">
      <w:r>
        <w:continuationSeparator/>
      </w:r>
    </w:p>
  </w:footnote>
  <w:footnote w:type="continuationNotice" w:id="1">
    <w:p w14:paraId="75E2C8D2" w14:textId="77777777" w:rsidR="00F150BF" w:rsidRDefault="00F150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46A6"/>
    <w:rsid w:val="000475C4"/>
    <w:rsid w:val="000478EF"/>
    <w:rsid w:val="00052145"/>
    <w:rsid w:val="00054BE9"/>
    <w:rsid w:val="00060CC5"/>
    <w:rsid w:val="000800F9"/>
    <w:rsid w:val="00080D9D"/>
    <w:rsid w:val="00083E48"/>
    <w:rsid w:val="000841AA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223E"/>
    <w:rsid w:val="00105210"/>
    <w:rsid w:val="00117D84"/>
    <w:rsid w:val="00123CE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0BCE"/>
    <w:rsid w:val="001D4DCE"/>
    <w:rsid w:val="001D5824"/>
    <w:rsid w:val="001E2792"/>
    <w:rsid w:val="001E66A3"/>
    <w:rsid w:val="001F6941"/>
    <w:rsid w:val="00203460"/>
    <w:rsid w:val="00210AA6"/>
    <w:rsid w:val="00232D29"/>
    <w:rsid w:val="00235F43"/>
    <w:rsid w:val="0023775F"/>
    <w:rsid w:val="00237B32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4EB"/>
    <w:rsid w:val="00290F7F"/>
    <w:rsid w:val="00291DC0"/>
    <w:rsid w:val="00293BC0"/>
    <w:rsid w:val="002947DF"/>
    <w:rsid w:val="002A4CF7"/>
    <w:rsid w:val="002A5B99"/>
    <w:rsid w:val="002B7345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2D59"/>
    <w:rsid w:val="0034294C"/>
    <w:rsid w:val="00350F8F"/>
    <w:rsid w:val="003563D6"/>
    <w:rsid w:val="0036048B"/>
    <w:rsid w:val="00371001"/>
    <w:rsid w:val="00371F50"/>
    <w:rsid w:val="00372394"/>
    <w:rsid w:val="00373132"/>
    <w:rsid w:val="003804D4"/>
    <w:rsid w:val="00383168"/>
    <w:rsid w:val="00387B72"/>
    <w:rsid w:val="00395B52"/>
    <w:rsid w:val="00397079"/>
    <w:rsid w:val="00397BC0"/>
    <w:rsid w:val="003A0C4F"/>
    <w:rsid w:val="003A4EA1"/>
    <w:rsid w:val="003B5636"/>
    <w:rsid w:val="003C06EB"/>
    <w:rsid w:val="003C215B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2A0E"/>
    <w:rsid w:val="0040635C"/>
    <w:rsid w:val="004167DA"/>
    <w:rsid w:val="00416A64"/>
    <w:rsid w:val="00420A48"/>
    <w:rsid w:val="0042527D"/>
    <w:rsid w:val="004316A9"/>
    <w:rsid w:val="004321DD"/>
    <w:rsid w:val="004403B5"/>
    <w:rsid w:val="00442769"/>
    <w:rsid w:val="00451FE8"/>
    <w:rsid w:val="00454E0F"/>
    <w:rsid w:val="00457BC9"/>
    <w:rsid w:val="00457F1C"/>
    <w:rsid w:val="00460ADA"/>
    <w:rsid w:val="00465810"/>
    <w:rsid w:val="004772FF"/>
    <w:rsid w:val="00484A40"/>
    <w:rsid w:val="00486E1F"/>
    <w:rsid w:val="004B3AB8"/>
    <w:rsid w:val="004B559E"/>
    <w:rsid w:val="004C0BBA"/>
    <w:rsid w:val="004C50C9"/>
    <w:rsid w:val="004C51AE"/>
    <w:rsid w:val="004D1C43"/>
    <w:rsid w:val="004D3700"/>
    <w:rsid w:val="004D749B"/>
    <w:rsid w:val="004E3EA7"/>
    <w:rsid w:val="004E50C1"/>
    <w:rsid w:val="004F3B16"/>
    <w:rsid w:val="004F3FB9"/>
    <w:rsid w:val="004F692D"/>
    <w:rsid w:val="00504C71"/>
    <w:rsid w:val="0050624B"/>
    <w:rsid w:val="005103F4"/>
    <w:rsid w:val="00512C5C"/>
    <w:rsid w:val="00515919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0354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5B25"/>
    <w:rsid w:val="0065122F"/>
    <w:rsid w:val="0065255C"/>
    <w:rsid w:val="00661D05"/>
    <w:rsid w:val="0066589D"/>
    <w:rsid w:val="00674BCA"/>
    <w:rsid w:val="00682A5C"/>
    <w:rsid w:val="00684594"/>
    <w:rsid w:val="006921C9"/>
    <w:rsid w:val="00692659"/>
    <w:rsid w:val="006A4867"/>
    <w:rsid w:val="006A7707"/>
    <w:rsid w:val="006B037C"/>
    <w:rsid w:val="006B5AD7"/>
    <w:rsid w:val="006C212E"/>
    <w:rsid w:val="006C76BC"/>
    <w:rsid w:val="006E40CA"/>
    <w:rsid w:val="006E4787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42B43"/>
    <w:rsid w:val="00750543"/>
    <w:rsid w:val="007523BD"/>
    <w:rsid w:val="007609DB"/>
    <w:rsid w:val="00762789"/>
    <w:rsid w:val="00775E0A"/>
    <w:rsid w:val="00783140"/>
    <w:rsid w:val="0078327F"/>
    <w:rsid w:val="00786CE5"/>
    <w:rsid w:val="00790B66"/>
    <w:rsid w:val="0079402E"/>
    <w:rsid w:val="00794880"/>
    <w:rsid w:val="007B768D"/>
    <w:rsid w:val="007D01B0"/>
    <w:rsid w:val="007E74CB"/>
    <w:rsid w:val="007E7B49"/>
    <w:rsid w:val="007F30BF"/>
    <w:rsid w:val="007F4B27"/>
    <w:rsid w:val="00801AF5"/>
    <w:rsid w:val="0080435D"/>
    <w:rsid w:val="00805EA3"/>
    <w:rsid w:val="008105BA"/>
    <w:rsid w:val="008240BC"/>
    <w:rsid w:val="008258FA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5A70"/>
    <w:rsid w:val="00882791"/>
    <w:rsid w:val="00883009"/>
    <w:rsid w:val="00885177"/>
    <w:rsid w:val="008860A8"/>
    <w:rsid w:val="00891932"/>
    <w:rsid w:val="008A783A"/>
    <w:rsid w:val="008B383A"/>
    <w:rsid w:val="008B5812"/>
    <w:rsid w:val="008C1AF0"/>
    <w:rsid w:val="008D266C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6EAA"/>
    <w:rsid w:val="00927452"/>
    <w:rsid w:val="00934116"/>
    <w:rsid w:val="009375F3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005A"/>
    <w:rsid w:val="009D7023"/>
    <w:rsid w:val="009E28F9"/>
    <w:rsid w:val="009E570C"/>
    <w:rsid w:val="009F2C3B"/>
    <w:rsid w:val="00A017D9"/>
    <w:rsid w:val="00A018DA"/>
    <w:rsid w:val="00A026E6"/>
    <w:rsid w:val="00A02A97"/>
    <w:rsid w:val="00A05077"/>
    <w:rsid w:val="00A132B5"/>
    <w:rsid w:val="00A30933"/>
    <w:rsid w:val="00A32C73"/>
    <w:rsid w:val="00A339FE"/>
    <w:rsid w:val="00A33A75"/>
    <w:rsid w:val="00A41F42"/>
    <w:rsid w:val="00A42489"/>
    <w:rsid w:val="00A46804"/>
    <w:rsid w:val="00A63616"/>
    <w:rsid w:val="00A63ED0"/>
    <w:rsid w:val="00A65E98"/>
    <w:rsid w:val="00A7240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301"/>
    <w:rsid w:val="00B00C20"/>
    <w:rsid w:val="00B1351C"/>
    <w:rsid w:val="00B14677"/>
    <w:rsid w:val="00B1656D"/>
    <w:rsid w:val="00B25136"/>
    <w:rsid w:val="00B306FA"/>
    <w:rsid w:val="00B3094B"/>
    <w:rsid w:val="00B372B0"/>
    <w:rsid w:val="00B40BF8"/>
    <w:rsid w:val="00B53AD8"/>
    <w:rsid w:val="00B54955"/>
    <w:rsid w:val="00B8059B"/>
    <w:rsid w:val="00B80CA9"/>
    <w:rsid w:val="00B91992"/>
    <w:rsid w:val="00B9542B"/>
    <w:rsid w:val="00BA6DA0"/>
    <w:rsid w:val="00BB29C2"/>
    <w:rsid w:val="00BC3146"/>
    <w:rsid w:val="00BC3D83"/>
    <w:rsid w:val="00BC485F"/>
    <w:rsid w:val="00BD05D7"/>
    <w:rsid w:val="00BE3E91"/>
    <w:rsid w:val="00BF11CC"/>
    <w:rsid w:val="00BF7D93"/>
    <w:rsid w:val="00C00F8E"/>
    <w:rsid w:val="00C0512F"/>
    <w:rsid w:val="00C05475"/>
    <w:rsid w:val="00C10097"/>
    <w:rsid w:val="00C1754D"/>
    <w:rsid w:val="00C22D08"/>
    <w:rsid w:val="00C27D87"/>
    <w:rsid w:val="00C66E6F"/>
    <w:rsid w:val="00C72113"/>
    <w:rsid w:val="00C83780"/>
    <w:rsid w:val="00C83FE6"/>
    <w:rsid w:val="00C8732D"/>
    <w:rsid w:val="00C94113"/>
    <w:rsid w:val="00C95A6B"/>
    <w:rsid w:val="00CA5513"/>
    <w:rsid w:val="00CA682C"/>
    <w:rsid w:val="00CA6FE2"/>
    <w:rsid w:val="00CB4130"/>
    <w:rsid w:val="00CB4334"/>
    <w:rsid w:val="00CB47DD"/>
    <w:rsid w:val="00CC0455"/>
    <w:rsid w:val="00CC1971"/>
    <w:rsid w:val="00CC3F8D"/>
    <w:rsid w:val="00CC3FF7"/>
    <w:rsid w:val="00CD6639"/>
    <w:rsid w:val="00CE28A8"/>
    <w:rsid w:val="00CF29B0"/>
    <w:rsid w:val="00CF74AC"/>
    <w:rsid w:val="00CF7FA9"/>
    <w:rsid w:val="00D03756"/>
    <w:rsid w:val="00D115E8"/>
    <w:rsid w:val="00D13952"/>
    <w:rsid w:val="00D15C0A"/>
    <w:rsid w:val="00D179BE"/>
    <w:rsid w:val="00D22B0B"/>
    <w:rsid w:val="00D27100"/>
    <w:rsid w:val="00D34FEA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65BD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04975"/>
    <w:rsid w:val="00E11DC1"/>
    <w:rsid w:val="00E16C2B"/>
    <w:rsid w:val="00E16D0E"/>
    <w:rsid w:val="00E17B1B"/>
    <w:rsid w:val="00E27551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0C7B"/>
    <w:rsid w:val="00EA4EC7"/>
    <w:rsid w:val="00EA66AD"/>
    <w:rsid w:val="00EC31A6"/>
    <w:rsid w:val="00EE5206"/>
    <w:rsid w:val="00EF1E42"/>
    <w:rsid w:val="00EF398E"/>
    <w:rsid w:val="00EF4F06"/>
    <w:rsid w:val="00F01461"/>
    <w:rsid w:val="00F0286F"/>
    <w:rsid w:val="00F107E5"/>
    <w:rsid w:val="00F14090"/>
    <w:rsid w:val="00F14843"/>
    <w:rsid w:val="00F150BF"/>
    <w:rsid w:val="00F15C79"/>
    <w:rsid w:val="00F15EAD"/>
    <w:rsid w:val="00F20281"/>
    <w:rsid w:val="00F20CF7"/>
    <w:rsid w:val="00F2216A"/>
    <w:rsid w:val="00F232EB"/>
    <w:rsid w:val="00F262ED"/>
    <w:rsid w:val="00F31C13"/>
    <w:rsid w:val="00F340D2"/>
    <w:rsid w:val="00F40451"/>
    <w:rsid w:val="00F52201"/>
    <w:rsid w:val="00F56152"/>
    <w:rsid w:val="00F60323"/>
    <w:rsid w:val="00F71F2C"/>
    <w:rsid w:val="00F7581F"/>
    <w:rsid w:val="00F823E9"/>
    <w:rsid w:val="00F908CC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hyperlink" Target="http://www.tiktok.com/@godw3in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hyperlink" Target="http://www.x.com/godw3in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godw3in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facebook.com/godw3in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livenation.de/godwin-tickets-adp1635523" TargetMode="External"/><Relationship Id="rId19" Type="http://schemas.openxmlformats.org/officeDocument/2006/relationships/hyperlink" Target="http://www.youtube.com/@godw3i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F5995-894D-4777-A55E-6310F22182A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481</Words>
  <Characters>3221</Characters>
  <Application>Microsoft Office Word</Application>
  <DocSecurity>0</DocSecurity>
  <Lines>94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Patrick Balfanz</cp:lastModifiedBy>
  <cp:revision>9</cp:revision>
  <dcterms:created xsi:type="dcterms:W3CDTF">2025-11-21T13:32:00Z</dcterms:created>
  <dcterms:modified xsi:type="dcterms:W3CDTF">2026-01-22T10:28:00Z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