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58AA4B0" w:rsidR="0065122F" w:rsidRPr="000478EF" w:rsidRDefault="00A66E1C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THE BAUSA</w:t>
      </w:r>
    </w:p>
    <w:p w14:paraId="51445C00" w14:textId="181D2583" w:rsidR="0065122F" w:rsidRPr="000478EF" w:rsidRDefault="0007247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</w:t>
      </w:r>
      <w:r w:rsidR="00C9038C">
        <w:rPr>
          <w:rFonts w:ascii="Noto Sans" w:eastAsia="Arial Unicode MS" w:hAnsi="Noto Sans" w:cs="Noto Sans"/>
          <w:b/>
          <w:bCs/>
          <w:sz w:val="28"/>
          <w:szCs w:val="28"/>
        </w:rPr>
        <w:t>as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norwegische </w:t>
      </w:r>
      <w:r w:rsidR="00C9038C">
        <w:rPr>
          <w:rFonts w:ascii="Noto Sans" w:eastAsia="Arial Unicode MS" w:hAnsi="Noto Sans" w:cs="Noto Sans"/>
          <w:b/>
          <w:bCs/>
          <w:sz w:val="28"/>
          <w:szCs w:val="28"/>
        </w:rPr>
        <w:t>Dance-Pop-Trio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 </w:t>
      </w:r>
      <w:r w:rsidR="00C9038C">
        <w:rPr>
          <w:rFonts w:ascii="Noto Sans" w:eastAsia="Arial Unicode MS" w:hAnsi="Noto Sans" w:cs="Noto Sans"/>
          <w:b/>
          <w:bCs/>
          <w:sz w:val="28"/>
          <w:szCs w:val="28"/>
        </w:rPr>
        <w:t>im Oktober in die Kölner Kantine und ins Berliner Columbia Theater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231AEDF" w14:textId="2303D6D5" w:rsidR="003C136D" w:rsidRDefault="00F123B9" w:rsidP="00DE721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Einst als Spaßprojekt gegründet, hat sich die Musik von </w:t>
      </w:r>
      <w:r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>Bausa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letzten fünf Jahren von </w:t>
      </w:r>
      <w:r w:rsidR="004F409F">
        <w:rPr>
          <w:rFonts w:ascii="Noto Sans" w:hAnsi="Noto Sans" w:cs="Noto Sans"/>
          <w:color w:val="auto"/>
          <w:sz w:val="22"/>
          <w:szCs w:val="22"/>
          <w:u w:color="1D1D1D"/>
        </w:rPr>
        <w:t>norwegischer Gen-Z-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Partymusik hin zu modernem </w:t>
      </w:r>
      <w:r w:rsidR="004F409F">
        <w:rPr>
          <w:rFonts w:ascii="Noto Sans" w:hAnsi="Noto Sans" w:cs="Noto Sans"/>
          <w:color w:val="auto"/>
          <w:sz w:val="22"/>
          <w:szCs w:val="22"/>
          <w:u w:color="1D1D1D"/>
        </w:rPr>
        <w:t>Dance-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Pop mit </w:t>
      </w:r>
      <w:r w:rsidR="004F409F">
        <w:rPr>
          <w:rFonts w:ascii="Noto Sans" w:hAnsi="Noto Sans" w:cs="Noto Sans"/>
          <w:color w:val="auto"/>
          <w:sz w:val="22"/>
          <w:szCs w:val="22"/>
          <w:u w:color="1D1D1D"/>
        </w:rPr>
        <w:t>globaler Reichweite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entwickelt. Den nationalen Durchbruch in ihrer Heimat Norwegen hat das Trio dabei </w:t>
      </w:r>
      <w:r w:rsidR="00BA7D2C">
        <w:rPr>
          <w:rFonts w:ascii="Noto Sans" w:hAnsi="Noto Sans" w:cs="Noto Sans"/>
          <w:color w:val="auto"/>
          <w:sz w:val="22"/>
          <w:szCs w:val="22"/>
          <w:u w:color="1D1D1D"/>
        </w:rPr>
        <w:t>bereits nach zwei Jahren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geschafft</w:t>
      </w:r>
      <w:r w:rsidR="00E5416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als sie mit </w:t>
      </w:r>
      <w:r w:rsidR="00D426A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2023 für drei </w:t>
      </w:r>
      <w:proofErr w:type="spellStart"/>
      <w:r w:rsidR="00D426A2">
        <w:rPr>
          <w:rFonts w:ascii="Noto Sans" w:hAnsi="Noto Sans" w:cs="Noto Sans"/>
          <w:color w:val="auto"/>
          <w:sz w:val="22"/>
          <w:szCs w:val="22"/>
          <w:u w:color="1D1D1D"/>
        </w:rPr>
        <w:t>Spellemannprisen</w:t>
      </w:r>
      <w:proofErr w:type="spellEnd"/>
      <w:r w:rsidR="00D426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nominiert</w:t>
      </w:r>
      <w:r w:rsidR="00E5416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wurden. </w:t>
      </w:r>
      <w:r w:rsidR="00D426A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erreichten sie mit ihrem Debütalbum </w:t>
      </w:r>
      <w:r w:rsidR="00D426A2"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>„Ung &amp; Dum“</w:t>
      </w:r>
      <w:r w:rsidR="00D426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Platz 2 der norwegischen Albumcharts</w:t>
      </w:r>
      <w:r w:rsidR="00E5416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zementierten ihre Stellung als norwegischer Topact</w:t>
      </w:r>
      <w:r w:rsidR="00D426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wurde ihr Song </w:t>
      </w:r>
      <w:r w:rsidR="00D426A2"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426A2"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>Overfladisk</w:t>
      </w:r>
      <w:proofErr w:type="spellEnd"/>
      <w:r w:rsidR="00D426A2"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426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einer Nominierung als Lied des Jahres zur vierten Anerkennung bei den </w:t>
      </w:r>
      <w:proofErr w:type="spellStart"/>
      <w:r w:rsidR="00D426A2">
        <w:rPr>
          <w:rFonts w:ascii="Noto Sans" w:hAnsi="Noto Sans" w:cs="Noto Sans"/>
          <w:color w:val="auto"/>
          <w:sz w:val="22"/>
          <w:szCs w:val="22"/>
          <w:u w:color="1D1D1D"/>
        </w:rPr>
        <w:t>Spellemannprisen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ließ das Trio auch auf dem internationalen Markt </w:t>
      </w:r>
      <w:r w:rsidR="00E67B21">
        <w:rPr>
          <w:rFonts w:ascii="Noto Sans" w:hAnsi="Noto Sans" w:cs="Noto Sans"/>
          <w:color w:val="auto"/>
          <w:sz w:val="22"/>
          <w:szCs w:val="22"/>
          <w:u w:color="1D1D1D"/>
        </w:rPr>
        <w:t>durchbrechen.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Spätestens aber seit der Veröffentlichung ihrer Single </w:t>
      </w:r>
      <w:r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>Magnetic</w:t>
      </w:r>
      <w:proofErr w:type="spellEnd"/>
      <w:r w:rsidRPr="00C600DD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Februar 2026 haben </w:t>
      </w:r>
      <w:r w:rsidRPr="007E174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Pr="007E1743">
        <w:rPr>
          <w:rFonts w:ascii="Noto Sans" w:hAnsi="Noto Sans" w:cs="Noto Sans"/>
          <w:b/>
          <w:color w:val="auto"/>
          <w:sz w:val="22"/>
          <w:szCs w:val="22"/>
          <w:u w:color="1D1D1D"/>
        </w:rPr>
        <w:t>Bausa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internationalen Durchbruch perfekt gemacht. </w:t>
      </w:r>
      <w:r w:rsidR="00C600DD">
        <w:rPr>
          <w:rFonts w:ascii="Noto Sans" w:hAnsi="Noto Sans" w:cs="Noto Sans"/>
          <w:color w:val="auto"/>
          <w:sz w:val="22"/>
          <w:szCs w:val="22"/>
          <w:u w:color="1D1D1D"/>
        </w:rPr>
        <w:t>Der Song avanciert</w:t>
      </w:r>
      <w:r w:rsidR="00F8248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seiner Veröffentlichung </w:t>
      </w:r>
      <w:r w:rsidR="00C600DD">
        <w:rPr>
          <w:rFonts w:ascii="Noto Sans" w:hAnsi="Noto Sans" w:cs="Noto Sans"/>
          <w:color w:val="auto"/>
          <w:sz w:val="22"/>
          <w:szCs w:val="22"/>
          <w:u w:color="1D1D1D"/>
        </w:rPr>
        <w:t>zu einem regelrechten Sommer</w:t>
      </w:r>
      <w:r w:rsidR="00A27A98">
        <w:rPr>
          <w:rFonts w:ascii="Noto Sans" w:hAnsi="Noto Sans" w:cs="Noto Sans"/>
          <w:color w:val="auto"/>
          <w:sz w:val="22"/>
          <w:szCs w:val="22"/>
          <w:u w:color="1D1D1D"/>
        </w:rPr>
        <w:t>h</w:t>
      </w:r>
      <w:r w:rsidR="00C600DD">
        <w:rPr>
          <w:rFonts w:ascii="Noto Sans" w:hAnsi="Noto Sans" w:cs="Noto Sans"/>
          <w:color w:val="auto"/>
          <w:sz w:val="22"/>
          <w:szCs w:val="22"/>
          <w:u w:color="1D1D1D"/>
        </w:rPr>
        <w:t>it und wurde 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eit </w:t>
      </w:r>
      <w:r w:rsidR="00C600DD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er Veröffentlichung mit über 51 Mio. Streams auf Spotify zum unangefochtenen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Trios</w:t>
      </w:r>
      <w:r w:rsidR="00CD56C0">
        <w:rPr>
          <w:rFonts w:ascii="Noto Sans" w:hAnsi="Noto Sans" w:cs="Noto Sans"/>
          <w:color w:val="auto"/>
          <w:sz w:val="22"/>
          <w:szCs w:val="22"/>
          <w:u w:color="1D1D1D"/>
        </w:rPr>
        <w:t>. Ende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Oktober</w:t>
      </w:r>
      <w:r w:rsidR="00CD56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kommen </w:t>
      </w:r>
      <w:r w:rsidR="00CD56C0" w:rsidRPr="00CD56C0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r w:rsidR="00CD56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D56C0" w:rsidRPr="00CD56C0">
        <w:rPr>
          <w:rFonts w:ascii="Noto Sans" w:hAnsi="Noto Sans" w:cs="Noto Sans"/>
          <w:b/>
          <w:color w:val="auto"/>
          <w:sz w:val="22"/>
          <w:szCs w:val="22"/>
          <w:u w:color="1D1D1D"/>
        </w:rPr>
        <w:t>Bausa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zwei Shows nach Deutschland </w:t>
      </w:r>
      <w:r w:rsidR="00CD56C0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werden in Köln und Berlin für </w:t>
      </w:r>
      <w:proofErr w:type="spellStart"/>
      <w:r w:rsidR="00CD56C0">
        <w:rPr>
          <w:rFonts w:ascii="Noto Sans" w:hAnsi="Noto Sans" w:cs="Noto Sans"/>
          <w:color w:val="auto"/>
          <w:sz w:val="22"/>
          <w:szCs w:val="22"/>
          <w:u w:color="1D1D1D"/>
        </w:rPr>
        <w:t>Partyvibes</w:t>
      </w:r>
      <w:proofErr w:type="spellEnd"/>
      <w:r w:rsidR="00CD56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sorgen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2FC8832C" w14:textId="77777777" w:rsidR="003C136D" w:rsidRDefault="003C136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6AF0C0D" w14:textId="083BFD7B" w:rsidR="003F24B3" w:rsidRDefault="00441F11" w:rsidP="00983A0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Ursprünglich als </w:t>
      </w:r>
      <w:proofErr w:type="spellStart"/>
      <w:r w:rsidRPr="007E1743">
        <w:rPr>
          <w:rFonts w:ascii="Noto Sans" w:hAnsi="Noto Sans" w:cs="Noto Sans"/>
          <w:b/>
          <w:color w:val="auto"/>
          <w:sz w:val="22"/>
          <w:szCs w:val="22"/>
          <w:u w:color="1D1D1D"/>
        </w:rPr>
        <w:t>Brødrene</w:t>
      </w:r>
      <w:proofErr w:type="spellEnd"/>
      <w:r w:rsidRPr="007E174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7E1743">
        <w:rPr>
          <w:rFonts w:ascii="Noto Sans" w:hAnsi="Noto Sans" w:cs="Noto Sans"/>
          <w:b/>
          <w:color w:val="auto"/>
          <w:sz w:val="22"/>
          <w:szCs w:val="22"/>
          <w:u w:color="1D1D1D"/>
        </w:rPr>
        <w:t>Bausa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(Gebrüder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Bausa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>) gegründet</w:t>
      </w:r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>, haben die drei norwegischen Schulfreunde Edvard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3514" w:rsidRPr="00A73514">
        <w:rPr>
          <w:rFonts w:ascii="Noto Sans" w:hAnsi="Noto Sans" w:cs="Noto Sans"/>
          <w:color w:val="auto"/>
          <w:sz w:val="22"/>
          <w:szCs w:val="22"/>
          <w:u w:color="1D1D1D"/>
        </w:rPr>
        <w:t>Bræin 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>Groth</w:t>
      </w:r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Fredrik 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Krogh </w:t>
      </w:r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>und Philip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Bergenstjerna</w:t>
      </w:r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2021 angefangen, Musik zu machen. Früh entstanden Songs, die sich als typische norwegische Partymusik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2010er</w:t>
      </w:r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sogenannte </w:t>
      </w:r>
      <w:proofErr w:type="spellStart"/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>Russemusikk</w:t>
      </w:r>
      <w:proofErr w:type="spellEnd"/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einordnen ließen und </w:t>
      </w:r>
      <w:r w:rsidR="0022745B">
        <w:rPr>
          <w:rFonts w:ascii="Noto Sans" w:hAnsi="Noto Sans" w:cs="Noto Sans"/>
          <w:color w:val="auto"/>
          <w:sz w:val="22"/>
          <w:szCs w:val="22"/>
          <w:u w:color="1D1D1D"/>
        </w:rPr>
        <w:t xml:space="preserve">klanglich </w:t>
      </w:r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>den Eurodance der 1990er-Jahre</w:t>
      </w:r>
      <w:r w:rsidR="00DB1AD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aufgriffen</w:t>
      </w:r>
      <w:r w:rsidR="00983A0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T</w:t>
      </w:r>
      <w:r w:rsidR="00312999">
        <w:rPr>
          <w:rFonts w:ascii="Noto Sans" w:hAnsi="Noto Sans" w:cs="Noto Sans"/>
          <w:color w:val="auto"/>
          <w:sz w:val="22"/>
          <w:szCs w:val="22"/>
          <w:u w:color="1D1D1D"/>
        </w:rPr>
        <w:t>exten über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Alkohol, Drogen und Sex wurden Songs wie</w:t>
      </w:r>
      <w:r w:rsidR="00B554B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norwegischen Top-10-Tracks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24B3" w:rsidRPr="00C16A26">
        <w:rPr>
          <w:rFonts w:ascii="Noto Sans" w:hAnsi="Noto Sans" w:cs="Noto Sans"/>
          <w:b/>
          <w:color w:val="auto"/>
          <w:sz w:val="22"/>
          <w:szCs w:val="22"/>
          <w:u w:color="1D1D1D"/>
        </w:rPr>
        <w:t>„Mawbys“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(2022) 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3F24B3" w:rsidRPr="00C16A2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F24B3" w:rsidRPr="00C16A26">
        <w:rPr>
          <w:rFonts w:ascii="Noto Sans" w:hAnsi="Noto Sans" w:cs="Noto Sans"/>
          <w:b/>
          <w:color w:val="auto"/>
          <w:sz w:val="22"/>
          <w:szCs w:val="22"/>
          <w:u w:color="1D1D1D"/>
        </w:rPr>
        <w:t>Turné</w:t>
      </w:r>
      <w:proofErr w:type="spellEnd"/>
      <w:r w:rsidR="00A73514" w:rsidRPr="00C16A2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>(2023)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Paradebeispielen für ihren frühen Sound,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sie </w:t>
      </w:r>
      <w:r w:rsidR="00C16A26">
        <w:rPr>
          <w:rFonts w:ascii="Noto Sans" w:hAnsi="Noto Sans" w:cs="Noto Sans"/>
          <w:color w:val="auto"/>
          <w:sz w:val="22"/>
          <w:szCs w:val="22"/>
          <w:u w:color="1D1D1D"/>
        </w:rPr>
        <w:t>ab 2022 regelmäßig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324F1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>die heimischen Singlecharts</w:t>
      </w:r>
      <w:r w:rsidR="003324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brachte, sich jedoch </w:t>
      </w:r>
      <w:r w:rsidR="00C16A26">
        <w:rPr>
          <w:rFonts w:ascii="Noto Sans" w:hAnsi="Noto Sans" w:cs="Noto Sans"/>
          <w:color w:val="auto"/>
          <w:sz w:val="22"/>
          <w:szCs w:val="22"/>
          <w:u w:color="1D1D1D"/>
        </w:rPr>
        <w:t xml:space="preserve">zunehmend 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>wandelte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einem </w:t>
      </w:r>
      <w:r w:rsidR="00102E84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 gesetzten </w:t>
      </w:r>
      <w:r w:rsidR="003F24B3">
        <w:rPr>
          <w:rFonts w:ascii="Noto Sans" w:hAnsi="Noto Sans" w:cs="Noto Sans"/>
          <w:color w:val="auto"/>
          <w:sz w:val="22"/>
          <w:szCs w:val="22"/>
          <w:u w:color="1D1D1D"/>
        </w:rPr>
        <w:t xml:space="preserve">Fokus auf generelle Partymusik erschien 2023 das Debütalbum </w:t>
      </w:r>
      <w:r w:rsidR="003F24B3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„Ung &amp; Dum“</w:t>
      </w:r>
      <w:r w:rsidR="009560F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dem der Doppelplatin-ausgezeichnete Song </w:t>
      </w:r>
      <w:r w:rsidR="00A73514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05B98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Sølvskje</w:t>
      </w:r>
      <w:proofErr w:type="spellEnd"/>
      <w:r w:rsidR="00A73514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05B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05B98" w:rsidRPr="00C05B98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C05B98" w:rsidRPr="00C05B9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Amara </w:t>
      </w:r>
      <w:r w:rsidR="00ED64D8" w:rsidRPr="00C05B98">
        <w:rPr>
          <w:rFonts w:ascii="Noto Sans" w:hAnsi="Noto Sans" w:cs="Noto Sans"/>
          <w:color w:val="auto"/>
          <w:sz w:val="22"/>
          <w:szCs w:val="22"/>
          <w:u w:color="1D1D1D"/>
        </w:rPr>
        <w:t>(2024)</w:t>
      </w:r>
      <w:r w:rsidR="00C05B98" w:rsidRPr="00C05B9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Pop-Rap-</w:t>
      </w:r>
      <w:r w:rsidR="003324F1">
        <w:rPr>
          <w:rFonts w:ascii="Noto Sans" w:hAnsi="Noto Sans" w:cs="Noto Sans"/>
          <w:color w:val="auto"/>
          <w:sz w:val="22"/>
          <w:szCs w:val="22"/>
          <w:u w:color="1D1D1D"/>
        </w:rPr>
        <w:t>Elementen</w:t>
      </w:r>
      <w:r w:rsidR="009560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erfolgreichsten Song wurde.</w:t>
      </w:r>
      <w:r w:rsidR="005E13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folgten weitere Singles wie die Top-3-Tracks </w:t>
      </w:r>
      <w:r w:rsidR="005E13D5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E13D5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Sjonglerer</w:t>
      </w:r>
      <w:proofErr w:type="spellEnd"/>
      <w:r w:rsidR="005E13D5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5E13D5" w:rsidRPr="00A73514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5E13D5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D64D8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D64D8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Overfladisk</w:t>
      </w:r>
      <w:proofErr w:type="spellEnd"/>
      <w:r w:rsidR="00ED64D8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D64D8" w:rsidRPr="005E13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E13D5">
        <w:rPr>
          <w:rFonts w:ascii="Noto Sans" w:hAnsi="Noto Sans" w:cs="Noto Sans"/>
          <w:color w:val="auto"/>
          <w:sz w:val="22"/>
          <w:szCs w:val="22"/>
          <w:u w:color="1D1D1D"/>
        </w:rPr>
        <w:t>sowie der Fanfavorit</w:t>
      </w:r>
      <w:r w:rsidR="00ED64D8" w:rsidRPr="005E13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D64D8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„St. Tropez“</w:t>
      </w:r>
      <w:r w:rsidR="00B54D34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den Sound des Trios mehr 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mehr </w:t>
      </w:r>
      <w:r w:rsidR="00B54D34">
        <w:rPr>
          <w:rFonts w:ascii="Noto Sans" w:hAnsi="Noto Sans" w:cs="Noto Sans"/>
          <w:color w:val="auto"/>
          <w:sz w:val="22"/>
          <w:szCs w:val="22"/>
          <w:u w:color="1D1D1D"/>
        </w:rPr>
        <w:t>in Richtung Dance Music leiteten</w:t>
      </w:r>
      <w:r w:rsidR="005E13D5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54D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2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</w:t>
      </w:r>
      <w:r w:rsidR="003B243D">
        <w:rPr>
          <w:rFonts w:ascii="Noto Sans" w:hAnsi="Noto Sans" w:cs="Noto Sans"/>
          <w:color w:val="auto"/>
          <w:sz w:val="22"/>
          <w:szCs w:val="22"/>
          <w:u w:color="1D1D1D"/>
        </w:rPr>
        <w:t>loteten</w:t>
      </w:r>
      <w:r w:rsidR="00142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Bausa</w:t>
      </w:r>
      <w:proofErr w:type="spellEnd"/>
      <w:r w:rsidR="00142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Sound abermals</w:t>
      </w:r>
      <w:r w:rsidR="003B24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 aus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42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Einflüssen aus House, Jazz, Funk und Disco entst</w:t>
      </w:r>
      <w:r w:rsidR="004952B3">
        <w:rPr>
          <w:rFonts w:ascii="Noto Sans" w:hAnsi="Noto Sans" w:cs="Noto Sans"/>
          <w:color w:val="auto"/>
          <w:sz w:val="22"/>
          <w:szCs w:val="22"/>
          <w:u w:color="1D1D1D"/>
        </w:rPr>
        <w:t>ande</w:t>
      </w:r>
      <w:r w:rsidR="00142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n die beiden Singles </w:t>
      </w:r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Addicted</w:t>
      </w:r>
      <w:proofErr w:type="spellEnd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Love“ </w:t>
      </w:r>
      <w:r w:rsidR="00142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Magnetic</w:t>
      </w:r>
      <w:proofErr w:type="spellEnd"/>
      <w:r w:rsidR="001426CB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>, die die Musik von</w:t>
      </w:r>
      <w:r w:rsidR="00B54D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54D34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B54D34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Bausa</w:t>
      </w:r>
      <w:proofErr w:type="spellEnd"/>
      <w:r w:rsidR="00B54D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ein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B54D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</w:t>
      </w:r>
      <w:r w:rsidR="00A735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Bühne brachte</w:t>
      </w:r>
      <w:r w:rsidR="003324F1">
        <w:rPr>
          <w:rFonts w:ascii="Noto Sans" w:hAnsi="Noto Sans" w:cs="Noto Sans"/>
          <w:color w:val="auto"/>
          <w:sz w:val="22"/>
          <w:szCs w:val="22"/>
          <w:u w:color="1D1D1D"/>
        </w:rPr>
        <w:t xml:space="preserve">n. Noch vor der Ankündigung ihrer Herbsttour legte das Trio ihre </w:t>
      </w:r>
      <w:r w:rsidR="00B54D34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neue Doppelsingle </w:t>
      </w:r>
      <w:r w:rsidR="00B54D34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„Lose </w:t>
      </w:r>
      <w:proofErr w:type="spellStart"/>
      <w:r w:rsidR="00B54D34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>Myself</w:t>
      </w:r>
      <w:proofErr w:type="spellEnd"/>
      <w:r w:rsidR="00B54D34" w:rsidRPr="00A735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/ I Wanna“ </w:t>
      </w:r>
      <w:r w:rsidR="003324F1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1426C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2901E447" w14:textId="77777777" w:rsidR="00E9390B" w:rsidRPr="000478EF" w:rsidRDefault="00E9390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405048C9" w:rsidR="0065122F" w:rsidRPr="000478EF" w:rsidRDefault="00756F1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THE BAUSA</w:t>
      </w:r>
    </w:p>
    <w:p w14:paraId="2B359260" w14:textId="77777777" w:rsidR="00966871" w:rsidRPr="000475C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6EAE5099" w:rsidR="00194CEA" w:rsidRPr="00AC1947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AC1947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AC1947" w:rsidRPr="00AC1947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AC19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C194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AC1947" w:rsidRPr="00AC1947">
        <w:rPr>
          <w:rFonts w:ascii="Noto Sans" w:hAnsi="Noto Sans" w:cs="Noto Sans"/>
          <w:color w:val="auto"/>
          <w:kern w:val="0"/>
          <w:sz w:val="22"/>
          <w:szCs w:val="22"/>
        </w:rPr>
        <w:t>27</w:t>
      </w:r>
      <w:r w:rsidR="00DC164A" w:rsidRPr="00AC19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AC1947" w:rsidRPr="00AC1947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AC19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AC1947" w:rsidRPr="00AC194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AC1947">
        <w:rPr>
          <w:rFonts w:ascii="Noto Sans" w:hAnsi="Noto Sans" w:cs="Noto Sans"/>
          <w:kern w:val="0"/>
          <w:sz w:val="22"/>
          <w:szCs w:val="22"/>
        </w:rPr>
        <w:tab/>
      </w:r>
      <w:r w:rsidR="00AC1947" w:rsidRPr="00AC1947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AC1947">
        <w:rPr>
          <w:rFonts w:ascii="Noto Sans" w:hAnsi="Noto Sans" w:cs="Noto Sans"/>
          <w:kern w:val="0"/>
          <w:sz w:val="22"/>
          <w:szCs w:val="22"/>
        </w:rPr>
        <w:tab/>
      </w:r>
      <w:r w:rsidR="0001293C" w:rsidRPr="00AC1947">
        <w:rPr>
          <w:rFonts w:ascii="Noto Sans" w:hAnsi="Noto Sans" w:cs="Noto Sans"/>
          <w:kern w:val="0"/>
          <w:sz w:val="22"/>
          <w:szCs w:val="22"/>
        </w:rPr>
        <w:tab/>
      </w:r>
      <w:r w:rsidR="00AC1947" w:rsidRPr="00AC1947">
        <w:rPr>
          <w:rFonts w:ascii="Noto Sans" w:hAnsi="Noto Sans" w:cs="Noto Sans"/>
          <w:kern w:val="0"/>
          <w:sz w:val="22"/>
          <w:szCs w:val="22"/>
        </w:rPr>
        <w:t>Kantine</w:t>
      </w:r>
    </w:p>
    <w:p w14:paraId="1AE273DD" w14:textId="3AD92AF0" w:rsidR="00580925" w:rsidRPr="00AC1947" w:rsidRDefault="00AC1947" w:rsidP="00AC1947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C1947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AC19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AC194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C1947">
        <w:rPr>
          <w:rFonts w:ascii="Noto Sans" w:hAnsi="Noto Sans" w:cs="Noto Sans"/>
          <w:color w:val="auto"/>
          <w:kern w:val="0"/>
          <w:sz w:val="22"/>
          <w:szCs w:val="22"/>
        </w:rPr>
        <w:t>28</w:t>
      </w:r>
      <w:r w:rsidR="001E66A3" w:rsidRPr="00AC19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C1947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AC194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C194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AC1947">
        <w:rPr>
          <w:rFonts w:ascii="Noto Sans" w:hAnsi="Noto Sans" w:cs="Noto Sans"/>
          <w:kern w:val="0"/>
          <w:sz w:val="22"/>
          <w:szCs w:val="22"/>
        </w:rPr>
        <w:tab/>
      </w:r>
      <w:r w:rsidRPr="00AC1947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AC1947">
        <w:rPr>
          <w:rFonts w:ascii="Noto Sans" w:hAnsi="Noto Sans" w:cs="Noto Sans"/>
          <w:kern w:val="0"/>
          <w:sz w:val="22"/>
          <w:szCs w:val="22"/>
        </w:rPr>
        <w:tab/>
      </w:r>
      <w:r w:rsidR="00580925" w:rsidRPr="00AC1947">
        <w:rPr>
          <w:rFonts w:ascii="Noto Sans" w:hAnsi="Noto Sans" w:cs="Noto Sans"/>
          <w:kern w:val="0"/>
          <w:sz w:val="22"/>
          <w:szCs w:val="22"/>
        </w:rPr>
        <w:tab/>
      </w:r>
      <w:r w:rsidRPr="00AC1947">
        <w:rPr>
          <w:rFonts w:ascii="Noto Sans" w:hAnsi="Noto Sans" w:cs="Noto Sans"/>
          <w:kern w:val="0"/>
          <w:sz w:val="22"/>
          <w:szCs w:val="22"/>
        </w:rPr>
        <w:t>Columbia Theater</w:t>
      </w:r>
    </w:p>
    <w:p w14:paraId="63A45A37" w14:textId="6FFE8027" w:rsidR="00290F7F" w:rsidRPr="00AC1947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AC1947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AC1947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AC1947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2493EF33" w:rsidR="00373132" w:rsidRPr="00AC1947" w:rsidRDefault="00801A91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407A2278" w:rsidRPr="00AC194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407A2278" w:rsidRPr="00AC194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AC1947">
        <w:br/>
      </w:r>
      <w:hyperlink r:id="rId11">
        <w:r w:rsidR="407A2278" w:rsidRPr="00AC1947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AC1947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AC1947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AC1947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AC1947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6DB1286B" w:rsidR="00373132" w:rsidRPr="00AC1947" w:rsidRDefault="00801A91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373132" w:rsidRPr="00AC194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373132" w:rsidRPr="00AC194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AC1947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="00373132" w:rsidRPr="00AC194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AC1947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AC1947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4854EC1" w:rsidR="00290F7F" w:rsidRPr="00AC1947" w:rsidRDefault="00801A91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AC1947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AC194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AC1947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3" w:history="1">
        <w:r w:rsidRPr="00AC1947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AC1947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AC1947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AC194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C194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08E7482" w:rsidR="00290F7F" w:rsidRPr="00AC1947" w:rsidRDefault="00801A9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AC194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25AC72C" w:rsidR="00DC164A" w:rsidRPr="00AC1947" w:rsidRDefault="00AC1947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AC194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www.livenation.de/the-bausa-tickets-adp1682100</w:t>
        </w:r>
      </w:hyperlink>
      <w:r w:rsidRPr="00AC194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AC1947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AC1947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5">
        <w:r w:rsidRPr="00AC194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AC1947">
        <w:rPr>
          <w:lang w:val="en-US"/>
        </w:rPr>
        <w:br/>
      </w:r>
      <w:hyperlink r:id="rId16">
        <w:r w:rsidRPr="00AC194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AC1947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AC1947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7">
        <w:r w:rsidRPr="00AC1947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8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DB526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DB5269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DB5269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DB5269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DB5269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DB526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DB5269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DB5269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B5EF748" w14:textId="596935DF" w:rsidR="00DC164A" w:rsidRPr="008F2BA7" w:rsidRDefault="008F2BA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C1680A">
          <w:rPr>
            <w:rStyle w:val="Hyperlink"/>
            <w:rFonts w:ascii="Noto Sans" w:hAnsi="Noto Sans" w:cs="Noto Sans"/>
            <w:sz w:val="20"/>
            <w:szCs w:val="20"/>
          </w:rPr>
          <w:t>www.instagram.com/thebausa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AB0E533" w:rsidR="009C73CA" w:rsidRPr="008F2BA7" w:rsidRDefault="008F2BA7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C1680A">
          <w:rPr>
            <w:rStyle w:val="Hyperlink"/>
            <w:rFonts w:ascii="Noto Sans" w:hAnsi="Noto Sans" w:cs="Noto Sans"/>
            <w:sz w:val="20"/>
            <w:szCs w:val="20"/>
          </w:rPr>
          <w:t>www.tiktok.com/@thebausa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224497C5" w:rsidR="00A7328C" w:rsidRPr="008F2BA7" w:rsidRDefault="008F2BA7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C1680A">
          <w:rPr>
            <w:rStyle w:val="Hyperlink"/>
            <w:rFonts w:ascii="Noto Sans" w:hAnsi="Noto Sans" w:cs="Noto Sans"/>
            <w:sz w:val="20"/>
            <w:szCs w:val="20"/>
          </w:rPr>
          <w:t>www.youtube.com/@TheBausa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8F2BA7">
      <w:headerReference w:type="default" r:id="rId23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EAF14" w14:textId="77777777" w:rsidR="003D5411" w:rsidRDefault="003D5411">
      <w:r>
        <w:separator/>
      </w:r>
    </w:p>
  </w:endnote>
  <w:endnote w:type="continuationSeparator" w:id="0">
    <w:p w14:paraId="5DD53CA8" w14:textId="77777777" w:rsidR="003D5411" w:rsidRDefault="003D5411">
      <w:r>
        <w:continuationSeparator/>
      </w:r>
    </w:p>
  </w:endnote>
  <w:endnote w:type="continuationNotice" w:id="1">
    <w:p w14:paraId="7BCB38F9" w14:textId="77777777" w:rsidR="003D5411" w:rsidRDefault="003D5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7ADA0" w14:textId="77777777" w:rsidR="003D5411" w:rsidRDefault="003D5411">
      <w:r>
        <w:separator/>
      </w:r>
    </w:p>
  </w:footnote>
  <w:footnote w:type="continuationSeparator" w:id="0">
    <w:p w14:paraId="0DC21346" w14:textId="77777777" w:rsidR="003D5411" w:rsidRDefault="003D5411">
      <w:r>
        <w:continuationSeparator/>
      </w:r>
    </w:p>
  </w:footnote>
  <w:footnote w:type="continuationNotice" w:id="1">
    <w:p w14:paraId="25EA738B" w14:textId="77777777" w:rsidR="003D5411" w:rsidRDefault="003D54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3E8D"/>
    <w:rsid w:val="000475C4"/>
    <w:rsid w:val="000478EF"/>
    <w:rsid w:val="00052145"/>
    <w:rsid w:val="00054BE9"/>
    <w:rsid w:val="00065887"/>
    <w:rsid w:val="00072475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2E84"/>
    <w:rsid w:val="00105210"/>
    <w:rsid w:val="00117D84"/>
    <w:rsid w:val="0012699C"/>
    <w:rsid w:val="0014171C"/>
    <w:rsid w:val="001426CB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745B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2999"/>
    <w:rsid w:val="00313A46"/>
    <w:rsid w:val="00322B4F"/>
    <w:rsid w:val="00326F35"/>
    <w:rsid w:val="003324F1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243D"/>
    <w:rsid w:val="003B5636"/>
    <w:rsid w:val="003C06EB"/>
    <w:rsid w:val="003C136D"/>
    <w:rsid w:val="003C215B"/>
    <w:rsid w:val="003C316F"/>
    <w:rsid w:val="003C5F1A"/>
    <w:rsid w:val="003D3469"/>
    <w:rsid w:val="003D388E"/>
    <w:rsid w:val="003D5411"/>
    <w:rsid w:val="003D79E8"/>
    <w:rsid w:val="003D7EEE"/>
    <w:rsid w:val="003E26DE"/>
    <w:rsid w:val="003E5210"/>
    <w:rsid w:val="003E6EEF"/>
    <w:rsid w:val="003F1B16"/>
    <w:rsid w:val="003F24B3"/>
    <w:rsid w:val="003F27B6"/>
    <w:rsid w:val="00400847"/>
    <w:rsid w:val="0040635C"/>
    <w:rsid w:val="004167DA"/>
    <w:rsid w:val="00420A48"/>
    <w:rsid w:val="004316A9"/>
    <w:rsid w:val="004321DD"/>
    <w:rsid w:val="00441F11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952B3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409F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72BB"/>
    <w:rsid w:val="005B13B0"/>
    <w:rsid w:val="005B43F6"/>
    <w:rsid w:val="005B6356"/>
    <w:rsid w:val="005C1323"/>
    <w:rsid w:val="005C789B"/>
    <w:rsid w:val="005D074E"/>
    <w:rsid w:val="005E13D5"/>
    <w:rsid w:val="005E2509"/>
    <w:rsid w:val="005E6AD5"/>
    <w:rsid w:val="005F050C"/>
    <w:rsid w:val="005F2083"/>
    <w:rsid w:val="005F23FA"/>
    <w:rsid w:val="005F6BFC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56F10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D131E"/>
    <w:rsid w:val="007E1743"/>
    <w:rsid w:val="007E74CB"/>
    <w:rsid w:val="007E7B49"/>
    <w:rsid w:val="007F4B27"/>
    <w:rsid w:val="00801A91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2BA7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0FA"/>
    <w:rsid w:val="00956F42"/>
    <w:rsid w:val="00966871"/>
    <w:rsid w:val="00970586"/>
    <w:rsid w:val="009756D6"/>
    <w:rsid w:val="00977E1D"/>
    <w:rsid w:val="00982EE4"/>
    <w:rsid w:val="00983879"/>
    <w:rsid w:val="00983A08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7A98"/>
    <w:rsid w:val="00A30933"/>
    <w:rsid w:val="00A32C73"/>
    <w:rsid w:val="00A339FE"/>
    <w:rsid w:val="00A33A75"/>
    <w:rsid w:val="00A41F42"/>
    <w:rsid w:val="00A46804"/>
    <w:rsid w:val="00A569F0"/>
    <w:rsid w:val="00A63616"/>
    <w:rsid w:val="00A63ED0"/>
    <w:rsid w:val="00A65E98"/>
    <w:rsid w:val="00A66E1C"/>
    <w:rsid w:val="00A7328C"/>
    <w:rsid w:val="00A73514"/>
    <w:rsid w:val="00A76C3D"/>
    <w:rsid w:val="00A90CD1"/>
    <w:rsid w:val="00A94920"/>
    <w:rsid w:val="00A94D7B"/>
    <w:rsid w:val="00A97C50"/>
    <w:rsid w:val="00AA29CA"/>
    <w:rsid w:val="00AA3057"/>
    <w:rsid w:val="00AA55C5"/>
    <w:rsid w:val="00AC1947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54D34"/>
    <w:rsid w:val="00B554BD"/>
    <w:rsid w:val="00B779A1"/>
    <w:rsid w:val="00B8059B"/>
    <w:rsid w:val="00B91992"/>
    <w:rsid w:val="00B9542B"/>
    <w:rsid w:val="00BA7D2C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05B98"/>
    <w:rsid w:val="00C10097"/>
    <w:rsid w:val="00C16A26"/>
    <w:rsid w:val="00C1754D"/>
    <w:rsid w:val="00C22D08"/>
    <w:rsid w:val="00C27D87"/>
    <w:rsid w:val="00C600DD"/>
    <w:rsid w:val="00C66E6F"/>
    <w:rsid w:val="00C83780"/>
    <w:rsid w:val="00C8732D"/>
    <w:rsid w:val="00C9038C"/>
    <w:rsid w:val="00C94113"/>
    <w:rsid w:val="00C95A6B"/>
    <w:rsid w:val="00CA16E3"/>
    <w:rsid w:val="00CA5513"/>
    <w:rsid w:val="00CA682C"/>
    <w:rsid w:val="00CA6FE2"/>
    <w:rsid w:val="00CB1771"/>
    <w:rsid w:val="00CB4130"/>
    <w:rsid w:val="00CB47DD"/>
    <w:rsid w:val="00CC0455"/>
    <w:rsid w:val="00CC3F8D"/>
    <w:rsid w:val="00CC3FF7"/>
    <w:rsid w:val="00CD56C0"/>
    <w:rsid w:val="00CE28A8"/>
    <w:rsid w:val="00CF29B0"/>
    <w:rsid w:val="00CF7FA9"/>
    <w:rsid w:val="00D13952"/>
    <w:rsid w:val="00D15C0A"/>
    <w:rsid w:val="00D179BE"/>
    <w:rsid w:val="00D22B0B"/>
    <w:rsid w:val="00D27100"/>
    <w:rsid w:val="00D426A2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4FAA"/>
    <w:rsid w:val="00DA6285"/>
    <w:rsid w:val="00DB0140"/>
    <w:rsid w:val="00DB1AD4"/>
    <w:rsid w:val="00DB5269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721E"/>
    <w:rsid w:val="00DF53E3"/>
    <w:rsid w:val="00E005F5"/>
    <w:rsid w:val="00E11DC1"/>
    <w:rsid w:val="00E16C2B"/>
    <w:rsid w:val="00E16D0E"/>
    <w:rsid w:val="00E17B1B"/>
    <w:rsid w:val="00E30E1A"/>
    <w:rsid w:val="00E33C73"/>
    <w:rsid w:val="00E5416F"/>
    <w:rsid w:val="00E61979"/>
    <w:rsid w:val="00E66BC7"/>
    <w:rsid w:val="00E6732D"/>
    <w:rsid w:val="00E67B21"/>
    <w:rsid w:val="00E778DA"/>
    <w:rsid w:val="00E86377"/>
    <w:rsid w:val="00E9390B"/>
    <w:rsid w:val="00E95DAC"/>
    <w:rsid w:val="00EA4EC7"/>
    <w:rsid w:val="00EC31A6"/>
    <w:rsid w:val="00ED64D8"/>
    <w:rsid w:val="00ED695C"/>
    <w:rsid w:val="00EE5206"/>
    <w:rsid w:val="00EF1E42"/>
    <w:rsid w:val="00EF4F06"/>
    <w:rsid w:val="00F01461"/>
    <w:rsid w:val="00F0286F"/>
    <w:rsid w:val="00F0754F"/>
    <w:rsid w:val="00F107E5"/>
    <w:rsid w:val="00F123B9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5666A"/>
    <w:rsid w:val="00F71F2C"/>
    <w:rsid w:val="00F7581F"/>
    <w:rsid w:val="00F823E9"/>
    <w:rsid w:val="00F82480"/>
    <w:rsid w:val="00F9253B"/>
    <w:rsid w:val="00FA0113"/>
    <w:rsid w:val="00FA3CD3"/>
    <w:rsid w:val="00FA5727"/>
    <w:rsid w:val="00FB09F2"/>
    <w:rsid w:val="00FB4EE0"/>
    <w:rsid w:val="00FC171A"/>
    <w:rsid w:val="00FC3D3A"/>
    <w:rsid w:val="00FC425F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thebausa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instagram.com/thebaus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ypalpriotickets.de/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livenation-promotion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the-bausa-tickets-adp1682100" TargetMode="External"/><Relationship Id="rId22" Type="http://schemas.openxmlformats.org/officeDocument/2006/relationships/hyperlink" Target="http://www.youtube.com/@TheBausa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BA5D4F-2076-4C5C-83FF-E2384A70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576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52</cp:revision>
  <dcterms:created xsi:type="dcterms:W3CDTF">2026-06-18T12:55:00Z</dcterms:created>
  <dcterms:modified xsi:type="dcterms:W3CDTF">2026-06-18T16:33:00Z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