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83D18DF" w14:textId="50E80535" w:rsidR="00861C3C" w:rsidRDefault="008325CB" w:rsidP="007739DC">
      <w:pPr>
        <w:pStyle w:val="Text"/>
        <w:spacing w:before="0" w:after="0" w:line="100" w:lineRule="atLeast"/>
        <w:jc w:val="center"/>
        <w:rPr>
          <w:rFonts w:ascii="Tahoma" w:eastAsia="Tahoma Negreta" w:hAnsi="Tahoma" w:cs="Tahoma"/>
          <w:b/>
          <w:i w:val="0"/>
          <w:iCs w:val="0"/>
          <w:color w:val="auto"/>
          <w:sz w:val="44"/>
          <w:szCs w:val="44"/>
          <w:lang w:val="en-GB"/>
        </w:rPr>
      </w:pPr>
      <w:r w:rsidRPr="00617274">
        <w:rPr>
          <w:rFonts w:ascii="Noto Sans" w:eastAsia="Tahoma" w:hAnsi="Noto Sans" w:cs="Noto Sans"/>
          <w:b/>
          <w:bCs/>
          <w:noProof/>
          <w:sz w:val="20"/>
          <w:szCs w:val="20"/>
          <w:u w:val="single"/>
        </w:rPr>
        <w:drawing>
          <wp:inline distT="0" distB="0" distL="0" distR="0" wp14:anchorId="701CA65B" wp14:editId="53476014">
            <wp:extent cx="5724525" cy="3219450"/>
            <wp:effectExtent l="0" t="0" r="9525" b="0"/>
            <wp:docPr id="549625065" name="Grafik 5" descr="Ein Bild, das Rad, Fahrzeug, Motorrad, Landfahrzeu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9625065" name="Grafik 5" descr="Ein Bild, das Rad, Fahrzeug, Motorrad, Landfahrzeug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0D5343" w14:textId="77777777" w:rsidR="008D3754" w:rsidRDefault="008D3754" w:rsidP="007739DC">
      <w:pPr>
        <w:pStyle w:val="Text"/>
        <w:spacing w:before="0" w:after="0" w:line="100" w:lineRule="atLeast"/>
        <w:jc w:val="center"/>
        <w:rPr>
          <w:rFonts w:ascii="Noto Sans" w:eastAsia="Tahoma Negreta" w:hAnsi="Noto Sans" w:cs="Noto Sans"/>
          <w:b/>
          <w:i w:val="0"/>
          <w:iCs w:val="0"/>
          <w:color w:val="auto"/>
          <w:sz w:val="44"/>
          <w:szCs w:val="44"/>
          <w:lang w:val="en-GB"/>
        </w:rPr>
      </w:pPr>
    </w:p>
    <w:p w14:paraId="56FA22F0" w14:textId="41A72398" w:rsidR="00502B1F" w:rsidRPr="0000657E" w:rsidRDefault="00502B1F" w:rsidP="007739DC">
      <w:pPr>
        <w:pStyle w:val="Text"/>
        <w:spacing w:before="0" w:after="0" w:line="100" w:lineRule="atLeast"/>
        <w:jc w:val="center"/>
        <w:rPr>
          <w:rFonts w:ascii="Noto Sans" w:eastAsia="Tahoma Negreta" w:hAnsi="Noto Sans" w:cs="Noto Sans"/>
          <w:b/>
          <w:i w:val="0"/>
          <w:iCs w:val="0"/>
          <w:color w:val="auto"/>
          <w:sz w:val="44"/>
          <w:szCs w:val="44"/>
          <w:lang w:val="en-GB"/>
        </w:rPr>
      </w:pPr>
      <w:r w:rsidRPr="0000657E">
        <w:rPr>
          <w:rFonts w:ascii="Noto Sans" w:eastAsia="Tahoma Negreta" w:hAnsi="Noto Sans" w:cs="Noto Sans"/>
          <w:b/>
          <w:i w:val="0"/>
          <w:iCs w:val="0"/>
          <w:color w:val="auto"/>
          <w:sz w:val="44"/>
          <w:szCs w:val="44"/>
          <w:lang w:val="en-GB"/>
        </w:rPr>
        <w:t>N</w:t>
      </w:r>
      <w:r w:rsidR="00ED71E1" w:rsidRPr="0000657E">
        <w:rPr>
          <w:rFonts w:ascii="Noto Sans" w:eastAsia="Tahoma Negreta" w:hAnsi="Noto Sans" w:cs="Noto Sans"/>
          <w:b/>
          <w:i w:val="0"/>
          <w:iCs w:val="0"/>
          <w:color w:val="auto"/>
          <w:sz w:val="44"/>
          <w:szCs w:val="44"/>
          <w:lang w:val="en-GB"/>
        </w:rPr>
        <w:t>IGHT of the JUMP</w:t>
      </w:r>
      <w:r w:rsidR="005832B8" w:rsidRPr="0000657E">
        <w:rPr>
          <w:rFonts w:ascii="Noto Sans" w:eastAsia="Tahoma Negreta" w:hAnsi="Noto Sans" w:cs="Noto Sans"/>
          <w:b/>
          <w:i w:val="0"/>
          <w:iCs w:val="0"/>
          <w:color w:val="auto"/>
          <w:sz w:val="44"/>
          <w:szCs w:val="44"/>
          <w:lang w:val="en-GB"/>
        </w:rPr>
        <w:t>s</w:t>
      </w:r>
      <w:r w:rsidRPr="0000657E">
        <w:rPr>
          <w:rFonts w:ascii="Noto Sans" w:eastAsia="Tahoma Negreta" w:hAnsi="Noto Sans" w:cs="Noto Sans"/>
          <w:b/>
          <w:i w:val="0"/>
          <w:iCs w:val="0"/>
          <w:color w:val="auto"/>
          <w:sz w:val="44"/>
          <w:szCs w:val="44"/>
          <w:lang w:val="en-GB"/>
        </w:rPr>
        <w:t xml:space="preserve"> </w:t>
      </w:r>
    </w:p>
    <w:p w14:paraId="0C02BC7D" w14:textId="3AFD03AC" w:rsidR="002C2E51" w:rsidRPr="0000657E" w:rsidRDefault="00502B1F" w:rsidP="007739DC">
      <w:pPr>
        <w:pStyle w:val="Text"/>
        <w:spacing w:before="0" w:after="0" w:line="100" w:lineRule="atLeast"/>
        <w:jc w:val="center"/>
        <w:rPr>
          <w:rFonts w:ascii="Noto Sans" w:eastAsia="Tahoma Negreta" w:hAnsi="Noto Sans" w:cs="Noto Sans"/>
          <w:b/>
          <w:i w:val="0"/>
          <w:iCs w:val="0"/>
          <w:color w:val="auto"/>
          <w:sz w:val="44"/>
          <w:szCs w:val="44"/>
          <w:lang w:val="en-GB"/>
        </w:rPr>
      </w:pPr>
      <w:r w:rsidRPr="0000657E">
        <w:rPr>
          <w:rFonts w:ascii="Noto Sans" w:eastAsia="Tahoma Negreta" w:hAnsi="Noto Sans" w:cs="Noto Sans"/>
          <w:b/>
          <w:i w:val="0"/>
          <w:iCs w:val="0"/>
          <w:color w:val="auto"/>
          <w:sz w:val="44"/>
          <w:szCs w:val="44"/>
          <w:lang w:val="en-GB"/>
        </w:rPr>
        <w:t xml:space="preserve">Freestyle MX </w:t>
      </w:r>
      <w:r w:rsidR="00E87873" w:rsidRPr="0000657E">
        <w:rPr>
          <w:rFonts w:ascii="Noto Sans" w:eastAsia="Tahoma Negreta" w:hAnsi="Noto Sans" w:cs="Noto Sans"/>
          <w:b/>
          <w:i w:val="0"/>
          <w:iCs w:val="0"/>
          <w:color w:val="auto"/>
          <w:sz w:val="44"/>
          <w:szCs w:val="44"/>
          <w:lang w:val="en-GB"/>
        </w:rPr>
        <w:t xml:space="preserve">World Tour </w:t>
      </w:r>
      <w:r w:rsidRPr="0000657E">
        <w:rPr>
          <w:rFonts w:ascii="Noto Sans" w:eastAsia="Tahoma Negreta" w:hAnsi="Noto Sans" w:cs="Noto Sans"/>
          <w:b/>
          <w:i w:val="0"/>
          <w:iCs w:val="0"/>
          <w:color w:val="auto"/>
          <w:sz w:val="44"/>
          <w:szCs w:val="44"/>
          <w:lang w:val="en-GB"/>
        </w:rPr>
        <w:t>Championship</w:t>
      </w:r>
    </w:p>
    <w:p w14:paraId="09D0F46C" w14:textId="4F929893" w:rsidR="00861C3C" w:rsidRPr="003213BA" w:rsidRDefault="00861C3C" w:rsidP="00861C3C">
      <w:pPr>
        <w:pStyle w:val="Text"/>
        <w:spacing w:before="0" w:after="0" w:line="100" w:lineRule="atLeast"/>
        <w:jc w:val="center"/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</w:pPr>
      <w:r w:rsidRPr="003213BA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 xml:space="preserve">Der Erfolg von </w:t>
      </w:r>
      <w:r w:rsidR="005F4309" w:rsidRPr="003213BA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 xml:space="preserve">NIGHT of the JUMPs </w:t>
      </w:r>
      <w:r w:rsidRPr="003213BA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 xml:space="preserve">wird </w:t>
      </w:r>
      <w:r w:rsidR="00665D65" w:rsidRPr="003213BA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>202</w:t>
      </w:r>
      <w:r w:rsidR="00E5149A" w:rsidRPr="003213BA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>7</w:t>
      </w:r>
      <w:r w:rsidR="00665D65" w:rsidRPr="003213BA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 xml:space="preserve"> </w:t>
      </w:r>
      <w:r w:rsidRPr="003213BA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 xml:space="preserve">fortgesetzt </w:t>
      </w:r>
    </w:p>
    <w:p w14:paraId="176F1847" w14:textId="4EFC1517" w:rsidR="00837562" w:rsidRPr="0000657E" w:rsidRDefault="00861C3C" w:rsidP="00861C3C">
      <w:pPr>
        <w:pStyle w:val="Text"/>
        <w:spacing w:before="0" w:after="0" w:line="100" w:lineRule="atLeast"/>
        <w:jc w:val="center"/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</w:pPr>
      <w:r w:rsidRPr="0000657E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>I</w:t>
      </w:r>
      <w:r w:rsidR="005F4309" w:rsidRPr="0000657E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 xml:space="preserve">m </w:t>
      </w:r>
      <w:r w:rsidR="00E5149A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>Mai</w:t>
      </w:r>
      <w:r w:rsidR="005F4309" w:rsidRPr="0000657E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 xml:space="preserve"> 20</w:t>
      </w:r>
      <w:r w:rsidR="00AB40E5" w:rsidRPr="0000657E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>2</w:t>
      </w:r>
      <w:r w:rsidR="00E5149A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>7</w:t>
      </w:r>
      <w:r w:rsidR="005F4309" w:rsidRPr="0000657E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 xml:space="preserve"> erneut </w:t>
      </w:r>
      <w:r w:rsidR="0000657E" w:rsidRPr="0000657E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>in der</w:t>
      </w:r>
      <w:r w:rsidR="005F4309" w:rsidRPr="0000657E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 xml:space="preserve"> </w:t>
      </w:r>
      <w:r w:rsidR="00E5149A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>Berliner</w:t>
      </w:r>
      <w:r w:rsidR="0000657E" w:rsidRPr="0000657E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 xml:space="preserve"> </w:t>
      </w:r>
      <w:r w:rsidR="00E5149A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>Uber Arena</w:t>
      </w:r>
      <w:r w:rsidR="007739DC" w:rsidRPr="0000657E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 xml:space="preserve"> </w:t>
      </w:r>
    </w:p>
    <w:p w14:paraId="68E53250" w14:textId="77777777" w:rsidR="00894CBC" w:rsidRPr="0000657E" w:rsidRDefault="00894CBC" w:rsidP="00894CBC">
      <w:pPr>
        <w:suppressAutoHyphens w:val="0"/>
        <w:rPr>
          <w:rFonts w:ascii="Noto Sans" w:eastAsia="Times New Roman" w:hAnsi="Noto Sans" w:cs="Noto Sans"/>
          <w:kern w:val="0"/>
          <w:sz w:val="28"/>
          <w:szCs w:val="28"/>
          <w:lang w:eastAsia="de-DE"/>
        </w:rPr>
      </w:pPr>
    </w:p>
    <w:p w14:paraId="27DDE500" w14:textId="5E70DEB0" w:rsidR="0063541F" w:rsidRPr="0000657E" w:rsidRDefault="00C52775" w:rsidP="005F4309">
      <w:pPr>
        <w:suppressAutoHyphens w:val="0"/>
        <w:ind w:right="227"/>
        <w:jc w:val="both"/>
        <w:rPr>
          <w:rFonts w:ascii="Noto Sans" w:eastAsia="Calibri" w:hAnsi="Noto Sans" w:cs="Noto Sans"/>
          <w:kern w:val="0"/>
          <w:sz w:val="22"/>
          <w:szCs w:val="22"/>
          <w:lang w:eastAsia="en-US"/>
        </w:rPr>
      </w:pPr>
      <w:r w:rsidRPr="00BF4DF8">
        <w:rPr>
          <w:rFonts w:ascii="Noto Sans" w:eastAsia="Calibri" w:hAnsi="Noto Sans" w:cs="Noto Sans"/>
          <w:b/>
          <w:bCs/>
          <w:kern w:val="0"/>
          <w:sz w:val="22"/>
          <w:szCs w:val="22"/>
          <w:lang w:eastAsia="en-US"/>
        </w:rPr>
        <w:t>NIGHT of</w:t>
      </w:r>
      <w:r w:rsidR="0063541F" w:rsidRPr="00BF4DF8">
        <w:rPr>
          <w:rFonts w:ascii="Noto Sans" w:eastAsia="Calibri" w:hAnsi="Noto Sans" w:cs="Noto Sans"/>
          <w:b/>
          <w:bCs/>
          <w:kern w:val="0"/>
          <w:sz w:val="22"/>
          <w:szCs w:val="22"/>
          <w:lang w:eastAsia="en-US"/>
        </w:rPr>
        <w:t xml:space="preserve"> t</w:t>
      </w:r>
      <w:r w:rsidRPr="00BF4DF8">
        <w:rPr>
          <w:rFonts w:ascii="Noto Sans" w:eastAsia="Calibri" w:hAnsi="Noto Sans" w:cs="Noto Sans"/>
          <w:b/>
          <w:bCs/>
          <w:kern w:val="0"/>
          <w:sz w:val="22"/>
          <w:szCs w:val="22"/>
          <w:lang w:eastAsia="en-US"/>
        </w:rPr>
        <w:t>he JUMPs</w:t>
      </w:r>
      <w:r w:rsidRPr="00BF4DF8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  <w:r w:rsidR="0063541F" w:rsidRPr="00BF4DF8">
        <w:rPr>
          <w:rFonts w:ascii="Noto Sans" w:eastAsia="Calibri" w:hAnsi="Noto Sans" w:cs="Noto Sans"/>
          <w:kern w:val="0"/>
          <w:sz w:val="22"/>
          <w:szCs w:val="22"/>
          <w:lang w:eastAsia="en-US"/>
        </w:rPr>
        <w:t>feiert</w:t>
      </w:r>
      <w:r w:rsidR="00F417A0" w:rsidRPr="00BF4DF8">
        <w:rPr>
          <w:rFonts w:ascii="Noto Sans" w:eastAsia="Calibri" w:hAnsi="Noto Sans" w:cs="Noto Sans"/>
          <w:kern w:val="0"/>
          <w:sz w:val="22"/>
          <w:szCs w:val="22"/>
          <w:lang w:eastAsia="en-US"/>
        </w:rPr>
        <w:t>e</w:t>
      </w:r>
      <w:r w:rsidR="009D23A8" w:rsidRPr="00BF4DF8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  <w:r w:rsidR="00BF4DF8" w:rsidRPr="00BF4DF8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Anfang </w:t>
      </w:r>
      <w:r w:rsidR="00913447">
        <w:rPr>
          <w:rFonts w:ascii="Noto Sans" w:eastAsia="Calibri" w:hAnsi="Noto Sans" w:cs="Noto Sans"/>
          <w:kern w:val="0"/>
          <w:sz w:val="22"/>
          <w:szCs w:val="22"/>
          <w:lang w:eastAsia="en-US"/>
        </w:rPr>
        <w:t>Februar</w:t>
      </w:r>
      <w:r w:rsidR="0000657E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202</w:t>
      </w:r>
      <w:r w:rsidR="00913447">
        <w:rPr>
          <w:rFonts w:ascii="Noto Sans" w:eastAsia="Calibri" w:hAnsi="Noto Sans" w:cs="Noto Sans"/>
          <w:kern w:val="0"/>
          <w:sz w:val="22"/>
          <w:szCs w:val="22"/>
          <w:lang w:eastAsia="en-US"/>
        </w:rPr>
        <w:t>6</w:t>
      </w:r>
      <w:r w:rsidR="009D23A8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  <w:r w:rsidR="005F4309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i</w:t>
      </w:r>
      <w:r w:rsidR="0063541F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n der </w:t>
      </w:r>
      <w:r w:rsidR="00913447">
        <w:rPr>
          <w:rFonts w:ascii="Noto Sans" w:eastAsia="Calibri" w:hAnsi="Noto Sans" w:cs="Noto Sans"/>
          <w:kern w:val="0"/>
          <w:sz w:val="22"/>
          <w:szCs w:val="22"/>
          <w:lang w:eastAsia="en-US"/>
        </w:rPr>
        <w:t>Ber</w:t>
      </w:r>
      <w:r w:rsidR="00B31217">
        <w:rPr>
          <w:rFonts w:ascii="Noto Sans" w:eastAsia="Calibri" w:hAnsi="Noto Sans" w:cs="Noto Sans"/>
          <w:kern w:val="0"/>
          <w:sz w:val="22"/>
          <w:szCs w:val="22"/>
          <w:lang w:eastAsia="en-US"/>
        </w:rPr>
        <w:t>l</w:t>
      </w:r>
      <w:r w:rsidR="00913447">
        <w:rPr>
          <w:rFonts w:ascii="Noto Sans" w:eastAsia="Calibri" w:hAnsi="Noto Sans" w:cs="Noto Sans"/>
          <w:kern w:val="0"/>
          <w:sz w:val="22"/>
          <w:szCs w:val="22"/>
          <w:lang w:eastAsia="en-US"/>
        </w:rPr>
        <w:t>iner</w:t>
      </w:r>
      <w:r w:rsidR="0063541F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  <w:r w:rsidR="00913447">
        <w:rPr>
          <w:rFonts w:ascii="Noto Sans" w:eastAsia="Calibri" w:hAnsi="Noto Sans" w:cs="Noto Sans"/>
          <w:kern w:val="0"/>
          <w:sz w:val="22"/>
          <w:szCs w:val="22"/>
          <w:lang w:eastAsia="en-US"/>
        </w:rPr>
        <w:t>U</w:t>
      </w:r>
      <w:r w:rsidR="00B31217">
        <w:rPr>
          <w:rFonts w:ascii="Noto Sans" w:eastAsia="Calibri" w:hAnsi="Noto Sans" w:cs="Noto Sans"/>
          <w:kern w:val="0"/>
          <w:sz w:val="22"/>
          <w:szCs w:val="22"/>
          <w:lang w:eastAsia="en-US"/>
        </w:rPr>
        <w:t>b</w:t>
      </w:r>
      <w:r w:rsidR="00913447">
        <w:rPr>
          <w:rFonts w:ascii="Noto Sans" w:eastAsia="Calibri" w:hAnsi="Noto Sans" w:cs="Noto Sans"/>
          <w:kern w:val="0"/>
          <w:sz w:val="22"/>
          <w:szCs w:val="22"/>
          <w:lang w:eastAsia="en-US"/>
        </w:rPr>
        <w:t>er Arena</w:t>
      </w:r>
      <w:r w:rsidR="0063541F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seinen </w:t>
      </w:r>
      <w:r w:rsidR="0002196D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Saison</w:t>
      </w:r>
      <w:r w:rsidR="0063541F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auftakt</w:t>
      </w:r>
      <w:r w:rsidR="005F4309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. </w:t>
      </w:r>
      <w:r w:rsidR="0000657E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Aufgrund der hohen </w:t>
      </w:r>
      <w:r w:rsidR="005F4309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Nachfrage </w:t>
      </w:r>
      <w:r w:rsidR="0000657E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wird </w:t>
      </w:r>
      <w:r w:rsidR="005F4309" w:rsidRPr="0000657E">
        <w:rPr>
          <w:rFonts w:ascii="Noto Sans" w:eastAsia="Calibri" w:hAnsi="Noto Sans" w:cs="Noto Sans"/>
          <w:b/>
          <w:bCs/>
          <w:kern w:val="0"/>
          <w:sz w:val="22"/>
          <w:szCs w:val="22"/>
          <w:lang w:eastAsia="en-US"/>
        </w:rPr>
        <w:t xml:space="preserve">NIGHT of the JUMPs </w:t>
      </w:r>
      <w:r w:rsidR="00CB4E70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für eine weitere Show </w:t>
      </w:r>
      <w:r w:rsidR="00A4106D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am </w:t>
      </w:r>
      <w:r w:rsidR="00C04309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2</w:t>
      </w:r>
      <w:r w:rsidR="00913447">
        <w:rPr>
          <w:rFonts w:ascii="Noto Sans" w:eastAsia="Calibri" w:hAnsi="Noto Sans" w:cs="Noto Sans"/>
          <w:kern w:val="0"/>
          <w:sz w:val="22"/>
          <w:szCs w:val="22"/>
          <w:lang w:eastAsia="en-US"/>
        </w:rPr>
        <w:t>2</w:t>
      </w:r>
      <w:r w:rsidR="00A4106D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. </w:t>
      </w:r>
      <w:r w:rsidR="00913447">
        <w:rPr>
          <w:rFonts w:ascii="Noto Sans" w:eastAsia="Calibri" w:hAnsi="Noto Sans" w:cs="Noto Sans"/>
          <w:kern w:val="0"/>
          <w:sz w:val="22"/>
          <w:szCs w:val="22"/>
          <w:lang w:eastAsia="en-US"/>
        </w:rPr>
        <w:t>Mai</w:t>
      </w:r>
      <w:r w:rsidR="00A4106D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  <w:r w:rsidR="000A1606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202</w:t>
      </w:r>
      <w:r w:rsidR="00F417A0">
        <w:rPr>
          <w:rFonts w:ascii="Noto Sans" w:eastAsia="Calibri" w:hAnsi="Noto Sans" w:cs="Noto Sans"/>
          <w:kern w:val="0"/>
          <w:sz w:val="22"/>
          <w:szCs w:val="22"/>
          <w:lang w:eastAsia="en-US"/>
        </w:rPr>
        <w:t>7</w:t>
      </w:r>
      <w:r w:rsidR="00655399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  <w:r w:rsidR="00CB4E70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nach</w:t>
      </w:r>
      <w:r w:rsidR="00A4106D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  <w:r w:rsidR="00B31217">
        <w:rPr>
          <w:rFonts w:ascii="Noto Sans" w:eastAsia="Calibri" w:hAnsi="Noto Sans" w:cs="Noto Sans"/>
          <w:kern w:val="0"/>
          <w:sz w:val="22"/>
          <w:szCs w:val="22"/>
          <w:lang w:eastAsia="en-US"/>
        </w:rPr>
        <w:t>Berlin</w:t>
      </w:r>
      <w:r w:rsidR="00A4106D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  <w:r w:rsidR="00CB4E70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zurückkehr</w:t>
      </w:r>
      <w:r w:rsidR="0000657E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en</w:t>
      </w:r>
      <w:r w:rsidR="00A4106D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. </w:t>
      </w:r>
      <w:r w:rsidR="0080172C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Der </w:t>
      </w:r>
      <w:r w:rsidR="00D82A8B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allgemeine </w:t>
      </w:r>
      <w:r w:rsidR="00CB4E70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Vorverkauf </w:t>
      </w:r>
      <w:r w:rsidR="0080172C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für </w:t>
      </w:r>
      <w:r w:rsidR="003D0C3D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die </w:t>
      </w:r>
      <w:r w:rsidR="00073287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größte internationale Freestyle MX</w:t>
      </w:r>
      <w:r w:rsidR="001B3051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-</w:t>
      </w:r>
      <w:r w:rsidR="00073287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Serie</w:t>
      </w:r>
      <w:r w:rsidR="00E61431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der</w:t>
      </w:r>
      <w:r w:rsidR="00073287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  <w:r w:rsidR="00073287" w:rsidRPr="0000657E">
        <w:rPr>
          <w:rFonts w:ascii="Noto Sans" w:eastAsia="Calibri" w:hAnsi="Noto Sans" w:cs="Noto Sans"/>
          <w:b/>
          <w:bCs/>
          <w:kern w:val="0"/>
          <w:sz w:val="22"/>
          <w:szCs w:val="22"/>
          <w:lang w:eastAsia="en-US"/>
        </w:rPr>
        <w:t>NIGHT</w:t>
      </w:r>
      <w:r w:rsidR="001B3051" w:rsidRPr="0000657E">
        <w:rPr>
          <w:rFonts w:ascii="Noto Sans" w:eastAsia="Calibri" w:hAnsi="Noto Sans" w:cs="Noto Sans"/>
          <w:b/>
          <w:bCs/>
          <w:kern w:val="0"/>
          <w:sz w:val="22"/>
          <w:szCs w:val="22"/>
          <w:lang w:eastAsia="en-US"/>
        </w:rPr>
        <w:t xml:space="preserve"> </w:t>
      </w:r>
      <w:r w:rsidR="00073287" w:rsidRPr="0000657E">
        <w:rPr>
          <w:rFonts w:ascii="Noto Sans" w:eastAsia="Calibri" w:hAnsi="Noto Sans" w:cs="Noto Sans"/>
          <w:b/>
          <w:bCs/>
          <w:kern w:val="0"/>
          <w:sz w:val="22"/>
          <w:szCs w:val="22"/>
          <w:lang w:eastAsia="en-US"/>
        </w:rPr>
        <w:t xml:space="preserve">of the </w:t>
      </w:r>
      <w:r w:rsidR="00E61431" w:rsidRPr="0000657E">
        <w:rPr>
          <w:rFonts w:ascii="Noto Sans" w:eastAsia="Calibri" w:hAnsi="Noto Sans" w:cs="Noto Sans"/>
          <w:b/>
          <w:bCs/>
          <w:kern w:val="0"/>
          <w:sz w:val="22"/>
          <w:szCs w:val="22"/>
          <w:lang w:eastAsia="en-US"/>
        </w:rPr>
        <w:t>JUMPs</w:t>
      </w:r>
      <w:r w:rsidR="00E61431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startet</w:t>
      </w:r>
      <w:r w:rsidR="00D82A8B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am </w:t>
      </w:r>
      <w:r w:rsidR="00B31217">
        <w:rPr>
          <w:rFonts w:ascii="Noto Sans" w:eastAsia="Calibri" w:hAnsi="Noto Sans" w:cs="Noto Sans"/>
          <w:kern w:val="0"/>
          <w:sz w:val="22"/>
          <w:szCs w:val="22"/>
          <w:lang w:eastAsia="en-US"/>
        </w:rPr>
        <w:t>Freitag</w:t>
      </w:r>
      <w:r w:rsidR="00D82A8B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, </w:t>
      </w:r>
      <w:r w:rsidR="00C04309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1</w:t>
      </w:r>
      <w:r w:rsidR="00B31217">
        <w:rPr>
          <w:rFonts w:ascii="Noto Sans" w:eastAsia="Calibri" w:hAnsi="Noto Sans" w:cs="Noto Sans"/>
          <w:kern w:val="0"/>
          <w:sz w:val="22"/>
          <w:szCs w:val="22"/>
          <w:lang w:eastAsia="en-US"/>
        </w:rPr>
        <w:t>3</w:t>
      </w:r>
      <w:r w:rsidR="00D82A8B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. </w:t>
      </w:r>
      <w:r w:rsidR="00B31217">
        <w:rPr>
          <w:rFonts w:ascii="Noto Sans" w:eastAsia="Calibri" w:hAnsi="Noto Sans" w:cs="Noto Sans"/>
          <w:kern w:val="0"/>
          <w:sz w:val="22"/>
          <w:szCs w:val="22"/>
          <w:lang w:eastAsia="en-US"/>
        </w:rPr>
        <w:t>Februar</w:t>
      </w:r>
      <w:r w:rsidR="00C04309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  <w:r w:rsidR="00D82A8B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202</w:t>
      </w:r>
      <w:r w:rsidR="00B31217">
        <w:rPr>
          <w:rFonts w:ascii="Noto Sans" w:eastAsia="Calibri" w:hAnsi="Noto Sans" w:cs="Noto Sans"/>
          <w:kern w:val="0"/>
          <w:sz w:val="22"/>
          <w:szCs w:val="22"/>
          <w:lang w:eastAsia="en-US"/>
        </w:rPr>
        <w:t>6</w:t>
      </w:r>
      <w:r w:rsidR="00CB4E70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um 10:00 Uhr.</w:t>
      </w:r>
      <w:r w:rsidR="00073287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</w:p>
    <w:p w14:paraId="62101D23" w14:textId="77777777" w:rsidR="00073287" w:rsidRPr="0000657E" w:rsidRDefault="00073287" w:rsidP="002766F5">
      <w:pPr>
        <w:suppressAutoHyphens w:val="0"/>
        <w:ind w:right="227"/>
        <w:jc w:val="both"/>
        <w:rPr>
          <w:rFonts w:ascii="Noto Sans" w:eastAsia="Calibri" w:hAnsi="Noto Sans" w:cs="Noto Sans"/>
          <w:color w:val="FF0000"/>
          <w:kern w:val="0"/>
          <w:sz w:val="22"/>
          <w:szCs w:val="22"/>
          <w:lang w:eastAsia="en-US"/>
        </w:rPr>
      </w:pPr>
    </w:p>
    <w:p w14:paraId="1F3AAAB3" w14:textId="6A4B0A56" w:rsidR="00073287" w:rsidRPr="0000657E" w:rsidRDefault="00073287" w:rsidP="005F4309">
      <w:pPr>
        <w:suppressAutoHyphens w:val="0"/>
        <w:ind w:right="227"/>
        <w:jc w:val="both"/>
        <w:rPr>
          <w:rFonts w:ascii="Noto Sans" w:eastAsia="Calibri" w:hAnsi="Noto Sans" w:cs="Noto Sans"/>
          <w:kern w:val="0"/>
          <w:sz w:val="22"/>
          <w:szCs w:val="22"/>
          <w:lang w:eastAsia="en-US"/>
        </w:rPr>
      </w:pPr>
      <w:r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Das Hallenspektakel verbindet in einer einzigartigen Mischung internationalen Spitzensport</w:t>
      </w:r>
      <w:r w:rsidR="00E61431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  <w:r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mit atemberaubenden Showelementen aus Pyro- </w:t>
      </w:r>
      <w:r w:rsidR="001B3051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sowie</w:t>
      </w:r>
      <w:r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Lichttechnik und begeistert seit über 20 Jahren Kinder, Familien und Motorsport-Fans auf der ganzen Welt. </w:t>
      </w:r>
    </w:p>
    <w:p w14:paraId="28B3467B" w14:textId="77777777" w:rsidR="00073287" w:rsidRPr="0000657E" w:rsidRDefault="00073287" w:rsidP="00073287">
      <w:pPr>
        <w:suppressAutoHyphens w:val="0"/>
        <w:ind w:left="357" w:right="227"/>
        <w:jc w:val="both"/>
        <w:rPr>
          <w:rFonts w:ascii="Noto Sans" w:eastAsia="Calibri" w:hAnsi="Noto Sans" w:cs="Noto Sans"/>
          <w:kern w:val="0"/>
          <w:sz w:val="22"/>
          <w:szCs w:val="22"/>
          <w:lang w:eastAsia="en-US"/>
        </w:rPr>
      </w:pPr>
    </w:p>
    <w:p w14:paraId="11C17253" w14:textId="32CCF02D" w:rsidR="00896BA3" w:rsidRPr="0000657E" w:rsidRDefault="00B9294A" w:rsidP="005F4309">
      <w:pPr>
        <w:suppressAutoHyphens w:val="0"/>
        <w:ind w:right="227"/>
        <w:jc w:val="both"/>
        <w:rPr>
          <w:rFonts w:ascii="Noto Sans" w:eastAsia="Calibri" w:hAnsi="Noto Sans" w:cs="Noto Sans"/>
          <w:kern w:val="0"/>
          <w:sz w:val="22"/>
          <w:szCs w:val="22"/>
          <w:lang w:eastAsia="en-US"/>
        </w:rPr>
      </w:pPr>
      <w:r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Adrenalinschübe sind garantiert, </w:t>
      </w:r>
      <w:r w:rsidR="00656601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sobald</w:t>
      </w:r>
      <w:r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d</w:t>
      </w:r>
      <w:r w:rsidR="00073287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ie Sportler der </w:t>
      </w:r>
      <w:r w:rsidR="00073287" w:rsidRPr="0000657E">
        <w:rPr>
          <w:rFonts w:ascii="Noto Sans" w:eastAsia="Calibri" w:hAnsi="Noto Sans" w:cs="Noto Sans"/>
          <w:b/>
          <w:bCs/>
          <w:kern w:val="0"/>
          <w:sz w:val="22"/>
          <w:szCs w:val="22"/>
          <w:lang w:eastAsia="en-US"/>
        </w:rPr>
        <w:t>NIGHT of the JUMPs</w:t>
      </w:r>
      <w:r w:rsidR="00073287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auf ihren Motocross-Maschinen in 12 Meter</w:t>
      </w:r>
      <w:r w:rsidR="001B3051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n</w:t>
      </w:r>
      <w:r w:rsidR="00073287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Höhe bis zu 25 Meter weit durch die Arenen</w:t>
      </w:r>
      <w:r w:rsidR="00710DBC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fliegen</w:t>
      </w:r>
      <w:r w:rsidR="00073287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und vollführen dabei halsbrecherische Tricks mit Namen wie „Tsunami“, „</w:t>
      </w:r>
      <w:proofErr w:type="spellStart"/>
      <w:r w:rsidR="00073287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Deadbody</w:t>
      </w:r>
      <w:proofErr w:type="spellEnd"/>
      <w:r w:rsidR="00073287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“, „</w:t>
      </w:r>
      <w:proofErr w:type="spellStart"/>
      <w:r w:rsidR="00073287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Hartattack</w:t>
      </w:r>
      <w:proofErr w:type="spellEnd"/>
      <w:r w:rsidR="00073287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“, „Superman“, „California Rolls“ oder „Shaolin</w:t>
      </w:r>
      <w:r w:rsidR="00710DBC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“.</w:t>
      </w:r>
      <w:r w:rsidR="00073287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</w:p>
    <w:p w14:paraId="3287BB8E" w14:textId="77777777" w:rsidR="00073287" w:rsidRPr="0000657E" w:rsidRDefault="00073287" w:rsidP="00073287">
      <w:pPr>
        <w:suppressAutoHyphens w:val="0"/>
        <w:ind w:left="357" w:right="227"/>
        <w:jc w:val="both"/>
        <w:rPr>
          <w:rFonts w:ascii="Noto Sans" w:eastAsia="Calibri" w:hAnsi="Noto Sans" w:cs="Noto Sans"/>
          <w:color w:val="FF0000"/>
          <w:kern w:val="0"/>
          <w:sz w:val="22"/>
          <w:szCs w:val="22"/>
          <w:lang w:eastAsia="en-US"/>
        </w:rPr>
      </w:pPr>
    </w:p>
    <w:p w14:paraId="1C32FE1C" w14:textId="610F9919" w:rsidR="00073287" w:rsidRDefault="00073287" w:rsidP="005F4309">
      <w:pPr>
        <w:suppressAutoHyphens w:val="0"/>
        <w:ind w:right="227"/>
        <w:jc w:val="both"/>
        <w:rPr>
          <w:rFonts w:ascii="Noto Sans" w:eastAsia="Calibri" w:hAnsi="Noto Sans" w:cs="Noto Sans"/>
          <w:kern w:val="0"/>
          <w:sz w:val="22"/>
          <w:szCs w:val="22"/>
          <w:lang w:eastAsia="en-US"/>
        </w:rPr>
      </w:pPr>
      <w:r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Mit Weltrekorden, Trick</w:t>
      </w:r>
      <w:r w:rsidR="0000657E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-P</w:t>
      </w:r>
      <w:r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remieren </w:t>
      </w:r>
      <w:r w:rsidR="00C85BEC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sowie</w:t>
      </w:r>
      <w:r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spektakulären Hochleistungen setzt die </w:t>
      </w:r>
      <w:r w:rsidRPr="0000657E">
        <w:rPr>
          <w:rFonts w:ascii="Noto Sans" w:eastAsia="Calibri" w:hAnsi="Noto Sans" w:cs="Noto Sans"/>
          <w:b/>
          <w:bCs/>
          <w:kern w:val="0"/>
          <w:sz w:val="22"/>
          <w:szCs w:val="22"/>
          <w:lang w:eastAsia="en-US"/>
        </w:rPr>
        <w:t>NIGHT of the JUMPs</w:t>
      </w:r>
      <w:r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  <w:r w:rsidR="00E61431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erneut</w:t>
      </w:r>
      <w:r w:rsidR="00710DBC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neue </w:t>
      </w:r>
      <w:r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Maßstäbe und begeisterte bereits über drei Millionen Fans auf der ganzen Welt. Mehr Action bietet keine FMX-Serie der Welt.</w:t>
      </w:r>
    </w:p>
    <w:p w14:paraId="20FAB52C" w14:textId="77777777" w:rsidR="006A7767" w:rsidRDefault="006A7767" w:rsidP="005F4309">
      <w:pPr>
        <w:suppressAutoHyphens w:val="0"/>
        <w:ind w:right="227"/>
        <w:jc w:val="both"/>
        <w:rPr>
          <w:rFonts w:ascii="Noto Sans" w:eastAsia="Calibri" w:hAnsi="Noto Sans" w:cs="Noto Sans"/>
          <w:kern w:val="0"/>
          <w:sz w:val="22"/>
          <w:szCs w:val="22"/>
          <w:lang w:eastAsia="en-US"/>
        </w:rPr>
      </w:pPr>
    </w:p>
    <w:p w14:paraId="4D63AE7E" w14:textId="77777777" w:rsidR="00825F5C" w:rsidRDefault="00825F5C" w:rsidP="005F4309">
      <w:pPr>
        <w:suppressAutoHyphens w:val="0"/>
        <w:ind w:right="227"/>
        <w:jc w:val="both"/>
        <w:rPr>
          <w:rFonts w:ascii="Noto Sans" w:eastAsia="Calibri" w:hAnsi="Noto Sans" w:cs="Noto Sans"/>
          <w:kern w:val="0"/>
          <w:sz w:val="22"/>
          <w:szCs w:val="22"/>
          <w:lang w:eastAsia="en-US"/>
        </w:rPr>
      </w:pPr>
    </w:p>
    <w:p w14:paraId="6C1E0BEE" w14:textId="77777777" w:rsidR="00825F5C" w:rsidRPr="00017E6B" w:rsidRDefault="00825F5C" w:rsidP="00825F5C">
      <w:pPr>
        <w:keepNext/>
        <w:jc w:val="center"/>
        <w:rPr>
          <w:rFonts w:ascii="Noto Sans" w:eastAsia="Times New Roman" w:hAnsi="Noto Sans" w:cs="Noto Sans"/>
          <w:b/>
          <w:sz w:val="40"/>
          <w:szCs w:val="22"/>
        </w:rPr>
      </w:pPr>
      <w:proofErr w:type="gramStart"/>
      <w:r w:rsidRPr="00017E6B">
        <w:rPr>
          <w:rFonts w:ascii="Noto Sans" w:eastAsia="Times New Roman" w:hAnsi="Noto Sans" w:cs="Noto Sans"/>
          <w:b/>
          <w:sz w:val="22"/>
          <w:szCs w:val="22"/>
        </w:rPr>
        <w:t>Live Nation</w:t>
      </w:r>
      <w:proofErr w:type="gramEnd"/>
      <w:r w:rsidRPr="00017E6B">
        <w:rPr>
          <w:rFonts w:ascii="Noto Sans" w:eastAsia="Times New Roman" w:hAnsi="Noto Sans" w:cs="Noto Sans"/>
          <w:b/>
          <w:sz w:val="22"/>
          <w:szCs w:val="22"/>
        </w:rPr>
        <w:t xml:space="preserve"> präsentiert</w:t>
      </w:r>
    </w:p>
    <w:p w14:paraId="57BC8D0A" w14:textId="77777777" w:rsidR="00825F5C" w:rsidRPr="003213BA" w:rsidRDefault="00825F5C" w:rsidP="00825F5C">
      <w:pPr>
        <w:keepNext/>
        <w:jc w:val="center"/>
        <w:rPr>
          <w:rFonts w:ascii="Noto Sans" w:eastAsia="Times New Roman" w:hAnsi="Noto Sans" w:cs="Noto Sans"/>
          <w:b/>
          <w:sz w:val="44"/>
          <w:szCs w:val="44"/>
        </w:rPr>
      </w:pPr>
      <w:r w:rsidRPr="003213BA">
        <w:rPr>
          <w:rFonts w:ascii="Noto Sans" w:eastAsia="Times New Roman" w:hAnsi="Noto Sans" w:cs="Noto Sans"/>
          <w:b/>
          <w:sz w:val="44"/>
          <w:szCs w:val="44"/>
        </w:rPr>
        <w:t>NIGHT of the JUMPs</w:t>
      </w:r>
    </w:p>
    <w:p w14:paraId="777BA1E7" w14:textId="77777777" w:rsidR="00825F5C" w:rsidRPr="00017E6B" w:rsidRDefault="00825F5C" w:rsidP="00825F5C">
      <w:pPr>
        <w:pStyle w:val="Text"/>
        <w:spacing w:before="0" w:after="0" w:line="100" w:lineRule="atLeast"/>
        <w:jc w:val="center"/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  <w:lang w:val="en-US"/>
        </w:rPr>
      </w:pPr>
      <w:r w:rsidRPr="00017E6B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  <w:lang w:val="en-US"/>
        </w:rPr>
        <w:t>Freestyle MX World Tour Championship</w:t>
      </w:r>
    </w:p>
    <w:p w14:paraId="58429F71" w14:textId="77777777" w:rsidR="006A7767" w:rsidRPr="00017E6B" w:rsidRDefault="006A7767" w:rsidP="005F4309">
      <w:pPr>
        <w:suppressAutoHyphens w:val="0"/>
        <w:ind w:right="227"/>
        <w:jc w:val="both"/>
        <w:rPr>
          <w:rFonts w:ascii="Noto Sans" w:eastAsia="Calibri" w:hAnsi="Noto Sans" w:cs="Noto Sans"/>
          <w:kern w:val="0"/>
          <w:sz w:val="22"/>
          <w:szCs w:val="22"/>
          <w:lang w:val="en-US" w:eastAsia="en-US"/>
        </w:rPr>
      </w:pPr>
    </w:p>
    <w:p w14:paraId="7477FC7E" w14:textId="77777777" w:rsidR="00825F5C" w:rsidRPr="00017E6B" w:rsidRDefault="00825F5C" w:rsidP="005F4309">
      <w:pPr>
        <w:suppressAutoHyphens w:val="0"/>
        <w:ind w:right="227"/>
        <w:jc w:val="both"/>
        <w:rPr>
          <w:rFonts w:ascii="Noto Sans" w:eastAsia="Calibri" w:hAnsi="Noto Sans" w:cs="Noto Sans"/>
          <w:kern w:val="0"/>
          <w:sz w:val="22"/>
          <w:szCs w:val="22"/>
          <w:lang w:val="en-US" w:eastAsia="en-US"/>
        </w:rPr>
      </w:pPr>
    </w:p>
    <w:p w14:paraId="3D11BA1F" w14:textId="77777777" w:rsidR="00825F5C" w:rsidRPr="00017E6B" w:rsidRDefault="00825F5C" w:rsidP="005F4309">
      <w:pPr>
        <w:suppressAutoHyphens w:val="0"/>
        <w:ind w:right="227"/>
        <w:jc w:val="both"/>
        <w:rPr>
          <w:rFonts w:ascii="Noto Sans" w:eastAsia="Calibri" w:hAnsi="Noto Sans" w:cs="Noto Sans"/>
          <w:kern w:val="0"/>
          <w:sz w:val="22"/>
          <w:szCs w:val="22"/>
          <w:lang w:val="en-US" w:eastAsia="en-US"/>
        </w:rPr>
      </w:pPr>
    </w:p>
    <w:p w14:paraId="75D51E6D" w14:textId="77777777" w:rsidR="006A7767" w:rsidRPr="003213BA" w:rsidRDefault="006A7767" w:rsidP="006A7767">
      <w:pPr>
        <w:rPr>
          <w:rFonts w:ascii="Noto Sans" w:hAnsi="Noto Sans" w:cs="Noto Sans"/>
          <w:b/>
          <w:sz w:val="22"/>
          <w:szCs w:val="22"/>
          <w:u w:val="single"/>
          <w:lang w:val="en-US"/>
        </w:rPr>
      </w:pPr>
      <w:r w:rsidRPr="003213BA">
        <w:rPr>
          <w:rFonts w:ascii="Noto Sans" w:hAnsi="Noto Sans" w:cs="Noto Sans"/>
          <w:b/>
          <w:sz w:val="22"/>
          <w:szCs w:val="22"/>
          <w:u w:val="single"/>
          <w:lang w:val="en-US"/>
        </w:rPr>
        <w:t>Bereits im Verkauf:</w:t>
      </w:r>
    </w:p>
    <w:p w14:paraId="0A7C355D" w14:textId="77777777" w:rsidR="006A7767" w:rsidRPr="003213BA" w:rsidRDefault="006A7767" w:rsidP="006A7767">
      <w:pPr>
        <w:rPr>
          <w:rFonts w:ascii="Noto Sans" w:eastAsia="Tahoma Negreta" w:hAnsi="Noto Sans" w:cs="Noto Sans"/>
          <w:sz w:val="22"/>
          <w:szCs w:val="22"/>
          <w:lang w:val="en-US"/>
        </w:rPr>
      </w:pPr>
      <w:r w:rsidRPr="003213BA">
        <w:rPr>
          <w:rFonts w:ascii="Noto Sans" w:eastAsia="Tahoma Negreta" w:hAnsi="Noto Sans" w:cs="Noto Sans"/>
          <w:sz w:val="22"/>
          <w:szCs w:val="22"/>
          <w:lang w:val="en-US"/>
        </w:rPr>
        <w:t>Sa. 25.04.2026</w:t>
      </w:r>
      <w:r w:rsidRPr="003213BA">
        <w:rPr>
          <w:rFonts w:ascii="Noto Sans" w:eastAsia="Tahoma Negreta" w:hAnsi="Noto Sans" w:cs="Noto Sans"/>
          <w:sz w:val="22"/>
          <w:szCs w:val="22"/>
          <w:lang w:val="en-US"/>
        </w:rPr>
        <w:tab/>
        <w:t>München</w:t>
      </w:r>
      <w:r w:rsidRPr="003213BA">
        <w:rPr>
          <w:rFonts w:ascii="Noto Sans" w:eastAsia="Tahoma Negreta" w:hAnsi="Noto Sans" w:cs="Noto Sans"/>
          <w:sz w:val="22"/>
          <w:szCs w:val="22"/>
          <w:lang w:val="en-US"/>
        </w:rPr>
        <w:tab/>
        <w:t xml:space="preserve">Olympiahalle </w:t>
      </w:r>
      <w:r w:rsidRPr="003213BA">
        <w:rPr>
          <w:rFonts w:ascii="Noto Sans" w:eastAsia="Tahoma Negreta" w:hAnsi="Noto Sans" w:cs="Noto Sans"/>
          <w:sz w:val="22"/>
          <w:szCs w:val="22"/>
          <w:lang w:val="en-US"/>
        </w:rPr>
        <w:tab/>
      </w:r>
      <w:r w:rsidRPr="003213BA">
        <w:rPr>
          <w:rFonts w:ascii="Noto Sans" w:eastAsia="Tahoma Negreta" w:hAnsi="Noto Sans" w:cs="Noto Sans"/>
          <w:sz w:val="22"/>
          <w:szCs w:val="22"/>
          <w:lang w:val="en-US"/>
        </w:rPr>
        <w:tab/>
      </w:r>
      <w:r w:rsidRPr="003213BA">
        <w:rPr>
          <w:rFonts w:ascii="Noto Sans" w:eastAsia="Tahoma Negreta" w:hAnsi="Noto Sans" w:cs="Noto Sans"/>
          <w:sz w:val="22"/>
          <w:szCs w:val="22"/>
          <w:lang w:val="en-US"/>
        </w:rPr>
        <w:tab/>
      </w:r>
      <w:r w:rsidRPr="003213BA">
        <w:rPr>
          <w:rFonts w:ascii="Noto Sans" w:eastAsia="Tahoma Negreta" w:hAnsi="Noto Sans" w:cs="Noto Sans"/>
          <w:sz w:val="22"/>
          <w:szCs w:val="22"/>
          <w:lang w:val="en-US"/>
        </w:rPr>
        <w:tab/>
      </w:r>
      <w:r w:rsidRPr="003213BA">
        <w:rPr>
          <w:rFonts w:ascii="Noto Sans" w:eastAsia="Tahoma Negreta" w:hAnsi="Noto Sans" w:cs="Noto Sans"/>
          <w:sz w:val="22"/>
          <w:szCs w:val="22"/>
          <w:lang w:val="en-US"/>
        </w:rPr>
        <w:tab/>
        <w:t>19:00 Uhr</w:t>
      </w:r>
    </w:p>
    <w:p w14:paraId="5A17D74C" w14:textId="77777777" w:rsidR="006A7767" w:rsidRPr="003213BA" w:rsidRDefault="006A7767" w:rsidP="006A7767">
      <w:pPr>
        <w:rPr>
          <w:rFonts w:ascii="Noto Sans" w:eastAsia="Tahoma Negreta" w:hAnsi="Noto Sans" w:cs="Noto Sans"/>
          <w:color w:val="000000" w:themeColor="text1"/>
          <w:sz w:val="22"/>
          <w:szCs w:val="22"/>
          <w:lang w:val="en-US"/>
        </w:rPr>
      </w:pPr>
      <w:r w:rsidRPr="003213BA">
        <w:rPr>
          <w:rFonts w:ascii="Noto Sans" w:eastAsia="Tahoma Negreta" w:hAnsi="Noto Sans" w:cs="Noto Sans"/>
          <w:color w:val="000000" w:themeColor="text1"/>
          <w:sz w:val="22"/>
          <w:szCs w:val="22"/>
          <w:lang w:val="en-US"/>
        </w:rPr>
        <w:t>Sa. 23.05.2026</w:t>
      </w:r>
      <w:r w:rsidRPr="003213BA">
        <w:rPr>
          <w:rFonts w:ascii="Noto Sans" w:eastAsia="Tahoma Negreta" w:hAnsi="Noto Sans" w:cs="Noto Sans"/>
          <w:color w:val="000000" w:themeColor="text1"/>
          <w:sz w:val="22"/>
          <w:szCs w:val="22"/>
          <w:lang w:val="en-US"/>
        </w:rPr>
        <w:tab/>
        <w:t xml:space="preserve">Leipzig </w:t>
      </w:r>
      <w:r w:rsidRPr="003213BA">
        <w:rPr>
          <w:rFonts w:ascii="Noto Sans" w:eastAsia="Tahoma Negreta" w:hAnsi="Noto Sans" w:cs="Noto Sans"/>
          <w:color w:val="000000" w:themeColor="text1"/>
          <w:sz w:val="22"/>
          <w:szCs w:val="22"/>
          <w:lang w:val="en-US"/>
        </w:rPr>
        <w:tab/>
        <w:t xml:space="preserve">QUARTERBACK Immobilien ARENA </w:t>
      </w:r>
      <w:r w:rsidRPr="003213BA">
        <w:rPr>
          <w:rFonts w:ascii="Noto Sans" w:eastAsia="Tahoma Negreta" w:hAnsi="Noto Sans" w:cs="Noto Sans"/>
          <w:color w:val="000000" w:themeColor="text1"/>
          <w:sz w:val="22"/>
          <w:szCs w:val="22"/>
          <w:lang w:val="en-US"/>
        </w:rPr>
        <w:tab/>
        <w:t>19:00 Uhr</w:t>
      </w:r>
      <w:r w:rsidRPr="003213BA">
        <w:rPr>
          <w:rFonts w:ascii="Noto Sans" w:eastAsia="Tahoma Negreta" w:hAnsi="Noto Sans" w:cs="Noto Sans"/>
          <w:color w:val="000000" w:themeColor="text1"/>
          <w:sz w:val="22"/>
          <w:szCs w:val="22"/>
          <w:lang w:val="en-US"/>
        </w:rPr>
        <w:br/>
        <w:t>Sa. 05.12.2026</w:t>
      </w:r>
      <w:r w:rsidRPr="003213BA">
        <w:rPr>
          <w:rFonts w:ascii="Noto Sans" w:eastAsia="Tahoma Negreta" w:hAnsi="Noto Sans" w:cs="Noto Sans"/>
          <w:color w:val="000000" w:themeColor="text1"/>
          <w:sz w:val="22"/>
          <w:szCs w:val="22"/>
          <w:lang w:val="en-US"/>
        </w:rPr>
        <w:tab/>
        <w:t>Basel</w:t>
      </w:r>
      <w:r w:rsidRPr="003213BA">
        <w:rPr>
          <w:rFonts w:ascii="Noto Sans" w:eastAsia="Tahoma Negreta" w:hAnsi="Noto Sans" w:cs="Noto Sans"/>
          <w:color w:val="000000" w:themeColor="text1"/>
          <w:sz w:val="22"/>
          <w:szCs w:val="22"/>
          <w:lang w:val="en-US"/>
        </w:rPr>
        <w:tab/>
        <w:t xml:space="preserve"> </w:t>
      </w:r>
      <w:r w:rsidRPr="003213BA">
        <w:rPr>
          <w:rFonts w:ascii="Noto Sans" w:eastAsia="Tahoma Negreta" w:hAnsi="Noto Sans" w:cs="Noto Sans"/>
          <w:color w:val="000000" w:themeColor="text1"/>
          <w:sz w:val="22"/>
          <w:szCs w:val="22"/>
          <w:lang w:val="en-US"/>
        </w:rPr>
        <w:tab/>
        <w:t>St. Jakobshalle</w:t>
      </w:r>
      <w:r w:rsidRPr="003213BA">
        <w:rPr>
          <w:rFonts w:ascii="Noto Sans" w:eastAsia="Tahoma Negreta" w:hAnsi="Noto Sans" w:cs="Noto Sans"/>
          <w:color w:val="000000" w:themeColor="text1"/>
          <w:sz w:val="22"/>
          <w:szCs w:val="22"/>
          <w:lang w:val="en-US"/>
        </w:rPr>
        <w:tab/>
      </w:r>
      <w:r w:rsidRPr="003213BA">
        <w:rPr>
          <w:rFonts w:ascii="Noto Sans" w:eastAsia="Tahoma Negreta" w:hAnsi="Noto Sans" w:cs="Noto Sans"/>
          <w:color w:val="000000" w:themeColor="text1"/>
          <w:sz w:val="22"/>
          <w:szCs w:val="22"/>
          <w:lang w:val="en-US"/>
        </w:rPr>
        <w:tab/>
      </w:r>
      <w:r w:rsidRPr="003213BA">
        <w:rPr>
          <w:rFonts w:ascii="Noto Sans" w:eastAsia="Tahoma Negreta" w:hAnsi="Noto Sans" w:cs="Noto Sans"/>
          <w:color w:val="000000" w:themeColor="text1"/>
          <w:sz w:val="22"/>
          <w:szCs w:val="22"/>
          <w:lang w:val="en-US"/>
        </w:rPr>
        <w:tab/>
      </w:r>
      <w:r w:rsidRPr="003213BA">
        <w:rPr>
          <w:rFonts w:ascii="Noto Sans" w:eastAsia="Tahoma Negreta" w:hAnsi="Noto Sans" w:cs="Noto Sans"/>
          <w:color w:val="000000" w:themeColor="text1"/>
          <w:sz w:val="22"/>
          <w:szCs w:val="22"/>
          <w:lang w:val="en-US"/>
        </w:rPr>
        <w:tab/>
        <w:t>19:00 Uhr</w:t>
      </w:r>
    </w:p>
    <w:p w14:paraId="5FAB6662" w14:textId="77777777" w:rsidR="006A7767" w:rsidRPr="003213BA" w:rsidRDefault="006A7767" w:rsidP="006A7767">
      <w:pPr>
        <w:rPr>
          <w:rFonts w:ascii="Noto Sans" w:eastAsia="Tahoma Negreta" w:hAnsi="Noto Sans" w:cs="Noto Sans"/>
          <w:sz w:val="22"/>
          <w:szCs w:val="22"/>
          <w:lang w:val="en-US"/>
        </w:rPr>
      </w:pPr>
    </w:p>
    <w:p w14:paraId="4D83AD65" w14:textId="77777777" w:rsidR="006A7767" w:rsidRPr="003213BA" w:rsidRDefault="006A7767" w:rsidP="006A7767">
      <w:pPr>
        <w:rPr>
          <w:rFonts w:ascii="Noto Sans" w:eastAsia="Tahoma Negreta" w:hAnsi="Noto Sans" w:cs="Noto Sans"/>
          <w:sz w:val="22"/>
          <w:szCs w:val="22"/>
          <w:lang w:val="en-US"/>
        </w:rPr>
      </w:pPr>
    </w:p>
    <w:p w14:paraId="4F9FD5D4" w14:textId="57CCFA93" w:rsidR="006A7767" w:rsidRPr="00F90A73" w:rsidRDefault="006A7767" w:rsidP="006A7767">
      <w:pPr>
        <w:rPr>
          <w:rFonts w:ascii="Noto Sans" w:eastAsia="Tahoma Negreta" w:hAnsi="Noto Sans" w:cs="Noto Sans"/>
          <w:color w:val="000000" w:themeColor="text1"/>
          <w:sz w:val="22"/>
          <w:szCs w:val="22"/>
        </w:rPr>
      </w:pPr>
      <w:r w:rsidRPr="00F90A73">
        <w:rPr>
          <w:rFonts w:ascii="Noto Sans" w:eastAsia="Tahoma Negreta" w:hAnsi="Noto Sans" w:cs="Noto Sans"/>
          <w:b/>
          <w:sz w:val="22"/>
          <w:szCs w:val="22"/>
          <w:u w:val="single"/>
        </w:rPr>
        <w:t>ZUSATZSHOW</w:t>
      </w:r>
      <w:r>
        <w:rPr>
          <w:rFonts w:ascii="Noto Sans" w:eastAsia="Tahoma Negreta" w:hAnsi="Noto Sans" w:cs="Noto Sans"/>
          <w:b/>
          <w:sz w:val="22"/>
          <w:szCs w:val="22"/>
          <w:u w:val="single"/>
        </w:rPr>
        <w:t>*</w:t>
      </w:r>
      <w:r w:rsidRPr="00F90A73">
        <w:rPr>
          <w:rFonts w:ascii="Noto Sans" w:eastAsia="Tahoma Negreta" w:hAnsi="Noto Sans" w:cs="Noto Sans"/>
          <w:b/>
          <w:sz w:val="22"/>
          <w:szCs w:val="22"/>
          <w:u w:val="single"/>
        </w:rPr>
        <w:t>:</w:t>
      </w:r>
      <w:r w:rsidRPr="00F90A73">
        <w:rPr>
          <w:rFonts w:ascii="Noto Sans" w:eastAsia="Tahoma Negreta" w:hAnsi="Noto Sans" w:cs="Noto Sans"/>
          <w:color w:val="000000" w:themeColor="text1"/>
          <w:sz w:val="22"/>
          <w:szCs w:val="22"/>
        </w:rPr>
        <w:br/>
        <w:t xml:space="preserve">Sa. </w:t>
      </w:r>
      <w:r w:rsidR="007A75D8">
        <w:rPr>
          <w:rFonts w:ascii="Noto Sans" w:eastAsia="Tahoma Negreta" w:hAnsi="Noto Sans" w:cs="Noto Sans"/>
          <w:color w:val="000000" w:themeColor="text1"/>
          <w:sz w:val="22"/>
          <w:szCs w:val="22"/>
        </w:rPr>
        <w:t>22</w:t>
      </w:r>
      <w:r w:rsidRPr="00F90A73">
        <w:rPr>
          <w:rFonts w:ascii="Noto Sans" w:eastAsia="Tahoma Negreta" w:hAnsi="Noto Sans" w:cs="Noto Sans"/>
          <w:color w:val="000000" w:themeColor="text1"/>
          <w:sz w:val="22"/>
          <w:szCs w:val="22"/>
        </w:rPr>
        <w:t>.</w:t>
      </w:r>
      <w:r w:rsidR="007A75D8">
        <w:rPr>
          <w:rFonts w:ascii="Noto Sans" w:eastAsia="Tahoma Negreta" w:hAnsi="Noto Sans" w:cs="Noto Sans"/>
          <w:color w:val="000000" w:themeColor="text1"/>
          <w:sz w:val="22"/>
          <w:szCs w:val="22"/>
        </w:rPr>
        <w:t>05</w:t>
      </w:r>
      <w:r w:rsidRPr="00F90A73">
        <w:rPr>
          <w:rFonts w:ascii="Noto Sans" w:eastAsia="Tahoma Negreta" w:hAnsi="Noto Sans" w:cs="Noto Sans"/>
          <w:color w:val="000000" w:themeColor="text1"/>
          <w:sz w:val="22"/>
          <w:szCs w:val="22"/>
        </w:rPr>
        <w:t>.202</w:t>
      </w:r>
      <w:r w:rsidR="007A75D8">
        <w:rPr>
          <w:rFonts w:ascii="Noto Sans" w:eastAsia="Tahoma Negreta" w:hAnsi="Noto Sans" w:cs="Noto Sans"/>
          <w:color w:val="000000" w:themeColor="text1"/>
          <w:sz w:val="22"/>
          <w:szCs w:val="22"/>
        </w:rPr>
        <w:t>7</w:t>
      </w:r>
      <w:r w:rsidRPr="00F90A73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</w:r>
      <w:r w:rsidR="007A75D8">
        <w:rPr>
          <w:rFonts w:ascii="Noto Sans" w:eastAsia="Tahoma Negreta" w:hAnsi="Noto Sans" w:cs="Noto Sans"/>
          <w:color w:val="000000" w:themeColor="text1"/>
          <w:sz w:val="22"/>
          <w:szCs w:val="22"/>
        </w:rPr>
        <w:t>Berlin</w:t>
      </w:r>
      <w:r w:rsidR="007A75D8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</w:r>
      <w:r w:rsidRPr="00F90A73">
        <w:rPr>
          <w:rFonts w:ascii="Noto Sans" w:eastAsia="Tahoma Negreta" w:hAnsi="Noto Sans" w:cs="Noto Sans"/>
          <w:color w:val="000000" w:themeColor="text1"/>
          <w:sz w:val="22"/>
          <w:szCs w:val="22"/>
        </w:rPr>
        <w:t xml:space="preserve"> </w:t>
      </w:r>
      <w:r w:rsidRPr="00F90A73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</w:r>
      <w:r w:rsidR="007A75D8">
        <w:rPr>
          <w:rFonts w:ascii="Noto Sans" w:eastAsia="Tahoma Negreta" w:hAnsi="Noto Sans" w:cs="Noto Sans"/>
          <w:color w:val="000000" w:themeColor="text1"/>
          <w:sz w:val="22"/>
          <w:szCs w:val="22"/>
        </w:rPr>
        <w:t>Uber</w:t>
      </w:r>
      <w:r>
        <w:rPr>
          <w:rFonts w:ascii="Noto Sans" w:eastAsia="Tahoma Negreta" w:hAnsi="Noto Sans" w:cs="Noto Sans"/>
          <w:color w:val="000000" w:themeColor="text1"/>
          <w:sz w:val="22"/>
          <w:szCs w:val="22"/>
        </w:rPr>
        <w:t xml:space="preserve"> A</w:t>
      </w:r>
      <w:r w:rsidR="007A75D8">
        <w:rPr>
          <w:rFonts w:ascii="Noto Sans" w:eastAsia="Tahoma Negreta" w:hAnsi="Noto Sans" w:cs="Noto Sans"/>
          <w:color w:val="000000" w:themeColor="text1"/>
          <w:sz w:val="22"/>
          <w:szCs w:val="22"/>
        </w:rPr>
        <w:t>rena</w:t>
      </w:r>
      <w:r w:rsidR="00524544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</w:r>
      <w:r w:rsidR="00524544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</w:r>
      <w:r w:rsidR="00524544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</w:r>
      <w:r>
        <w:rPr>
          <w:rFonts w:ascii="Noto Sans" w:eastAsia="Tahoma Negreta" w:hAnsi="Noto Sans" w:cs="Noto Sans"/>
          <w:color w:val="000000" w:themeColor="text1"/>
          <w:sz w:val="22"/>
          <w:szCs w:val="22"/>
        </w:rPr>
        <w:t xml:space="preserve"> </w:t>
      </w:r>
      <w:r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</w:r>
      <w:r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  <w:t>19:00 Uhr</w:t>
      </w:r>
    </w:p>
    <w:p w14:paraId="514BE4E9" w14:textId="77777777" w:rsidR="006A7767" w:rsidRDefault="006A7767" w:rsidP="005F4309">
      <w:pPr>
        <w:suppressAutoHyphens w:val="0"/>
        <w:ind w:right="227"/>
        <w:jc w:val="both"/>
        <w:rPr>
          <w:rFonts w:ascii="Noto Sans" w:eastAsia="Calibri" w:hAnsi="Noto Sans" w:cs="Noto Sans"/>
          <w:kern w:val="0"/>
          <w:sz w:val="22"/>
          <w:szCs w:val="22"/>
          <w:lang w:eastAsia="en-US"/>
        </w:rPr>
      </w:pPr>
    </w:p>
    <w:p w14:paraId="3BB3C3FE" w14:textId="77777777" w:rsidR="006A7767" w:rsidRDefault="006A7767" w:rsidP="005F4309">
      <w:pPr>
        <w:suppressAutoHyphens w:val="0"/>
        <w:ind w:right="227"/>
        <w:jc w:val="both"/>
        <w:rPr>
          <w:rFonts w:ascii="Noto Sans" w:eastAsia="Calibri" w:hAnsi="Noto Sans" w:cs="Noto Sans"/>
          <w:kern w:val="0"/>
          <w:sz w:val="22"/>
          <w:szCs w:val="22"/>
          <w:lang w:eastAsia="en-US"/>
        </w:rPr>
      </w:pPr>
    </w:p>
    <w:p w14:paraId="3E0F05AF" w14:textId="6C7A7E3C" w:rsidR="007A75D8" w:rsidRPr="00D25C42" w:rsidRDefault="007A75D8" w:rsidP="007A75D8">
      <w:pPr>
        <w:jc w:val="center"/>
        <w:rPr>
          <w:rFonts w:ascii="Noto Sans" w:eastAsia="Tahoma Negreta" w:hAnsi="Noto Sans" w:cs="Noto Sans"/>
          <w:b/>
          <w:bCs/>
          <w:color w:val="000000" w:themeColor="text1"/>
          <w:sz w:val="22"/>
          <w:szCs w:val="22"/>
          <w:u w:val="single"/>
        </w:rPr>
      </w:pPr>
      <w:r w:rsidRPr="00D25C42">
        <w:rPr>
          <w:rFonts w:ascii="Noto Sans" w:eastAsia="Tahoma Negreta" w:hAnsi="Noto Sans" w:cs="Noto Sans"/>
          <w:b/>
          <w:bCs/>
          <w:color w:val="000000" w:themeColor="text1"/>
          <w:sz w:val="22"/>
          <w:szCs w:val="22"/>
          <w:u w:val="single"/>
        </w:rPr>
        <w:t xml:space="preserve">*Vorverkaufsinformationen für die </w:t>
      </w:r>
      <w:r>
        <w:rPr>
          <w:rFonts w:ascii="Noto Sans" w:eastAsia="Tahoma Negreta" w:hAnsi="Noto Sans" w:cs="Noto Sans"/>
          <w:b/>
          <w:bCs/>
          <w:color w:val="000000" w:themeColor="text1"/>
          <w:sz w:val="22"/>
          <w:szCs w:val="22"/>
          <w:u w:val="single"/>
        </w:rPr>
        <w:t>Zusatzshow</w:t>
      </w:r>
      <w:r w:rsidRPr="00D25C42">
        <w:rPr>
          <w:rFonts w:ascii="Noto Sans" w:eastAsia="Tahoma Negreta" w:hAnsi="Noto Sans" w:cs="Noto Sans"/>
          <w:b/>
          <w:bCs/>
          <w:color w:val="000000" w:themeColor="text1"/>
          <w:sz w:val="22"/>
          <w:szCs w:val="22"/>
          <w:u w:val="single"/>
        </w:rPr>
        <w:t xml:space="preserve"> in </w:t>
      </w:r>
      <w:r>
        <w:rPr>
          <w:rFonts w:ascii="Noto Sans" w:eastAsia="Tahoma Negreta" w:hAnsi="Noto Sans" w:cs="Noto Sans"/>
          <w:b/>
          <w:bCs/>
          <w:color w:val="000000" w:themeColor="text1"/>
          <w:sz w:val="22"/>
          <w:szCs w:val="22"/>
          <w:u w:val="single"/>
        </w:rPr>
        <w:t>Berlin</w:t>
      </w:r>
      <w:r w:rsidRPr="00D25C42">
        <w:rPr>
          <w:rFonts w:ascii="Noto Sans" w:eastAsia="Tahoma Negreta" w:hAnsi="Noto Sans" w:cs="Noto Sans"/>
          <w:b/>
          <w:bCs/>
          <w:color w:val="000000" w:themeColor="text1"/>
          <w:sz w:val="22"/>
          <w:szCs w:val="22"/>
          <w:u w:val="single"/>
        </w:rPr>
        <w:t>:</w:t>
      </w:r>
    </w:p>
    <w:p w14:paraId="1FFA33C0" w14:textId="77777777" w:rsidR="006A7767" w:rsidRPr="0000657E" w:rsidRDefault="006A7767" w:rsidP="005F4309">
      <w:pPr>
        <w:suppressAutoHyphens w:val="0"/>
        <w:ind w:right="227"/>
        <w:jc w:val="both"/>
        <w:rPr>
          <w:rFonts w:ascii="Noto Sans" w:eastAsia="Calibri" w:hAnsi="Noto Sans" w:cs="Noto Sans"/>
          <w:kern w:val="0"/>
          <w:sz w:val="22"/>
          <w:szCs w:val="22"/>
          <w:lang w:eastAsia="en-US"/>
        </w:rPr>
      </w:pPr>
    </w:p>
    <w:p w14:paraId="735F2EDA" w14:textId="77777777" w:rsidR="00C77EEB" w:rsidRPr="00665D65" w:rsidRDefault="00C77EEB" w:rsidP="007A75D8">
      <w:pPr>
        <w:rPr>
          <w:rStyle w:val="Hyperlink"/>
          <w:rFonts w:ascii="Noto Sans" w:hAnsi="Noto Sans" w:cs="Noto Sans"/>
          <w:b/>
          <w:bCs/>
          <w:sz w:val="22"/>
          <w:szCs w:val="22"/>
        </w:rPr>
      </w:pPr>
      <w:bookmarkStart w:id="0" w:name="_Hlk16094171"/>
    </w:p>
    <w:p w14:paraId="6BACC150" w14:textId="77777777" w:rsidR="00C77EEB" w:rsidRPr="0000657E" w:rsidRDefault="00C77EEB" w:rsidP="00C77EEB">
      <w:pPr>
        <w:pStyle w:val="berschrift4"/>
        <w:numPr>
          <w:ilvl w:val="3"/>
          <w:numId w:val="2"/>
        </w:numPr>
        <w:suppressAutoHyphens w:val="0"/>
        <w:rPr>
          <w:rFonts w:ascii="Noto Sans" w:hAnsi="Noto Sans" w:cs="Noto Sans"/>
          <w:sz w:val="20"/>
          <w:szCs w:val="20"/>
        </w:rPr>
      </w:pPr>
      <w:bookmarkStart w:id="1" w:name="_Hlk16094264"/>
      <w:bookmarkStart w:id="2" w:name="_Hlk16093945"/>
      <w:bookmarkEnd w:id="0"/>
      <w:r w:rsidRPr="0000657E">
        <w:rPr>
          <w:rFonts w:ascii="Noto Sans" w:hAnsi="Noto Sans" w:cs="Noto Sans"/>
          <w:sz w:val="20"/>
          <w:szCs w:val="20"/>
        </w:rPr>
        <w:t xml:space="preserve">Telekom Prio Tickets: </w:t>
      </w:r>
      <w:bookmarkEnd w:id="1"/>
    </w:p>
    <w:p w14:paraId="5D810655" w14:textId="22826DCF" w:rsidR="00C77EEB" w:rsidRPr="0000657E" w:rsidRDefault="00C77EEB" w:rsidP="00C77EEB">
      <w:pPr>
        <w:pStyle w:val="berschrift4"/>
        <w:numPr>
          <w:ilvl w:val="3"/>
          <w:numId w:val="2"/>
        </w:numPr>
        <w:suppressAutoHyphens w:val="0"/>
        <w:rPr>
          <w:rFonts w:ascii="Noto Sans" w:hAnsi="Noto Sans" w:cs="Noto Sans"/>
          <w:sz w:val="20"/>
          <w:szCs w:val="20"/>
        </w:rPr>
      </w:pPr>
      <w:r w:rsidRPr="0000657E">
        <w:rPr>
          <w:rFonts w:ascii="Noto Sans" w:hAnsi="Noto Sans" w:cs="Noto Sans"/>
          <w:color w:val="000000" w:themeColor="text1"/>
          <w:sz w:val="20"/>
          <w:szCs w:val="20"/>
        </w:rPr>
        <w:t xml:space="preserve">Mi., </w:t>
      </w:r>
      <w:r w:rsidR="00685768">
        <w:rPr>
          <w:rFonts w:ascii="Noto Sans" w:hAnsi="Noto Sans" w:cs="Noto Sans"/>
          <w:color w:val="000000" w:themeColor="text1"/>
          <w:sz w:val="20"/>
          <w:szCs w:val="20"/>
        </w:rPr>
        <w:t>11</w:t>
      </w:r>
      <w:r w:rsidRPr="0000657E">
        <w:rPr>
          <w:rFonts w:ascii="Noto Sans" w:hAnsi="Noto Sans" w:cs="Noto Sans"/>
          <w:color w:val="000000" w:themeColor="text1"/>
          <w:sz w:val="20"/>
          <w:szCs w:val="20"/>
        </w:rPr>
        <w:t>.0</w:t>
      </w:r>
      <w:r w:rsidR="00685768">
        <w:rPr>
          <w:rFonts w:ascii="Noto Sans" w:hAnsi="Noto Sans" w:cs="Noto Sans"/>
          <w:color w:val="000000" w:themeColor="text1"/>
          <w:sz w:val="20"/>
          <w:szCs w:val="20"/>
        </w:rPr>
        <w:t>2</w:t>
      </w:r>
      <w:r w:rsidRPr="0000657E">
        <w:rPr>
          <w:rFonts w:ascii="Noto Sans" w:hAnsi="Noto Sans" w:cs="Noto Sans"/>
          <w:color w:val="000000" w:themeColor="text1"/>
          <w:sz w:val="20"/>
          <w:szCs w:val="20"/>
        </w:rPr>
        <w:t>.202</w:t>
      </w:r>
      <w:r w:rsidR="00685768">
        <w:rPr>
          <w:rFonts w:ascii="Noto Sans" w:hAnsi="Noto Sans" w:cs="Noto Sans"/>
          <w:color w:val="000000" w:themeColor="text1"/>
          <w:sz w:val="20"/>
          <w:szCs w:val="20"/>
        </w:rPr>
        <w:t>6</w:t>
      </w:r>
      <w:r w:rsidR="009A536D" w:rsidRPr="0000657E">
        <w:rPr>
          <w:rFonts w:ascii="Noto Sans" w:hAnsi="Noto Sans" w:cs="Noto Sans"/>
          <w:color w:val="000000" w:themeColor="text1"/>
          <w:sz w:val="20"/>
          <w:szCs w:val="20"/>
        </w:rPr>
        <w:t>,</w:t>
      </w:r>
      <w:r w:rsidRPr="0000657E">
        <w:rPr>
          <w:rFonts w:ascii="Noto Sans" w:hAnsi="Noto Sans" w:cs="Noto Sans"/>
          <w:color w:val="000000" w:themeColor="text1"/>
          <w:sz w:val="20"/>
          <w:szCs w:val="20"/>
        </w:rPr>
        <w:t xml:space="preserve"> 1</w:t>
      </w:r>
      <w:r w:rsidR="00685768">
        <w:rPr>
          <w:rFonts w:ascii="Noto Sans" w:hAnsi="Noto Sans" w:cs="Noto Sans"/>
          <w:color w:val="000000" w:themeColor="text1"/>
          <w:sz w:val="20"/>
          <w:szCs w:val="20"/>
        </w:rPr>
        <w:t>0</w:t>
      </w:r>
      <w:r w:rsidRPr="0000657E">
        <w:rPr>
          <w:rFonts w:ascii="Noto Sans" w:hAnsi="Noto Sans" w:cs="Noto Sans"/>
          <w:color w:val="000000" w:themeColor="text1"/>
          <w:sz w:val="20"/>
          <w:szCs w:val="20"/>
        </w:rPr>
        <w:t>:00 Uhr (Online-</w:t>
      </w:r>
      <w:proofErr w:type="spellStart"/>
      <w:r w:rsidRPr="0000657E">
        <w:rPr>
          <w:rFonts w:ascii="Noto Sans" w:hAnsi="Noto Sans" w:cs="Noto Sans"/>
          <w:color w:val="000000" w:themeColor="text1"/>
          <w:sz w:val="20"/>
          <w:szCs w:val="20"/>
        </w:rPr>
        <w:t>Presale</w:t>
      </w:r>
      <w:proofErr w:type="spellEnd"/>
      <w:r w:rsidRPr="0000657E">
        <w:rPr>
          <w:rFonts w:ascii="Noto Sans" w:hAnsi="Noto Sans" w:cs="Noto Sans"/>
          <w:color w:val="000000" w:themeColor="text1"/>
          <w:sz w:val="20"/>
          <w:szCs w:val="20"/>
        </w:rPr>
        <w:t xml:space="preserve">, </w:t>
      </w:r>
      <w:r w:rsidR="009A536D" w:rsidRPr="0000657E">
        <w:rPr>
          <w:rFonts w:ascii="Noto Sans" w:hAnsi="Noto Sans" w:cs="Noto Sans"/>
          <w:color w:val="000000" w:themeColor="text1"/>
          <w:sz w:val="20"/>
          <w:szCs w:val="20"/>
        </w:rPr>
        <w:t>4</w:t>
      </w:r>
      <w:r w:rsidR="001B056D">
        <w:rPr>
          <w:rFonts w:ascii="Noto Sans" w:hAnsi="Noto Sans" w:cs="Noto Sans"/>
          <w:color w:val="000000" w:themeColor="text1"/>
          <w:sz w:val="20"/>
          <w:szCs w:val="20"/>
        </w:rPr>
        <w:t>8</w:t>
      </w:r>
      <w:r w:rsidRPr="0000657E">
        <w:rPr>
          <w:rFonts w:ascii="Noto Sans" w:hAnsi="Noto Sans" w:cs="Noto Sans"/>
          <w:color w:val="000000" w:themeColor="text1"/>
          <w:sz w:val="20"/>
          <w:szCs w:val="20"/>
        </w:rPr>
        <w:t xml:space="preserve"> Stunden</w:t>
      </w:r>
      <w:r w:rsidRPr="0000657E">
        <w:rPr>
          <w:rFonts w:ascii="Noto Sans" w:hAnsi="Noto Sans" w:cs="Noto Sans"/>
          <w:sz w:val="20"/>
          <w:szCs w:val="20"/>
        </w:rPr>
        <w:t>)</w:t>
      </w:r>
    </w:p>
    <w:bookmarkEnd w:id="2"/>
    <w:p w14:paraId="682B3937" w14:textId="1C41AC60" w:rsidR="00C77EEB" w:rsidRPr="001B056D" w:rsidRDefault="0087247C" w:rsidP="001B056D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GB"/>
        </w:rPr>
      </w:pPr>
      <w:r w:rsidRPr="001B056D">
        <w:rPr>
          <w:rStyle w:val="Hyperlink"/>
          <w:rFonts w:ascii="Noto Sans" w:hAnsi="Noto Sans" w:cs="Noto Sans"/>
          <w:b/>
          <w:bCs/>
          <w:sz w:val="20"/>
          <w:szCs w:val="20"/>
          <w:lang w:val="en-GB"/>
        </w:rPr>
        <w:fldChar w:fldCharType="begin"/>
      </w:r>
      <w:r w:rsidRPr="001B056D">
        <w:rPr>
          <w:rStyle w:val="Hyperlink"/>
          <w:rFonts w:ascii="Noto Sans" w:hAnsi="Noto Sans" w:cs="Noto Sans"/>
          <w:b/>
          <w:bCs/>
          <w:sz w:val="20"/>
          <w:szCs w:val="20"/>
          <w:lang w:val="en-GB"/>
        </w:rPr>
        <w:instrText>HYPERLINK "http://www.magentamusik.de/prio-tickets"</w:instrText>
      </w:r>
      <w:r w:rsidRPr="001B056D">
        <w:rPr>
          <w:rStyle w:val="Hyperlink"/>
          <w:rFonts w:ascii="Noto Sans" w:hAnsi="Noto Sans" w:cs="Noto Sans"/>
          <w:b/>
          <w:bCs/>
          <w:sz w:val="20"/>
          <w:szCs w:val="20"/>
          <w:lang w:val="en-GB"/>
        </w:rPr>
      </w:r>
      <w:r w:rsidRPr="001B056D">
        <w:rPr>
          <w:rStyle w:val="Hyperlink"/>
          <w:rFonts w:ascii="Noto Sans" w:hAnsi="Noto Sans" w:cs="Noto Sans"/>
          <w:b/>
          <w:bCs/>
          <w:sz w:val="20"/>
          <w:szCs w:val="20"/>
          <w:lang w:val="en-GB"/>
        </w:rPr>
        <w:fldChar w:fldCharType="separate"/>
      </w:r>
      <w:r w:rsidRPr="001B056D">
        <w:rPr>
          <w:rStyle w:val="Hyperlink"/>
          <w:rFonts w:ascii="Noto Sans" w:hAnsi="Noto Sans" w:cs="Noto Sans"/>
          <w:b/>
          <w:bCs/>
          <w:sz w:val="20"/>
          <w:szCs w:val="20"/>
          <w:lang w:val="en-GB"/>
        </w:rPr>
        <w:t>www.magentamusik.de/prio-tickets</w:t>
      </w:r>
      <w:r w:rsidRPr="001B056D">
        <w:rPr>
          <w:rStyle w:val="Hyperlink"/>
          <w:rFonts w:ascii="Noto Sans" w:hAnsi="Noto Sans" w:cs="Noto Sans"/>
          <w:b/>
          <w:bCs/>
          <w:sz w:val="20"/>
          <w:szCs w:val="20"/>
          <w:lang w:val="en-GB"/>
        </w:rPr>
        <w:fldChar w:fldCharType="end"/>
      </w:r>
    </w:p>
    <w:p w14:paraId="25C30878" w14:textId="77777777" w:rsidR="001B056D" w:rsidRPr="001B056D" w:rsidRDefault="001B056D" w:rsidP="004B6C47">
      <w:pPr>
        <w:pStyle w:val="berschrift4"/>
        <w:numPr>
          <w:ilvl w:val="3"/>
          <w:numId w:val="2"/>
        </w:numPr>
        <w:suppressAutoHyphens w:val="0"/>
        <w:rPr>
          <w:rFonts w:ascii="Noto Sans" w:eastAsia="Calibri" w:hAnsi="Noto Sans" w:cs="Noto Sans"/>
          <w:kern w:val="0"/>
          <w:sz w:val="20"/>
          <w:szCs w:val="20"/>
        </w:rPr>
      </w:pPr>
    </w:p>
    <w:p w14:paraId="023D4BD0" w14:textId="52ABD97A" w:rsidR="004B6C47" w:rsidRPr="0000657E" w:rsidRDefault="004B6C47" w:rsidP="004B6C47">
      <w:pPr>
        <w:pStyle w:val="berschrift4"/>
        <w:numPr>
          <w:ilvl w:val="3"/>
          <w:numId w:val="2"/>
        </w:numPr>
        <w:suppressAutoHyphens w:val="0"/>
        <w:rPr>
          <w:rFonts w:ascii="Noto Sans" w:eastAsia="Calibri" w:hAnsi="Noto Sans" w:cs="Noto Sans"/>
          <w:kern w:val="0"/>
          <w:sz w:val="20"/>
          <w:szCs w:val="20"/>
        </w:rPr>
      </w:pPr>
      <w:r w:rsidRPr="0000657E">
        <w:rPr>
          <w:rFonts w:ascii="Noto Sans" w:eastAsia="Times New Roman" w:hAnsi="Noto Sans" w:cs="Noto Sans"/>
          <w:color w:val="000000"/>
          <w:sz w:val="20"/>
          <w:szCs w:val="20"/>
        </w:rPr>
        <w:t xml:space="preserve">Ticketmaster </w:t>
      </w:r>
      <w:proofErr w:type="spellStart"/>
      <w:r w:rsidRPr="0000657E">
        <w:rPr>
          <w:rFonts w:ascii="Noto Sans" w:eastAsia="Times New Roman" w:hAnsi="Noto Sans" w:cs="Noto Sans"/>
          <w:color w:val="000000"/>
          <w:sz w:val="20"/>
          <w:szCs w:val="20"/>
        </w:rPr>
        <w:t>Presale</w:t>
      </w:r>
      <w:proofErr w:type="spellEnd"/>
      <w:r w:rsidRPr="0000657E">
        <w:rPr>
          <w:rFonts w:ascii="Noto Sans" w:eastAsia="Times New Roman" w:hAnsi="Noto Sans" w:cs="Noto Sans"/>
          <w:color w:val="000000"/>
          <w:sz w:val="20"/>
          <w:szCs w:val="20"/>
        </w:rPr>
        <w:t>:</w:t>
      </w:r>
    </w:p>
    <w:p w14:paraId="04922D1A" w14:textId="02051A15" w:rsidR="004B6C47" w:rsidRPr="0000657E" w:rsidRDefault="00D77261" w:rsidP="004B6C47">
      <w:pPr>
        <w:pStyle w:val="berschrift4"/>
        <w:numPr>
          <w:ilvl w:val="3"/>
          <w:numId w:val="2"/>
        </w:numPr>
        <w:suppressAutoHyphens w:val="0"/>
        <w:rPr>
          <w:rFonts w:ascii="Noto Sans" w:eastAsia="Times New Roman" w:hAnsi="Noto Sans" w:cs="Noto Sans"/>
          <w:kern w:val="2"/>
          <w:sz w:val="20"/>
          <w:szCs w:val="20"/>
        </w:rPr>
      </w:pPr>
      <w:r>
        <w:rPr>
          <w:rFonts w:ascii="Noto Sans" w:eastAsia="Times New Roman" w:hAnsi="Noto Sans" w:cs="Noto Sans"/>
          <w:color w:val="000000" w:themeColor="text1"/>
          <w:sz w:val="20"/>
          <w:szCs w:val="20"/>
        </w:rPr>
        <w:t>Do</w:t>
      </w:r>
      <w:r w:rsidR="004B6C47" w:rsidRPr="0000657E">
        <w:rPr>
          <w:rFonts w:ascii="Noto Sans" w:eastAsia="Times New Roman" w:hAnsi="Noto Sans" w:cs="Noto Sans"/>
          <w:color w:val="000000" w:themeColor="text1"/>
          <w:sz w:val="20"/>
          <w:szCs w:val="20"/>
        </w:rPr>
        <w:t>.,</w:t>
      </w:r>
      <w:r w:rsidR="00CA3FBC" w:rsidRPr="0000657E">
        <w:rPr>
          <w:rFonts w:ascii="Noto Sans" w:eastAsia="Times New Roman" w:hAnsi="Noto Sans" w:cs="Noto Sans"/>
          <w:color w:val="000000" w:themeColor="text1"/>
          <w:sz w:val="20"/>
          <w:szCs w:val="20"/>
        </w:rPr>
        <w:t xml:space="preserve"> </w:t>
      </w:r>
      <w:r w:rsidR="009A536D" w:rsidRPr="0000657E">
        <w:rPr>
          <w:rFonts w:ascii="Noto Sans" w:eastAsia="Times New Roman" w:hAnsi="Noto Sans" w:cs="Noto Sans"/>
          <w:color w:val="000000" w:themeColor="text1"/>
          <w:sz w:val="20"/>
          <w:szCs w:val="20"/>
        </w:rPr>
        <w:t>1</w:t>
      </w:r>
      <w:r>
        <w:rPr>
          <w:rFonts w:ascii="Noto Sans" w:eastAsia="Times New Roman" w:hAnsi="Noto Sans" w:cs="Noto Sans"/>
          <w:color w:val="000000" w:themeColor="text1"/>
          <w:sz w:val="20"/>
          <w:szCs w:val="20"/>
        </w:rPr>
        <w:t>2</w:t>
      </w:r>
      <w:r w:rsidR="00685768">
        <w:rPr>
          <w:rFonts w:ascii="Noto Sans" w:eastAsia="Times New Roman" w:hAnsi="Noto Sans" w:cs="Noto Sans"/>
          <w:color w:val="000000" w:themeColor="text1"/>
          <w:sz w:val="20"/>
          <w:szCs w:val="20"/>
        </w:rPr>
        <w:t>.</w:t>
      </w:r>
      <w:r w:rsidR="00CA3FBC" w:rsidRPr="0000657E">
        <w:rPr>
          <w:rFonts w:ascii="Noto Sans" w:hAnsi="Noto Sans" w:cs="Noto Sans"/>
          <w:color w:val="000000" w:themeColor="text1"/>
          <w:sz w:val="20"/>
          <w:szCs w:val="20"/>
        </w:rPr>
        <w:t>0</w:t>
      </w:r>
      <w:r w:rsidR="00685768">
        <w:rPr>
          <w:rFonts w:ascii="Noto Sans" w:hAnsi="Noto Sans" w:cs="Noto Sans"/>
          <w:color w:val="000000" w:themeColor="text1"/>
          <w:sz w:val="20"/>
          <w:szCs w:val="20"/>
        </w:rPr>
        <w:t>2</w:t>
      </w:r>
      <w:r w:rsidR="004B6C47" w:rsidRPr="0000657E">
        <w:rPr>
          <w:rFonts w:ascii="Noto Sans" w:hAnsi="Noto Sans" w:cs="Noto Sans"/>
          <w:color w:val="000000" w:themeColor="text1"/>
          <w:sz w:val="20"/>
          <w:szCs w:val="20"/>
        </w:rPr>
        <w:t>.202</w:t>
      </w:r>
      <w:r w:rsidR="00685768">
        <w:rPr>
          <w:rFonts w:ascii="Noto Sans" w:hAnsi="Noto Sans" w:cs="Noto Sans"/>
          <w:color w:val="000000" w:themeColor="text1"/>
          <w:sz w:val="20"/>
          <w:szCs w:val="20"/>
        </w:rPr>
        <w:t>6</w:t>
      </w:r>
      <w:r w:rsidR="004B6C47" w:rsidRPr="0000657E">
        <w:rPr>
          <w:rFonts w:ascii="Noto Sans" w:eastAsia="Times New Roman" w:hAnsi="Noto Sans" w:cs="Noto Sans"/>
          <w:color w:val="000000" w:themeColor="text1"/>
          <w:sz w:val="20"/>
          <w:szCs w:val="20"/>
        </w:rPr>
        <w:t>, 10:00 Uhr (Online-</w:t>
      </w:r>
      <w:proofErr w:type="spellStart"/>
      <w:r w:rsidR="004B6C47" w:rsidRPr="0000657E">
        <w:rPr>
          <w:rFonts w:ascii="Noto Sans" w:eastAsia="Times New Roman" w:hAnsi="Noto Sans" w:cs="Noto Sans"/>
          <w:color w:val="000000" w:themeColor="text1"/>
          <w:sz w:val="20"/>
          <w:szCs w:val="20"/>
        </w:rPr>
        <w:t>Presale</w:t>
      </w:r>
      <w:proofErr w:type="spellEnd"/>
      <w:r w:rsidR="004B6C47" w:rsidRPr="0000657E">
        <w:rPr>
          <w:rFonts w:ascii="Noto Sans" w:eastAsia="Times New Roman" w:hAnsi="Noto Sans" w:cs="Noto Sans"/>
          <w:color w:val="000000" w:themeColor="text1"/>
          <w:sz w:val="20"/>
          <w:szCs w:val="20"/>
        </w:rPr>
        <w:t xml:space="preserve">, </w:t>
      </w:r>
      <w:r w:rsidR="00CA3FBC" w:rsidRPr="0000657E">
        <w:rPr>
          <w:rFonts w:ascii="Noto Sans" w:eastAsia="Times New Roman" w:hAnsi="Noto Sans" w:cs="Noto Sans"/>
          <w:color w:val="000000" w:themeColor="text1"/>
          <w:sz w:val="20"/>
          <w:szCs w:val="20"/>
        </w:rPr>
        <w:t>24</w:t>
      </w:r>
      <w:r w:rsidR="004B6C47" w:rsidRPr="0000657E">
        <w:rPr>
          <w:rFonts w:ascii="Noto Sans" w:eastAsia="Times New Roman" w:hAnsi="Noto Sans" w:cs="Noto Sans"/>
          <w:color w:val="000000" w:themeColor="text1"/>
          <w:sz w:val="20"/>
          <w:szCs w:val="20"/>
        </w:rPr>
        <w:t xml:space="preserve"> </w:t>
      </w:r>
      <w:r w:rsidR="004B6C47" w:rsidRPr="0000657E">
        <w:rPr>
          <w:rFonts w:ascii="Noto Sans" w:eastAsia="Times New Roman" w:hAnsi="Noto Sans" w:cs="Noto Sans"/>
          <w:color w:val="000000"/>
          <w:sz w:val="20"/>
          <w:szCs w:val="20"/>
        </w:rPr>
        <w:t>Stunden)</w:t>
      </w:r>
    </w:p>
    <w:p w14:paraId="76D8FD4F" w14:textId="77777777" w:rsidR="004B6C47" w:rsidRPr="0000657E" w:rsidRDefault="004B6C47" w:rsidP="004B6C47">
      <w:pPr>
        <w:jc w:val="center"/>
        <w:rPr>
          <w:rFonts w:ascii="Noto Sans" w:eastAsia="Calibri" w:hAnsi="Noto Sans" w:cs="Noto Sans"/>
          <w:b/>
          <w:bCs/>
          <w:sz w:val="20"/>
          <w:szCs w:val="20"/>
        </w:rPr>
      </w:pPr>
      <w:hyperlink r:id="rId12" w:history="1">
        <w:r w:rsidRPr="0000657E">
          <w:rPr>
            <w:rStyle w:val="Hyperlink"/>
            <w:rFonts w:ascii="Noto Sans" w:hAnsi="Noto Sans" w:cs="Noto Sans"/>
            <w:b/>
            <w:bCs/>
            <w:sz w:val="20"/>
            <w:szCs w:val="20"/>
            <w:lang w:val="en-GB"/>
          </w:rPr>
          <w:t>www.ticketmaster.de/presale</w:t>
        </w:r>
      </w:hyperlink>
      <w:r w:rsidRPr="0000657E">
        <w:rPr>
          <w:rFonts w:ascii="Noto Sans" w:hAnsi="Noto Sans" w:cs="Noto Sans"/>
          <w:b/>
          <w:bCs/>
          <w:sz w:val="20"/>
          <w:szCs w:val="20"/>
          <w:lang w:val="en-GB"/>
        </w:rPr>
        <w:t xml:space="preserve"> </w:t>
      </w:r>
    </w:p>
    <w:p w14:paraId="7D7ABFBD" w14:textId="77777777" w:rsidR="004B6C47" w:rsidRPr="0000657E" w:rsidRDefault="004B6C47" w:rsidP="004B6C47">
      <w:pPr>
        <w:rPr>
          <w:rFonts w:ascii="Noto Sans" w:hAnsi="Noto Sans" w:cs="Noto Sans"/>
          <w:sz w:val="20"/>
          <w:szCs w:val="20"/>
        </w:rPr>
      </w:pPr>
    </w:p>
    <w:p w14:paraId="40E7EF39" w14:textId="0B644178" w:rsidR="004B6C47" w:rsidRPr="0000657E" w:rsidRDefault="004B6C47" w:rsidP="004B6C47">
      <w:pPr>
        <w:pStyle w:val="berschrift4"/>
        <w:numPr>
          <w:ilvl w:val="3"/>
          <w:numId w:val="2"/>
        </w:numPr>
        <w:rPr>
          <w:rFonts w:ascii="Noto Sans" w:hAnsi="Noto Sans" w:cs="Noto Sans"/>
          <w:sz w:val="20"/>
          <w:szCs w:val="20"/>
        </w:rPr>
      </w:pPr>
      <w:r w:rsidRPr="0000657E">
        <w:rPr>
          <w:rFonts w:ascii="Noto Sans" w:hAnsi="Noto Sans" w:cs="Noto Sans"/>
          <w:sz w:val="20"/>
          <w:szCs w:val="20"/>
        </w:rPr>
        <w:t xml:space="preserve">Allgemeiner Vorverkaufsstart: </w:t>
      </w:r>
    </w:p>
    <w:p w14:paraId="1CD12ABC" w14:textId="556D9FCF" w:rsidR="004B6C47" w:rsidRPr="0000657E" w:rsidRDefault="00B31217" w:rsidP="004B6C47">
      <w:pPr>
        <w:pStyle w:val="berschrift4"/>
        <w:numPr>
          <w:ilvl w:val="3"/>
          <w:numId w:val="2"/>
        </w:numPr>
        <w:rPr>
          <w:rFonts w:ascii="Noto Sans" w:hAnsi="Noto Sans" w:cs="Noto Sans"/>
          <w:color w:val="000000" w:themeColor="text1"/>
          <w:sz w:val="20"/>
          <w:szCs w:val="20"/>
        </w:rPr>
      </w:pPr>
      <w:r>
        <w:rPr>
          <w:rFonts w:ascii="Noto Sans" w:hAnsi="Noto Sans" w:cs="Noto Sans"/>
          <w:color w:val="000000" w:themeColor="text1"/>
          <w:sz w:val="20"/>
          <w:szCs w:val="20"/>
        </w:rPr>
        <w:t>Fr</w:t>
      </w:r>
      <w:r w:rsidR="004B6C47" w:rsidRPr="0000657E">
        <w:rPr>
          <w:rFonts w:ascii="Noto Sans" w:hAnsi="Noto Sans" w:cs="Noto Sans"/>
          <w:color w:val="000000" w:themeColor="text1"/>
          <w:sz w:val="20"/>
          <w:szCs w:val="20"/>
        </w:rPr>
        <w:t xml:space="preserve">., </w:t>
      </w:r>
      <w:r w:rsidR="009A536D" w:rsidRPr="0000657E">
        <w:rPr>
          <w:rFonts w:ascii="Noto Sans" w:hAnsi="Noto Sans" w:cs="Noto Sans"/>
          <w:color w:val="000000" w:themeColor="text1"/>
          <w:sz w:val="20"/>
          <w:szCs w:val="20"/>
        </w:rPr>
        <w:t>1</w:t>
      </w:r>
      <w:r>
        <w:rPr>
          <w:rFonts w:ascii="Noto Sans" w:hAnsi="Noto Sans" w:cs="Noto Sans"/>
          <w:color w:val="000000" w:themeColor="text1"/>
          <w:sz w:val="20"/>
          <w:szCs w:val="20"/>
        </w:rPr>
        <w:t>3</w:t>
      </w:r>
      <w:r w:rsidR="004B6C47" w:rsidRPr="0000657E">
        <w:rPr>
          <w:rFonts w:ascii="Noto Sans" w:hAnsi="Noto Sans" w:cs="Noto Sans"/>
          <w:color w:val="000000" w:themeColor="text1"/>
          <w:sz w:val="20"/>
          <w:szCs w:val="20"/>
        </w:rPr>
        <w:t>.</w:t>
      </w:r>
      <w:r w:rsidR="00F52342" w:rsidRPr="0000657E">
        <w:rPr>
          <w:rFonts w:ascii="Noto Sans" w:hAnsi="Noto Sans" w:cs="Noto Sans"/>
          <w:color w:val="000000" w:themeColor="text1"/>
          <w:sz w:val="20"/>
          <w:szCs w:val="20"/>
        </w:rPr>
        <w:t>0</w:t>
      </w:r>
      <w:r>
        <w:rPr>
          <w:rFonts w:ascii="Noto Sans" w:hAnsi="Noto Sans" w:cs="Noto Sans"/>
          <w:color w:val="000000" w:themeColor="text1"/>
          <w:sz w:val="20"/>
          <w:szCs w:val="20"/>
        </w:rPr>
        <w:t>2</w:t>
      </w:r>
      <w:r w:rsidR="004B6C47" w:rsidRPr="0000657E">
        <w:rPr>
          <w:rFonts w:ascii="Noto Sans" w:hAnsi="Noto Sans" w:cs="Noto Sans"/>
          <w:color w:val="000000" w:themeColor="text1"/>
          <w:sz w:val="20"/>
          <w:szCs w:val="20"/>
        </w:rPr>
        <w:t>.202</w:t>
      </w:r>
      <w:r>
        <w:rPr>
          <w:rFonts w:ascii="Noto Sans" w:hAnsi="Noto Sans" w:cs="Noto Sans"/>
          <w:color w:val="000000" w:themeColor="text1"/>
          <w:sz w:val="20"/>
          <w:szCs w:val="20"/>
        </w:rPr>
        <w:t>6</w:t>
      </w:r>
      <w:r w:rsidR="004B6C47" w:rsidRPr="0000657E">
        <w:rPr>
          <w:rFonts w:ascii="Noto Sans" w:hAnsi="Noto Sans" w:cs="Noto Sans"/>
          <w:color w:val="000000" w:themeColor="text1"/>
          <w:sz w:val="20"/>
          <w:szCs w:val="20"/>
        </w:rPr>
        <w:t>,</w:t>
      </w:r>
      <w:r w:rsidR="00403911" w:rsidRPr="0000657E">
        <w:rPr>
          <w:rFonts w:ascii="Noto Sans" w:hAnsi="Noto Sans" w:cs="Noto Sans"/>
          <w:color w:val="000000" w:themeColor="text1"/>
          <w:sz w:val="20"/>
          <w:szCs w:val="20"/>
        </w:rPr>
        <w:t xml:space="preserve"> </w:t>
      </w:r>
      <w:r w:rsidR="00F52342" w:rsidRPr="0000657E">
        <w:rPr>
          <w:rFonts w:ascii="Noto Sans" w:hAnsi="Noto Sans" w:cs="Noto Sans"/>
          <w:color w:val="000000" w:themeColor="text1"/>
          <w:sz w:val="20"/>
          <w:szCs w:val="20"/>
        </w:rPr>
        <w:t>10</w:t>
      </w:r>
      <w:r w:rsidR="004B6C47" w:rsidRPr="0000657E">
        <w:rPr>
          <w:rFonts w:ascii="Noto Sans" w:hAnsi="Noto Sans" w:cs="Noto Sans"/>
          <w:color w:val="000000" w:themeColor="text1"/>
          <w:sz w:val="20"/>
          <w:szCs w:val="20"/>
        </w:rPr>
        <w:t>:00 Uhr</w:t>
      </w:r>
    </w:p>
    <w:p w14:paraId="1F613DA6" w14:textId="28AF7778" w:rsidR="004B6C47" w:rsidRPr="0000657E" w:rsidRDefault="00405166" w:rsidP="004B6C47">
      <w:pPr>
        <w:jc w:val="center"/>
        <w:rPr>
          <w:rStyle w:val="Hyperlink"/>
          <w:rFonts w:ascii="Noto Sans" w:hAnsi="Noto Sans" w:cs="Noto Sans"/>
          <w:b/>
          <w:sz w:val="20"/>
          <w:szCs w:val="20"/>
        </w:rPr>
      </w:pPr>
      <w:hyperlink r:id="rId13" w:history="1">
        <w:r w:rsidRPr="0000657E">
          <w:rPr>
            <w:rStyle w:val="Hyperlink"/>
            <w:rFonts w:ascii="Noto Sans" w:hAnsi="Noto Sans" w:cs="Noto Sans"/>
            <w:b/>
            <w:sz w:val="20"/>
            <w:szCs w:val="20"/>
          </w:rPr>
          <w:t>www.livenation.de/artist/night-of-the-jumps-tickets</w:t>
        </w:r>
      </w:hyperlink>
    </w:p>
    <w:p w14:paraId="31DEB2E7" w14:textId="77777777" w:rsidR="00CB4E70" w:rsidRDefault="00CB4E70">
      <w:pPr>
        <w:rPr>
          <w:rFonts w:ascii="Noto Sans" w:hAnsi="Noto Sans" w:cs="Noto Sans"/>
          <w:sz w:val="20"/>
          <w:szCs w:val="20"/>
        </w:rPr>
      </w:pPr>
    </w:p>
    <w:p w14:paraId="0DEB7EAC" w14:textId="77777777" w:rsidR="007C0DB8" w:rsidRPr="0000657E" w:rsidRDefault="007C0DB8">
      <w:pPr>
        <w:rPr>
          <w:rFonts w:ascii="Noto Sans" w:hAnsi="Noto Sans" w:cs="Noto Sans"/>
          <w:sz w:val="20"/>
          <w:szCs w:val="20"/>
        </w:rPr>
      </w:pPr>
    </w:p>
    <w:p w14:paraId="352A4D96" w14:textId="77777777" w:rsidR="007C0DB8" w:rsidRPr="003213BA" w:rsidRDefault="007C0DB8" w:rsidP="007C0DB8">
      <w:pPr>
        <w:spacing w:line="200" w:lineRule="atLeast"/>
        <w:jc w:val="center"/>
        <w:rPr>
          <w:rStyle w:val="Hyperlink"/>
          <w:rFonts w:ascii="Tahoma" w:eastAsia="Times New Roman" w:hAnsi="Tahoma" w:cs="Tahoma"/>
          <w:b/>
          <w:color w:val="auto"/>
          <w:lang w:val="en-US"/>
        </w:rPr>
      </w:pPr>
      <w:r>
        <w:fldChar w:fldCharType="begin"/>
      </w:r>
      <w:r w:rsidRPr="003213BA">
        <w:rPr>
          <w:lang w:val="en-US"/>
        </w:rPr>
        <w:instrText>HYPERLINK "http://www.ticketmaster.de/"</w:instrText>
      </w:r>
      <w:r>
        <w:fldChar w:fldCharType="separate"/>
      </w:r>
      <w:r w:rsidRPr="003213BA">
        <w:rPr>
          <w:rStyle w:val="Hyperlink"/>
          <w:rFonts w:ascii="Tahoma" w:eastAsia="Times New Roman" w:hAnsi="Tahoma" w:cs="Tahoma"/>
          <w:b/>
          <w:bCs/>
          <w:color w:val="auto"/>
          <w:sz w:val="20"/>
          <w:szCs w:val="20"/>
          <w:lang w:val="en-US"/>
        </w:rPr>
        <w:t>www.ticketmaster.de</w:t>
      </w:r>
      <w:r>
        <w:fldChar w:fldCharType="end"/>
      </w:r>
      <w:r w:rsidRPr="003213BA">
        <w:rPr>
          <w:rStyle w:val="Hyperlink"/>
          <w:rFonts w:ascii="Tahoma" w:eastAsia="Times New Roman" w:hAnsi="Tahoma" w:cs="Tahoma"/>
          <w:color w:val="auto"/>
          <w:lang w:val="en-US"/>
        </w:rPr>
        <w:t xml:space="preserve"> </w:t>
      </w:r>
    </w:p>
    <w:p w14:paraId="32EF555A" w14:textId="77777777" w:rsidR="007C0DB8" w:rsidRPr="003213BA" w:rsidRDefault="007C0DB8" w:rsidP="007C0DB8">
      <w:pPr>
        <w:spacing w:line="200" w:lineRule="atLeast"/>
        <w:jc w:val="center"/>
        <w:rPr>
          <w:rStyle w:val="Hyperlink"/>
          <w:rFonts w:ascii="Tahoma" w:eastAsia="Times New Roman" w:hAnsi="Tahoma" w:cs="Tahoma"/>
          <w:b/>
          <w:bCs/>
          <w:color w:val="auto"/>
          <w:sz w:val="20"/>
          <w:szCs w:val="20"/>
          <w:lang w:val="en-US"/>
        </w:rPr>
      </w:pPr>
      <w:r w:rsidRPr="007C0DB8">
        <w:rPr>
          <w:rStyle w:val="Hyperlink"/>
          <w:rFonts w:ascii="Tahoma" w:eastAsia="Times New Roman" w:hAnsi="Tahoma" w:cs="Tahoma"/>
          <w:color w:val="auto"/>
        </w:rPr>
        <w:fldChar w:fldCharType="begin"/>
      </w:r>
      <w:r w:rsidRPr="003213BA">
        <w:rPr>
          <w:rStyle w:val="Hyperlink"/>
          <w:rFonts w:ascii="Tahoma" w:eastAsia="Times New Roman" w:hAnsi="Tahoma" w:cs="Tahoma"/>
          <w:color w:val="auto"/>
          <w:lang w:val="en-US"/>
        </w:rPr>
        <w:instrText xml:space="preserve"> HYPERLINK "http://www.eventim.de/" </w:instrText>
      </w:r>
      <w:r w:rsidRPr="007C0DB8">
        <w:rPr>
          <w:rStyle w:val="Hyperlink"/>
          <w:rFonts w:ascii="Tahoma" w:eastAsia="Times New Roman" w:hAnsi="Tahoma" w:cs="Tahoma"/>
          <w:color w:val="auto"/>
        </w:rPr>
      </w:r>
      <w:r w:rsidRPr="007C0DB8">
        <w:rPr>
          <w:rStyle w:val="Hyperlink"/>
          <w:rFonts w:ascii="Tahoma" w:eastAsia="Times New Roman" w:hAnsi="Tahoma" w:cs="Tahoma"/>
          <w:color w:val="auto"/>
        </w:rPr>
        <w:fldChar w:fldCharType="separate"/>
      </w:r>
      <w:r w:rsidRPr="003213BA">
        <w:rPr>
          <w:rStyle w:val="Hyperlink"/>
          <w:rFonts w:ascii="Tahoma" w:eastAsia="Times New Roman" w:hAnsi="Tahoma" w:cs="Tahoma"/>
          <w:b/>
          <w:bCs/>
          <w:color w:val="auto"/>
          <w:sz w:val="20"/>
          <w:szCs w:val="20"/>
          <w:lang w:val="en-US"/>
        </w:rPr>
        <w:t xml:space="preserve">www.eventim.de </w:t>
      </w:r>
    </w:p>
    <w:p w14:paraId="33EEF915" w14:textId="22AA19B7" w:rsidR="00626A03" w:rsidRPr="003213BA" w:rsidRDefault="007C0DB8" w:rsidP="007C0DB8">
      <w:pPr>
        <w:spacing w:line="200" w:lineRule="atLeast"/>
        <w:rPr>
          <w:rStyle w:val="Hyperlink"/>
          <w:rFonts w:ascii="Tahoma" w:eastAsia="Times New Roman" w:hAnsi="Tahoma" w:cs="Tahoma"/>
          <w:color w:val="auto"/>
          <w:lang w:val="en-US"/>
        </w:rPr>
      </w:pPr>
      <w:r w:rsidRPr="007C0DB8">
        <w:rPr>
          <w:rStyle w:val="Hyperlink"/>
          <w:rFonts w:ascii="Tahoma" w:eastAsia="Times New Roman" w:hAnsi="Tahoma" w:cs="Tahoma"/>
          <w:color w:val="auto"/>
        </w:rPr>
        <w:fldChar w:fldCharType="end"/>
      </w:r>
    </w:p>
    <w:p w14:paraId="7AFF072C" w14:textId="77777777" w:rsidR="007C0DB8" w:rsidRPr="003213BA" w:rsidRDefault="007C0DB8" w:rsidP="007C0DB8">
      <w:pPr>
        <w:spacing w:line="200" w:lineRule="atLeast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71D66C5F" w14:textId="77777777" w:rsidR="002A11A6" w:rsidRPr="008325CB" w:rsidRDefault="00D54E4D" w:rsidP="002A11A6">
      <w:pPr>
        <w:spacing w:line="200" w:lineRule="atLeast"/>
        <w:jc w:val="center"/>
        <w:rPr>
          <w:rFonts w:ascii="Tahoma" w:eastAsia="Times New Roman" w:hAnsi="Tahoma" w:cs="Tahoma"/>
          <w:b/>
          <w:bCs/>
          <w:kern w:val="2"/>
          <w:sz w:val="20"/>
          <w:szCs w:val="20"/>
          <w:lang w:val="en-US"/>
        </w:rPr>
      </w:pPr>
      <w:r>
        <w:fldChar w:fldCharType="begin"/>
      </w:r>
      <w:r w:rsidRPr="003213BA">
        <w:rPr>
          <w:lang w:val="en-US"/>
        </w:rPr>
        <w:instrText>HYPERLINK "http://www.livenation.de"</w:instrText>
      </w:r>
      <w:r>
        <w:fldChar w:fldCharType="separate"/>
      </w:r>
      <w:r w:rsidRPr="008325CB">
        <w:rPr>
          <w:rStyle w:val="Hyperlink"/>
          <w:rFonts w:ascii="Tahoma" w:eastAsia="Times New Roman" w:hAnsi="Tahoma" w:cs="Tahoma"/>
          <w:b/>
          <w:bCs/>
          <w:color w:val="auto"/>
          <w:sz w:val="20"/>
          <w:szCs w:val="20"/>
          <w:lang w:val="en-US"/>
        </w:rPr>
        <w:t>www.livenation.de</w:t>
      </w:r>
      <w:r>
        <w:fldChar w:fldCharType="end"/>
      </w:r>
      <w:r w:rsidR="00751B5D" w:rsidRPr="008325CB">
        <w:rPr>
          <w:rFonts w:ascii="Tahoma" w:eastAsia="Times New Roman" w:hAnsi="Tahoma" w:cs="Tahoma"/>
          <w:sz w:val="20"/>
          <w:szCs w:val="20"/>
          <w:u w:val="single"/>
          <w:lang w:val="en-US"/>
        </w:rPr>
        <w:br/>
      </w:r>
      <w:r w:rsidR="002A11A6" w:rsidRPr="008325CB">
        <w:rPr>
          <w:rFonts w:ascii="Tahoma" w:hAnsi="Tahoma" w:cs="Tahoma"/>
          <w:sz w:val="20"/>
          <w:szCs w:val="20"/>
          <w:lang w:val="en-US"/>
        </w:rPr>
        <w:t>facebook.com/</w:t>
      </w:r>
      <w:proofErr w:type="spellStart"/>
      <w:r w:rsidR="002A11A6" w:rsidRPr="008325CB">
        <w:rPr>
          <w:rFonts w:ascii="Tahoma" w:hAnsi="Tahoma" w:cs="Tahoma"/>
          <w:sz w:val="20"/>
          <w:szCs w:val="20"/>
          <w:lang w:val="en-US"/>
        </w:rPr>
        <w:t>livenationGSA</w:t>
      </w:r>
      <w:proofErr w:type="spellEnd"/>
      <w:r w:rsidR="002A11A6" w:rsidRPr="008325CB">
        <w:rPr>
          <w:rFonts w:ascii="Tahoma" w:hAnsi="Tahoma" w:cs="Tahoma"/>
          <w:sz w:val="20"/>
          <w:szCs w:val="20"/>
          <w:lang w:val="en-US"/>
        </w:rPr>
        <w:t xml:space="preserve"> | twitter.com/</w:t>
      </w:r>
      <w:proofErr w:type="spellStart"/>
      <w:r w:rsidR="002A11A6" w:rsidRPr="008325CB">
        <w:rPr>
          <w:rFonts w:ascii="Tahoma" w:hAnsi="Tahoma" w:cs="Tahoma"/>
          <w:sz w:val="20"/>
          <w:szCs w:val="20"/>
          <w:lang w:val="en-US"/>
        </w:rPr>
        <w:t>livenationGSA</w:t>
      </w:r>
      <w:proofErr w:type="spellEnd"/>
    </w:p>
    <w:p w14:paraId="4A087F3C" w14:textId="77777777" w:rsidR="002A11A6" w:rsidRPr="008325CB" w:rsidRDefault="002A11A6" w:rsidP="002A11A6">
      <w:pPr>
        <w:spacing w:line="200" w:lineRule="atLeast"/>
        <w:jc w:val="center"/>
        <w:rPr>
          <w:rFonts w:ascii="Tahoma" w:hAnsi="Tahoma" w:cs="Tahoma"/>
          <w:sz w:val="20"/>
          <w:szCs w:val="20"/>
          <w:lang w:val="en-US"/>
        </w:rPr>
      </w:pPr>
      <w:r w:rsidRPr="008325CB">
        <w:rPr>
          <w:rFonts w:ascii="Tahoma" w:hAnsi="Tahoma" w:cs="Tahoma"/>
          <w:sz w:val="20"/>
          <w:szCs w:val="20"/>
          <w:lang w:val="en-US"/>
        </w:rPr>
        <w:t>instagram.com/</w:t>
      </w:r>
      <w:proofErr w:type="spellStart"/>
      <w:r w:rsidRPr="008325CB">
        <w:rPr>
          <w:rFonts w:ascii="Tahoma" w:hAnsi="Tahoma" w:cs="Tahoma"/>
          <w:sz w:val="20"/>
          <w:szCs w:val="20"/>
          <w:lang w:val="en-US"/>
        </w:rPr>
        <w:t>livenationGSA</w:t>
      </w:r>
      <w:proofErr w:type="spellEnd"/>
      <w:r w:rsidRPr="008325CB">
        <w:rPr>
          <w:rFonts w:ascii="Tahoma" w:hAnsi="Tahoma" w:cs="Tahoma"/>
          <w:sz w:val="20"/>
          <w:szCs w:val="20"/>
          <w:lang w:val="en-US"/>
        </w:rPr>
        <w:t xml:space="preserve"> | youtube.com/</w:t>
      </w:r>
      <w:proofErr w:type="spellStart"/>
      <w:r w:rsidRPr="008325CB">
        <w:rPr>
          <w:rFonts w:ascii="Tahoma" w:hAnsi="Tahoma" w:cs="Tahoma"/>
          <w:sz w:val="20"/>
          <w:szCs w:val="20"/>
          <w:lang w:val="en-US"/>
        </w:rPr>
        <w:t>livenationGSA</w:t>
      </w:r>
      <w:proofErr w:type="spellEnd"/>
    </w:p>
    <w:p w14:paraId="4305EB0D" w14:textId="77777777" w:rsidR="00751B5D" w:rsidRPr="008325CB" w:rsidRDefault="00751B5D">
      <w:pPr>
        <w:spacing w:line="200" w:lineRule="atLeast"/>
        <w:jc w:val="center"/>
        <w:rPr>
          <w:rFonts w:ascii="Tahoma" w:hAnsi="Tahoma" w:cs="Tahoma"/>
          <w:sz w:val="20"/>
          <w:szCs w:val="20"/>
          <w:lang w:val="en-US"/>
        </w:rPr>
      </w:pPr>
    </w:p>
    <w:bookmarkStart w:id="3" w:name="_Hlk5019049"/>
    <w:p w14:paraId="55172BC9" w14:textId="77777777" w:rsidR="003820CA" w:rsidRPr="00FF3F48" w:rsidRDefault="003820CA" w:rsidP="003820CA">
      <w:pPr>
        <w:spacing w:line="200" w:lineRule="atLeast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FF3F48">
        <w:rPr>
          <w:rFonts w:ascii="Tahoma" w:hAnsi="Tahoma" w:cs="Tahoma"/>
          <w:b/>
          <w:sz w:val="20"/>
          <w:szCs w:val="20"/>
          <w:u w:val="single"/>
        </w:rPr>
        <w:fldChar w:fldCharType="begin"/>
      </w:r>
      <w:r w:rsidRPr="00FF3F48">
        <w:rPr>
          <w:rFonts w:ascii="Tahoma" w:hAnsi="Tahoma" w:cs="Tahoma"/>
          <w:b/>
          <w:sz w:val="20"/>
          <w:szCs w:val="20"/>
          <w:u w:val="single"/>
        </w:rPr>
        <w:instrText xml:space="preserve"> HYPERLINK "http://www.livenation-promotion.de" </w:instrText>
      </w:r>
      <w:r w:rsidRPr="00FF3F48">
        <w:rPr>
          <w:rFonts w:ascii="Tahoma" w:hAnsi="Tahoma" w:cs="Tahoma"/>
          <w:b/>
          <w:sz w:val="20"/>
          <w:szCs w:val="20"/>
          <w:u w:val="single"/>
        </w:rPr>
      </w:r>
      <w:r w:rsidRPr="00FF3F48">
        <w:rPr>
          <w:rFonts w:ascii="Tahoma" w:hAnsi="Tahoma" w:cs="Tahoma"/>
          <w:b/>
          <w:sz w:val="20"/>
          <w:szCs w:val="20"/>
          <w:u w:val="single"/>
        </w:rPr>
        <w:fldChar w:fldCharType="separate"/>
      </w:r>
      <w:r w:rsidRPr="00FF3F48">
        <w:rPr>
          <w:rStyle w:val="Hyperlink"/>
          <w:rFonts w:ascii="Tahoma" w:hAnsi="Tahoma" w:cs="Tahoma"/>
          <w:b/>
          <w:color w:val="auto"/>
          <w:sz w:val="20"/>
          <w:szCs w:val="20"/>
        </w:rPr>
        <w:t>www.livenation-promotion.de</w:t>
      </w:r>
      <w:r w:rsidRPr="00FF3F48">
        <w:rPr>
          <w:rFonts w:ascii="Tahoma" w:hAnsi="Tahoma" w:cs="Tahoma"/>
          <w:b/>
          <w:sz w:val="20"/>
          <w:szCs w:val="20"/>
          <w:u w:val="single"/>
        </w:rPr>
        <w:fldChar w:fldCharType="end"/>
      </w:r>
    </w:p>
    <w:p w14:paraId="74F7A498" w14:textId="77777777" w:rsidR="003A6095" w:rsidRPr="00850EB8" w:rsidRDefault="003A6095">
      <w:pPr>
        <w:spacing w:line="200" w:lineRule="atLeast"/>
        <w:jc w:val="center"/>
        <w:rPr>
          <w:rStyle w:val="Hyperlink"/>
          <w:rFonts w:ascii="Tahoma" w:eastAsia="Times New Roman" w:hAnsi="Tahoma" w:cs="Tahoma"/>
          <w:color w:val="auto"/>
          <w:sz w:val="20"/>
          <w:szCs w:val="20"/>
          <w:highlight w:val="yellow"/>
        </w:rPr>
      </w:pPr>
      <w:r w:rsidRPr="00850EB8">
        <w:rPr>
          <w:rFonts w:ascii="Tahoma" w:hAnsi="Tahoma" w:cs="Tahoma"/>
          <w:sz w:val="20"/>
          <w:szCs w:val="20"/>
        </w:rPr>
        <w:t>Pressematerial | Akkreditierung</w:t>
      </w:r>
    </w:p>
    <w:bookmarkEnd w:id="3"/>
    <w:p w14:paraId="5B724E9B" w14:textId="3C12F06D" w:rsidR="003A6095" w:rsidRPr="00850EB8" w:rsidRDefault="003A6095" w:rsidP="009F0E8D">
      <w:pPr>
        <w:spacing w:line="200" w:lineRule="atLeast"/>
        <w:rPr>
          <w:rStyle w:val="Hyperlink"/>
          <w:rFonts w:ascii="Tahoma" w:eastAsia="Times New Roman" w:hAnsi="Tahoma" w:cs="Tahoma"/>
          <w:color w:val="auto"/>
          <w:sz w:val="20"/>
          <w:szCs w:val="20"/>
          <w:highlight w:val="yellow"/>
        </w:rPr>
      </w:pPr>
    </w:p>
    <w:p w14:paraId="29268D38" w14:textId="77777777" w:rsidR="00CC6161" w:rsidRPr="00850EB8" w:rsidRDefault="006B283A" w:rsidP="00CC6161">
      <w:pPr>
        <w:spacing w:line="200" w:lineRule="atLeast"/>
        <w:jc w:val="center"/>
        <w:rPr>
          <w:rFonts w:ascii="Tahoma" w:hAnsi="Tahoma" w:cs="Tahoma"/>
          <w:sz w:val="20"/>
          <w:szCs w:val="20"/>
        </w:rPr>
      </w:pPr>
      <w:hyperlink r:id="rId14" w:history="1">
        <w:r w:rsidRPr="00850EB8">
          <w:rPr>
            <w:rStyle w:val="Hyperlink"/>
            <w:rFonts w:ascii="Tahoma" w:hAnsi="Tahoma" w:cs="Tahoma"/>
            <w:sz w:val="20"/>
            <w:szCs w:val="20"/>
          </w:rPr>
          <w:t>www.nightofthejumps.com</w:t>
        </w:r>
      </w:hyperlink>
      <w:r w:rsidR="001F1166" w:rsidRPr="00850EB8">
        <w:rPr>
          <w:rFonts w:ascii="Tahoma" w:hAnsi="Tahoma" w:cs="Tahoma"/>
          <w:sz w:val="20"/>
          <w:szCs w:val="20"/>
        </w:rPr>
        <w:t xml:space="preserve"> </w:t>
      </w:r>
    </w:p>
    <w:p w14:paraId="37CBE302" w14:textId="0236C2BF" w:rsidR="001F1166" w:rsidRPr="00850EB8" w:rsidRDefault="0000377E" w:rsidP="00CC6161">
      <w:pPr>
        <w:spacing w:line="200" w:lineRule="atLeast"/>
        <w:jc w:val="center"/>
        <w:rPr>
          <w:rFonts w:ascii="Tahoma" w:hAnsi="Tahoma" w:cs="Tahoma"/>
          <w:sz w:val="20"/>
          <w:szCs w:val="20"/>
        </w:rPr>
      </w:pPr>
      <w:hyperlink r:id="rId15" w:history="1">
        <w:r w:rsidRPr="00850EB8">
          <w:rPr>
            <w:rStyle w:val="Hyperlink"/>
            <w:rFonts w:ascii="Tahoma" w:hAnsi="Tahoma" w:cs="Tahoma"/>
            <w:sz w:val="20"/>
            <w:szCs w:val="20"/>
          </w:rPr>
          <w:t>www.facebook.com/NIGHToftheJUMPs</w:t>
        </w:r>
      </w:hyperlink>
      <w:r w:rsidR="00CC6161" w:rsidRPr="00850EB8">
        <w:rPr>
          <w:rFonts w:ascii="Tahoma" w:hAnsi="Tahoma" w:cs="Tahoma"/>
          <w:sz w:val="20"/>
          <w:szCs w:val="20"/>
        </w:rPr>
        <w:t xml:space="preserve">  </w:t>
      </w:r>
    </w:p>
    <w:p w14:paraId="5C855B61" w14:textId="4DA461D5" w:rsidR="00BA217F" w:rsidRPr="00FF3F48" w:rsidRDefault="00CC6161" w:rsidP="00665D65">
      <w:pPr>
        <w:spacing w:line="200" w:lineRule="atLeast"/>
        <w:jc w:val="center"/>
        <w:rPr>
          <w:rFonts w:ascii="Tahoma" w:hAnsi="Tahoma" w:cs="Tahoma"/>
          <w:sz w:val="20"/>
          <w:szCs w:val="20"/>
        </w:rPr>
      </w:pPr>
      <w:hyperlink r:id="rId16" w:history="1">
        <w:r w:rsidRPr="00FF3F48">
          <w:rPr>
            <w:rStyle w:val="Hyperlink"/>
            <w:rFonts w:ascii="Tahoma" w:hAnsi="Tahoma" w:cs="Tahoma"/>
            <w:sz w:val="20"/>
            <w:szCs w:val="20"/>
          </w:rPr>
          <w:t>www.instagram.com/nightofthejumps</w:t>
        </w:r>
      </w:hyperlink>
      <w:r w:rsidR="001F1166" w:rsidRPr="00FF3F48">
        <w:rPr>
          <w:rFonts w:ascii="Tahoma" w:hAnsi="Tahoma" w:cs="Tahoma"/>
          <w:sz w:val="20"/>
          <w:szCs w:val="20"/>
        </w:rPr>
        <w:t xml:space="preserve">  </w:t>
      </w:r>
    </w:p>
    <w:sectPr w:rsidR="00BA217F" w:rsidRPr="00FF3F48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40" w:right="1440" w:bottom="1440" w:left="1440" w:header="708" w:footer="708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482A2" w14:textId="77777777" w:rsidR="00466B9F" w:rsidRDefault="00466B9F">
      <w:r>
        <w:separator/>
      </w:r>
    </w:p>
  </w:endnote>
  <w:endnote w:type="continuationSeparator" w:id="0">
    <w:p w14:paraId="72FAFA65" w14:textId="77777777" w:rsidR="00466B9F" w:rsidRDefault="00466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ont424">
    <w:altName w:val="MS Gothic"/>
    <w:charset w:val="8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 Negreta">
    <w:altName w:val="MS Mincho"/>
    <w:charset w:val="80"/>
    <w:family w:val="auto"/>
    <w:pitch w:val="variable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8222D" w14:textId="77777777" w:rsidR="00751B5D" w:rsidRDefault="00751B5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E4A63" w14:textId="55B0579B" w:rsidR="00751B5D" w:rsidRDefault="00751B5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6C3BC" w14:textId="77777777" w:rsidR="00751B5D" w:rsidRDefault="00751B5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4CF10" w14:textId="77777777" w:rsidR="00466B9F" w:rsidRDefault="00466B9F">
      <w:r>
        <w:separator/>
      </w:r>
    </w:p>
  </w:footnote>
  <w:footnote w:type="continuationSeparator" w:id="0">
    <w:p w14:paraId="6F2788B1" w14:textId="77777777" w:rsidR="00466B9F" w:rsidRDefault="00466B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74E2A" w14:textId="77777777" w:rsidR="003B27AF" w:rsidRDefault="003B27A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2B15C" w14:textId="77777777" w:rsidR="003213BA" w:rsidRDefault="003213BA" w:rsidP="003213BA"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1EADA28" wp14:editId="69C01229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A507CF6" id="Group 2" o:spid="_x0000_s1026" style="position:absolute;margin-left:0;margin-top:-11.8pt;width:451.8pt;height:17.7pt;z-index:251660288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2D1895EE" w14:textId="23D105A8" w:rsidR="00751B5D" w:rsidRDefault="00751B5D">
    <w:pPr>
      <w:pStyle w:val="Kopfzeile"/>
      <w:tabs>
        <w:tab w:val="clear" w:pos="4536"/>
        <w:tab w:val="clear" w:pos="9072"/>
        <w:tab w:val="left" w:pos="641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686E4" w14:textId="77777777" w:rsidR="00751B5D" w:rsidRDefault="00751B5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659502346">
    <w:abstractNumId w:val="0"/>
  </w:num>
  <w:num w:numId="2" w16cid:durableId="463418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084470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Standard"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351"/>
    <w:rsid w:val="0000377E"/>
    <w:rsid w:val="0000657E"/>
    <w:rsid w:val="00016FC1"/>
    <w:rsid w:val="00017E6B"/>
    <w:rsid w:val="0002196D"/>
    <w:rsid w:val="00025F1E"/>
    <w:rsid w:val="00026547"/>
    <w:rsid w:val="00031A97"/>
    <w:rsid w:val="000343F6"/>
    <w:rsid w:val="00034A40"/>
    <w:rsid w:val="000430B9"/>
    <w:rsid w:val="00044944"/>
    <w:rsid w:val="00064AC7"/>
    <w:rsid w:val="00070D1E"/>
    <w:rsid w:val="00073287"/>
    <w:rsid w:val="0009024E"/>
    <w:rsid w:val="000A1606"/>
    <w:rsid w:val="000A4F1E"/>
    <w:rsid w:val="000B08CB"/>
    <w:rsid w:val="000B0B47"/>
    <w:rsid w:val="000D142B"/>
    <w:rsid w:val="000E3578"/>
    <w:rsid w:val="000F10D0"/>
    <w:rsid w:val="000F405A"/>
    <w:rsid w:val="0013456D"/>
    <w:rsid w:val="00135484"/>
    <w:rsid w:val="001354F7"/>
    <w:rsid w:val="00135C87"/>
    <w:rsid w:val="001419AD"/>
    <w:rsid w:val="00146C68"/>
    <w:rsid w:val="0015139D"/>
    <w:rsid w:val="0015312A"/>
    <w:rsid w:val="001625E8"/>
    <w:rsid w:val="00165A2C"/>
    <w:rsid w:val="00181DC4"/>
    <w:rsid w:val="0018691F"/>
    <w:rsid w:val="00187BFF"/>
    <w:rsid w:val="001B056D"/>
    <w:rsid w:val="001B3051"/>
    <w:rsid w:val="001C2A7F"/>
    <w:rsid w:val="001C5B0B"/>
    <w:rsid w:val="001F1166"/>
    <w:rsid w:val="001F13FB"/>
    <w:rsid w:val="001F7083"/>
    <w:rsid w:val="00201821"/>
    <w:rsid w:val="002030C4"/>
    <w:rsid w:val="00210B76"/>
    <w:rsid w:val="00216A43"/>
    <w:rsid w:val="0022514D"/>
    <w:rsid w:val="0022639D"/>
    <w:rsid w:val="00227214"/>
    <w:rsid w:val="002315C5"/>
    <w:rsid w:val="002412F2"/>
    <w:rsid w:val="00245927"/>
    <w:rsid w:val="00252915"/>
    <w:rsid w:val="00252DC6"/>
    <w:rsid w:val="00274E3D"/>
    <w:rsid w:val="002766F5"/>
    <w:rsid w:val="0028622E"/>
    <w:rsid w:val="002910D8"/>
    <w:rsid w:val="002A11A6"/>
    <w:rsid w:val="002A5AD5"/>
    <w:rsid w:val="002B312E"/>
    <w:rsid w:val="002B6074"/>
    <w:rsid w:val="002B6ADE"/>
    <w:rsid w:val="002C2AA9"/>
    <w:rsid w:val="002C2E51"/>
    <w:rsid w:val="002D67C9"/>
    <w:rsid w:val="002E2C4E"/>
    <w:rsid w:val="002E539F"/>
    <w:rsid w:val="002E7474"/>
    <w:rsid w:val="002F3154"/>
    <w:rsid w:val="00306A38"/>
    <w:rsid w:val="003213BA"/>
    <w:rsid w:val="00350852"/>
    <w:rsid w:val="00353CC7"/>
    <w:rsid w:val="003747EB"/>
    <w:rsid w:val="003820CA"/>
    <w:rsid w:val="00382C96"/>
    <w:rsid w:val="00396AFE"/>
    <w:rsid w:val="003A2468"/>
    <w:rsid w:val="003A2739"/>
    <w:rsid w:val="003A6095"/>
    <w:rsid w:val="003B10BA"/>
    <w:rsid w:val="003B27AF"/>
    <w:rsid w:val="003C30D9"/>
    <w:rsid w:val="003C7D33"/>
    <w:rsid w:val="003D0C3D"/>
    <w:rsid w:val="003D4C70"/>
    <w:rsid w:val="003E0221"/>
    <w:rsid w:val="003E21CE"/>
    <w:rsid w:val="003E3A05"/>
    <w:rsid w:val="003E51A7"/>
    <w:rsid w:val="003E5298"/>
    <w:rsid w:val="003F1F6E"/>
    <w:rsid w:val="00403911"/>
    <w:rsid w:val="00405166"/>
    <w:rsid w:val="00407578"/>
    <w:rsid w:val="0042155E"/>
    <w:rsid w:val="004248C1"/>
    <w:rsid w:val="0044748B"/>
    <w:rsid w:val="004509A5"/>
    <w:rsid w:val="00450F5F"/>
    <w:rsid w:val="00457686"/>
    <w:rsid w:val="004624B0"/>
    <w:rsid w:val="00466B9F"/>
    <w:rsid w:val="004778DD"/>
    <w:rsid w:val="004B5969"/>
    <w:rsid w:val="004B6C47"/>
    <w:rsid w:val="004C1E59"/>
    <w:rsid w:val="004D1179"/>
    <w:rsid w:val="004D7EC1"/>
    <w:rsid w:val="004E7F73"/>
    <w:rsid w:val="004F4009"/>
    <w:rsid w:val="00501915"/>
    <w:rsid w:val="00502B1F"/>
    <w:rsid w:val="005050EC"/>
    <w:rsid w:val="00524544"/>
    <w:rsid w:val="00545AD1"/>
    <w:rsid w:val="00550BE9"/>
    <w:rsid w:val="0055398C"/>
    <w:rsid w:val="00554348"/>
    <w:rsid w:val="0055674E"/>
    <w:rsid w:val="005652AA"/>
    <w:rsid w:val="00572D73"/>
    <w:rsid w:val="00572E28"/>
    <w:rsid w:val="00576E82"/>
    <w:rsid w:val="00581154"/>
    <w:rsid w:val="005832B8"/>
    <w:rsid w:val="005A7BE6"/>
    <w:rsid w:val="005B243D"/>
    <w:rsid w:val="005C50D6"/>
    <w:rsid w:val="005C6B1F"/>
    <w:rsid w:val="005D1301"/>
    <w:rsid w:val="005F0530"/>
    <w:rsid w:val="005F0793"/>
    <w:rsid w:val="005F4309"/>
    <w:rsid w:val="005F4ADE"/>
    <w:rsid w:val="005F5599"/>
    <w:rsid w:val="00600121"/>
    <w:rsid w:val="00626864"/>
    <w:rsid w:val="00626A03"/>
    <w:rsid w:val="006330F1"/>
    <w:rsid w:val="0063541F"/>
    <w:rsid w:val="00641B71"/>
    <w:rsid w:val="00645864"/>
    <w:rsid w:val="0064749A"/>
    <w:rsid w:val="006500CB"/>
    <w:rsid w:val="006503BD"/>
    <w:rsid w:val="00653975"/>
    <w:rsid w:val="00655399"/>
    <w:rsid w:val="00656601"/>
    <w:rsid w:val="00661D7B"/>
    <w:rsid w:val="00665D65"/>
    <w:rsid w:val="0067221C"/>
    <w:rsid w:val="00685768"/>
    <w:rsid w:val="006863CC"/>
    <w:rsid w:val="006944D4"/>
    <w:rsid w:val="006A58E6"/>
    <w:rsid w:val="006A5DFC"/>
    <w:rsid w:val="006A7767"/>
    <w:rsid w:val="006B283A"/>
    <w:rsid w:val="006B2DA4"/>
    <w:rsid w:val="006B52B4"/>
    <w:rsid w:val="006B6999"/>
    <w:rsid w:val="006C3895"/>
    <w:rsid w:val="006D675B"/>
    <w:rsid w:val="006E7BCD"/>
    <w:rsid w:val="0070404D"/>
    <w:rsid w:val="00710DBC"/>
    <w:rsid w:val="00725AF7"/>
    <w:rsid w:val="0072718D"/>
    <w:rsid w:val="0074579B"/>
    <w:rsid w:val="00751B5D"/>
    <w:rsid w:val="0076218F"/>
    <w:rsid w:val="00762BF0"/>
    <w:rsid w:val="007739DC"/>
    <w:rsid w:val="007741F7"/>
    <w:rsid w:val="00775CA9"/>
    <w:rsid w:val="00782D81"/>
    <w:rsid w:val="007847F0"/>
    <w:rsid w:val="007A75D8"/>
    <w:rsid w:val="007C0DB8"/>
    <w:rsid w:val="007C226B"/>
    <w:rsid w:val="007C4327"/>
    <w:rsid w:val="007D1813"/>
    <w:rsid w:val="007F7042"/>
    <w:rsid w:val="0080172C"/>
    <w:rsid w:val="00815888"/>
    <w:rsid w:val="00815F16"/>
    <w:rsid w:val="00817782"/>
    <w:rsid w:val="00825F5C"/>
    <w:rsid w:val="00826458"/>
    <w:rsid w:val="00831783"/>
    <w:rsid w:val="00831CB7"/>
    <w:rsid w:val="008325CB"/>
    <w:rsid w:val="00836F17"/>
    <w:rsid w:val="00837562"/>
    <w:rsid w:val="00850EB8"/>
    <w:rsid w:val="00852793"/>
    <w:rsid w:val="00861C3C"/>
    <w:rsid w:val="0087247C"/>
    <w:rsid w:val="008771F7"/>
    <w:rsid w:val="00894CBC"/>
    <w:rsid w:val="00896BA3"/>
    <w:rsid w:val="008B0A2F"/>
    <w:rsid w:val="008C1267"/>
    <w:rsid w:val="008C539D"/>
    <w:rsid w:val="008D1A34"/>
    <w:rsid w:val="008D3754"/>
    <w:rsid w:val="008E4E38"/>
    <w:rsid w:val="0091152B"/>
    <w:rsid w:val="00913447"/>
    <w:rsid w:val="00922978"/>
    <w:rsid w:val="0094560A"/>
    <w:rsid w:val="0098021E"/>
    <w:rsid w:val="00986023"/>
    <w:rsid w:val="009960C0"/>
    <w:rsid w:val="009A536D"/>
    <w:rsid w:val="009B3C70"/>
    <w:rsid w:val="009B4683"/>
    <w:rsid w:val="009D23A8"/>
    <w:rsid w:val="009D4890"/>
    <w:rsid w:val="009D49FB"/>
    <w:rsid w:val="009D4AB4"/>
    <w:rsid w:val="009E3D20"/>
    <w:rsid w:val="009E5A1C"/>
    <w:rsid w:val="009E5D52"/>
    <w:rsid w:val="009F0E8D"/>
    <w:rsid w:val="009F7222"/>
    <w:rsid w:val="00A031B2"/>
    <w:rsid w:val="00A1183C"/>
    <w:rsid w:val="00A1626F"/>
    <w:rsid w:val="00A234DA"/>
    <w:rsid w:val="00A31D36"/>
    <w:rsid w:val="00A4106D"/>
    <w:rsid w:val="00A43122"/>
    <w:rsid w:val="00A4676A"/>
    <w:rsid w:val="00A605E3"/>
    <w:rsid w:val="00A700D8"/>
    <w:rsid w:val="00A85F0A"/>
    <w:rsid w:val="00A91179"/>
    <w:rsid w:val="00A91A6A"/>
    <w:rsid w:val="00AA2388"/>
    <w:rsid w:val="00AB40E5"/>
    <w:rsid w:val="00AC3685"/>
    <w:rsid w:val="00AE34CE"/>
    <w:rsid w:val="00AF263C"/>
    <w:rsid w:val="00AF3E9D"/>
    <w:rsid w:val="00AF54A4"/>
    <w:rsid w:val="00B02EAE"/>
    <w:rsid w:val="00B076E8"/>
    <w:rsid w:val="00B07D3C"/>
    <w:rsid w:val="00B13883"/>
    <w:rsid w:val="00B23A3A"/>
    <w:rsid w:val="00B31217"/>
    <w:rsid w:val="00B32C8C"/>
    <w:rsid w:val="00B64759"/>
    <w:rsid w:val="00B67EBE"/>
    <w:rsid w:val="00B80552"/>
    <w:rsid w:val="00B84C1D"/>
    <w:rsid w:val="00B9294A"/>
    <w:rsid w:val="00BA217F"/>
    <w:rsid w:val="00BA3DFF"/>
    <w:rsid w:val="00BA7941"/>
    <w:rsid w:val="00BC3F42"/>
    <w:rsid w:val="00BD41F7"/>
    <w:rsid w:val="00BE3028"/>
    <w:rsid w:val="00BF4DF8"/>
    <w:rsid w:val="00C033B7"/>
    <w:rsid w:val="00C04309"/>
    <w:rsid w:val="00C11DCC"/>
    <w:rsid w:val="00C131CD"/>
    <w:rsid w:val="00C13339"/>
    <w:rsid w:val="00C24971"/>
    <w:rsid w:val="00C2664D"/>
    <w:rsid w:val="00C3257F"/>
    <w:rsid w:val="00C50351"/>
    <w:rsid w:val="00C52775"/>
    <w:rsid w:val="00C60AFB"/>
    <w:rsid w:val="00C634E9"/>
    <w:rsid w:val="00C678F2"/>
    <w:rsid w:val="00C71CC8"/>
    <w:rsid w:val="00C77EEB"/>
    <w:rsid w:val="00C85BEC"/>
    <w:rsid w:val="00C97586"/>
    <w:rsid w:val="00CA3FBC"/>
    <w:rsid w:val="00CA46EE"/>
    <w:rsid w:val="00CA694B"/>
    <w:rsid w:val="00CB3C3D"/>
    <w:rsid w:val="00CB4763"/>
    <w:rsid w:val="00CB4E70"/>
    <w:rsid w:val="00CC1AB2"/>
    <w:rsid w:val="00CC26AD"/>
    <w:rsid w:val="00CC6161"/>
    <w:rsid w:val="00CE081A"/>
    <w:rsid w:val="00CE14A8"/>
    <w:rsid w:val="00D21823"/>
    <w:rsid w:val="00D23DB4"/>
    <w:rsid w:val="00D54E4D"/>
    <w:rsid w:val="00D570E5"/>
    <w:rsid w:val="00D6392B"/>
    <w:rsid w:val="00D64D42"/>
    <w:rsid w:val="00D73A3F"/>
    <w:rsid w:val="00D73D4D"/>
    <w:rsid w:val="00D75D47"/>
    <w:rsid w:val="00D77261"/>
    <w:rsid w:val="00D82A8B"/>
    <w:rsid w:val="00D91011"/>
    <w:rsid w:val="00D9174D"/>
    <w:rsid w:val="00D94539"/>
    <w:rsid w:val="00D97A63"/>
    <w:rsid w:val="00DA75D1"/>
    <w:rsid w:val="00DF39E6"/>
    <w:rsid w:val="00DF7EF4"/>
    <w:rsid w:val="00E10191"/>
    <w:rsid w:val="00E34B2F"/>
    <w:rsid w:val="00E443E9"/>
    <w:rsid w:val="00E5149A"/>
    <w:rsid w:val="00E51C82"/>
    <w:rsid w:val="00E61431"/>
    <w:rsid w:val="00E757DA"/>
    <w:rsid w:val="00E86255"/>
    <w:rsid w:val="00E87873"/>
    <w:rsid w:val="00E973FE"/>
    <w:rsid w:val="00EA0150"/>
    <w:rsid w:val="00EA31A7"/>
    <w:rsid w:val="00EB0749"/>
    <w:rsid w:val="00EB0844"/>
    <w:rsid w:val="00EB0892"/>
    <w:rsid w:val="00EB298A"/>
    <w:rsid w:val="00EB44A8"/>
    <w:rsid w:val="00EC5CE0"/>
    <w:rsid w:val="00ED1853"/>
    <w:rsid w:val="00ED6BBE"/>
    <w:rsid w:val="00ED71E1"/>
    <w:rsid w:val="00F07EA4"/>
    <w:rsid w:val="00F263C2"/>
    <w:rsid w:val="00F270FF"/>
    <w:rsid w:val="00F30EF7"/>
    <w:rsid w:val="00F31031"/>
    <w:rsid w:val="00F41715"/>
    <w:rsid w:val="00F417A0"/>
    <w:rsid w:val="00F42C30"/>
    <w:rsid w:val="00F45691"/>
    <w:rsid w:val="00F46B91"/>
    <w:rsid w:val="00F51818"/>
    <w:rsid w:val="00F52342"/>
    <w:rsid w:val="00F52F96"/>
    <w:rsid w:val="00F5376C"/>
    <w:rsid w:val="00F70479"/>
    <w:rsid w:val="00F82E2D"/>
    <w:rsid w:val="00F86E3F"/>
    <w:rsid w:val="00F93743"/>
    <w:rsid w:val="00FA1ACA"/>
    <w:rsid w:val="00FA578E"/>
    <w:rsid w:val="00FC1110"/>
    <w:rsid w:val="00FC4D95"/>
    <w:rsid w:val="00FD5FFF"/>
    <w:rsid w:val="00FE1DBA"/>
    <w:rsid w:val="00FF2730"/>
    <w:rsid w:val="00FF3F48"/>
    <w:rsid w:val="00FF4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557C5A8"/>
  <w15:docId w15:val="{7D3214AF-5F23-BF47-8F6E-792666001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0172C"/>
    <w:pPr>
      <w:suppressAutoHyphens/>
    </w:pPr>
    <w:rPr>
      <w:rFonts w:ascii="Cambria" w:eastAsia="Arial Unicode MS" w:hAnsi="Cambria" w:cs="font424"/>
      <w:kern w:val="1"/>
      <w:sz w:val="24"/>
      <w:szCs w:val="24"/>
      <w:lang w:eastAsia="ar-SA"/>
    </w:rPr>
  </w:style>
  <w:style w:type="paragraph" w:styleId="berschrift1">
    <w:name w:val="heading 1"/>
    <w:basedOn w:val="Standard"/>
    <w:next w:val="Textkrper"/>
    <w:uiPriority w:val="9"/>
    <w:qFormat/>
    <w:pPr>
      <w:keepNext/>
      <w:keepLines/>
      <w:numPr>
        <w:numId w:val="1"/>
      </w:numPr>
      <w:spacing w:before="240"/>
      <w:outlineLvl w:val="0"/>
    </w:pPr>
    <w:rPr>
      <w:rFonts w:ascii="Calibri" w:hAnsi="Calibri"/>
      <w:color w:val="365F91"/>
      <w:sz w:val="32"/>
      <w:szCs w:val="32"/>
    </w:rPr>
  </w:style>
  <w:style w:type="paragraph" w:styleId="berschrift2">
    <w:name w:val="heading 2"/>
    <w:basedOn w:val="Standard"/>
    <w:next w:val="Textkrper"/>
    <w:uiPriority w:val="9"/>
    <w:qFormat/>
    <w:pPr>
      <w:keepNext/>
      <w:numPr>
        <w:ilvl w:val="1"/>
        <w:numId w:val="1"/>
      </w:numPr>
      <w:jc w:val="center"/>
      <w:outlineLvl w:val="1"/>
    </w:pPr>
    <w:rPr>
      <w:rFonts w:ascii="Tahoma" w:eastAsia="Times New Roman" w:hAnsi="Tahoma" w:cs="Tahoma"/>
      <w:b/>
      <w:sz w:val="28"/>
      <w:szCs w:val="30"/>
    </w:rPr>
  </w:style>
  <w:style w:type="paragraph" w:styleId="berschrift3">
    <w:name w:val="heading 3"/>
    <w:basedOn w:val="Standard"/>
    <w:next w:val="Textkrper"/>
    <w:uiPriority w:val="9"/>
    <w:qFormat/>
    <w:pPr>
      <w:keepNext/>
      <w:keepLines/>
      <w:numPr>
        <w:ilvl w:val="2"/>
        <w:numId w:val="1"/>
      </w:numPr>
      <w:spacing w:before="40"/>
      <w:outlineLvl w:val="2"/>
    </w:pPr>
    <w:rPr>
      <w:rFonts w:ascii="Calibri" w:hAnsi="Calibri"/>
      <w:color w:val="243F60"/>
    </w:rPr>
  </w:style>
  <w:style w:type="paragraph" w:styleId="berschrift4">
    <w:name w:val="heading 4"/>
    <w:basedOn w:val="Standard"/>
    <w:next w:val="Standard"/>
    <w:link w:val="berschrift4Zchn"/>
    <w:uiPriority w:val="9"/>
    <w:qFormat/>
    <w:pPr>
      <w:keepNext/>
      <w:numPr>
        <w:ilvl w:val="3"/>
        <w:numId w:val="1"/>
      </w:numPr>
      <w:jc w:val="center"/>
      <w:outlineLvl w:val="3"/>
    </w:pPr>
    <w:rPr>
      <w:rFonts w:ascii="Tahoma" w:hAnsi="Tahoma" w:cs="Tahoma"/>
      <w:b/>
      <w:bCs/>
    </w:rPr>
  </w:style>
  <w:style w:type="paragraph" w:styleId="berschrift5">
    <w:name w:val="heading 5"/>
    <w:basedOn w:val="Standard"/>
    <w:next w:val="Standard"/>
    <w:uiPriority w:val="9"/>
    <w:qFormat/>
    <w:pPr>
      <w:keepNext/>
      <w:numPr>
        <w:ilvl w:val="4"/>
        <w:numId w:val="1"/>
      </w:numPr>
      <w:jc w:val="both"/>
      <w:outlineLvl w:val="4"/>
    </w:pPr>
    <w:rPr>
      <w:rFonts w:ascii="Tahoma" w:eastAsia="Times New Roman" w:hAnsi="Tahoma" w:cs="Tahoma"/>
      <w:b/>
      <w:sz w:val="22"/>
      <w:szCs w:val="327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bsatz-Standardschriftart2">
    <w:name w:val="Absatz-Standardschriftart2"/>
  </w:style>
  <w:style w:type="character" w:customStyle="1" w:styleId="Absatz-Standardschriftart1">
    <w:name w:val="Absatz-Standardschriftart1"/>
  </w:style>
  <w:style w:type="character" w:customStyle="1" w:styleId="Absatz-Standardschriftart3">
    <w:name w:val="Absatz-Standardschriftart3"/>
  </w:style>
  <w:style w:type="character" w:customStyle="1" w:styleId="KopfzeileZchn">
    <w:name w:val="Kopfzeile Zchn"/>
    <w:basedOn w:val="Absatz-Standardschriftart3"/>
  </w:style>
  <w:style w:type="character" w:customStyle="1" w:styleId="FuzeileZchn">
    <w:name w:val="Fußzeile Zchn"/>
    <w:basedOn w:val="Absatz-Standardschriftart3"/>
  </w:style>
  <w:style w:type="character" w:customStyle="1" w:styleId="SprechblasentextZchn">
    <w:name w:val="Sprechblasentext Zchn"/>
    <w:rPr>
      <w:rFonts w:ascii="Lucida Grande" w:hAnsi="Lucida Grande" w:cs="Lucida Grande"/>
      <w:sz w:val="18"/>
      <w:szCs w:val="18"/>
    </w:rPr>
  </w:style>
  <w:style w:type="character" w:customStyle="1" w:styleId="KeinLeerraumZchn">
    <w:name w:val="Kein Leerraum Zchn"/>
    <w:rPr>
      <w:rFonts w:ascii="PMingLiU" w:hAnsi="PMingLiU" w:cs="PMingLiU"/>
      <w:sz w:val="22"/>
      <w:szCs w:val="22"/>
    </w:rPr>
  </w:style>
  <w:style w:type="character" w:customStyle="1" w:styleId="berschrift2Zchn">
    <w:name w:val="Überschrift 2 Zchn"/>
    <w:rPr>
      <w:rFonts w:ascii="Tahoma" w:eastAsia="Times New Roman" w:hAnsi="Tahoma" w:cs="Tahoma"/>
      <w:b/>
      <w:sz w:val="28"/>
      <w:szCs w:val="30"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TextkrperZchn">
    <w:name w:val="Textkörper Zchn"/>
    <w:rPr>
      <w:rFonts w:ascii="Arial" w:eastAsia="Calibri" w:hAnsi="Arial" w:cs="Arial"/>
      <w:sz w:val="20"/>
      <w:szCs w:val="20"/>
    </w:rPr>
  </w:style>
  <w:style w:type="character" w:customStyle="1" w:styleId="berschrift1Zchn">
    <w:name w:val="Überschrift 1 Zchn"/>
    <w:rPr>
      <w:rFonts w:ascii="Calibri" w:hAnsi="Calibri" w:cs="font424"/>
      <w:color w:val="365F91"/>
      <w:sz w:val="32"/>
      <w:szCs w:val="32"/>
    </w:rPr>
  </w:style>
  <w:style w:type="character" w:customStyle="1" w:styleId="berschrift3Zchn">
    <w:name w:val="Überschrift 3 Zchn"/>
    <w:rPr>
      <w:rFonts w:ascii="Calibri" w:hAnsi="Calibri" w:cs="font424"/>
      <w:color w:val="243F60"/>
    </w:rPr>
  </w:style>
  <w:style w:type="character" w:customStyle="1" w:styleId="ListLabel1">
    <w:name w:val="ListLabel 1"/>
    <w:rPr>
      <w:rFonts w:cs="Symbol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Wingdings"/>
    </w:rPr>
  </w:style>
  <w:style w:type="character" w:styleId="Fett">
    <w:name w:val="Strong"/>
    <w:qFormat/>
    <w:rPr>
      <w:b/>
      <w:bCs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character" w:customStyle="1" w:styleId="SprechblasentextZchn1">
    <w:name w:val="Sprechblasentext Zchn1"/>
    <w:rPr>
      <w:rFonts w:ascii="Segoe UI" w:eastAsia="Arial Unicode MS" w:hAnsi="Segoe UI" w:cs="Segoe UI"/>
      <w:kern w:val="1"/>
      <w:sz w:val="18"/>
      <w:szCs w:val="18"/>
    </w:rPr>
  </w:style>
  <w:style w:type="character" w:customStyle="1" w:styleId="NurTextZchn">
    <w:name w:val="Nur Text Zchn"/>
    <w:rPr>
      <w:rFonts w:ascii="Consolas" w:eastAsia="Calibri" w:hAnsi="Consolas" w:cs="Consolas"/>
      <w:sz w:val="21"/>
      <w:szCs w:val="21"/>
      <w:lang w:val="x-none"/>
    </w:rPr>
  </w:style>
  <w:style w:type="character" w:customStyle="1" w:styleId="apple-converted-space">
    <w:name w:val="apple-converted-space"/>
  </w:style>
  <w:style w:type="character" w:styleId="Hervorhebung">
    <w:name w:val="Emphasis"/>
    <w:qFormat/>
    <w:rPr>
      <w:i/>
      <w:iCs/>
    </w:rPr>
  </w:style>
  <w:style w:type="character" w:customStyle="1" w:styleId="Aufzhlungszeichen2">
    <w:name w:val="Aufzählungszeichen2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hAnsi="Arial" w:cs="Arial Unicode MS"/>
      <w:sz w:val="28"/>
      <w:szCs w:val="28"/>
    </w:rPr>
  </w:style>
  <w:style w:type="paragraph" w:styleId="Textkrper">
    <w:name w:val="Body Text"/>
    <w:basedOn w:val="Standard"/>
    <w:pPr>
      <w:spacing w:after="120" w:line="276" w:lineRule="auto"/>
    </w:pPr>
    <w:rPr>
      <w:rFonts w:ascii="Arial" w:eastAsia="Calibri" w:hAnsi="Arial" w:cs="Arial"/>
      <w:sz w:val="20"/>
      <w:szCs w:val="20"/>
    </w:rPr>
  </w:style>
  <w:style w:type="paragraph" w:styleId="Liste">
    <w:name w:val="List"/>
    <w:basedOn w:val="Textkrper"/>
  </w:style>
  <w:style w:type="paragraph" w:customStyle="1" w:styleId="Beschriftung3">
    <w:name w:val="Beschriftung3"/>
    <w:basedOn w:val="Standard"/>
    <w:pPr>
      <w:suppressLineNumbers/>
      <w:spacing w:before="120" w:after="120"/>
    </w:pPr>
    <w:rPr>
      <w:i/>
      <w:iCs/>
    </w:rPr>
  </w:style>
  <w:style w:type="paragraph" w:customStyle="1" w:styleId="Verzeichnis">
    <w:name w:val="Verzeichnis"/>
    <w:basedOn w:val="Standard"/>
    <w:pPr>
      <w:suppressLineNumbers/>
    </w:pPr>
  </w:style>
  <w:style w:type="paragraph" w:customStyle="1" w:styleId="Beschriftung2">
    <w:name w:val="Beschriftung2"/>
    <w:basedOn w:val="Standard"/>
    <w:pPr>
      <w:suppressLineNumbers/>
      <w:spacing w:before="120" w:after="120"/>
    </w:pPr>
    <w:rPr>
      <w:i/>
      <w:iCs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i/>
      <w:iCs/>
    </w:rPr>
  </w:style>
  <w:style w:type="paragraph" w:styleId="Kopfzeile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customStyle="1" w:styleId="Sprechblasentext1">
    <w:name w:val="Sprechblasentext1"/>
    <w:basedOn w:val="Standard"/>
    <w:rPr>
      <w:rFonts w:ascii="Lucida Grande" w:hAnsi="Lucida Grande" w:cs="Lucida Grande"/>
      <w:sz w:val="18"/>
      <w:szCs w:val="18"/>
    </w:rPr>
  </w:style>
  <w:style w:type="paragraph" w:customStyle="1" w:styleId="KeinLeerraum1">
    <w:name w:val="Kein Leerraum1"/>
    <w:pPr>
      <w:suppressAutoHyphens/>
    </w:pPr>
    <w:rPr>
      <w:rFonts w:ascii="PMingLiU" w:eastAsia="Arial Unicode MS" w:hAnsi="PMingLiU" w:cs="font424"/>
      <w:kern w:val="1"/>
      <w:sz w:val="22"/>
      <w:szCs w:val="22"/>
      <w:lang w:eastAsia="ar-SA"/>
    </w:rPr>
  </w:style>
  <w:style w:type="paragraph" w:styleId="Sprechblasentext">
    <w:name w:val="Balloon Text"/>
    <w:basedOn w:val="Standard"/>
    <w:rPr>
      <w:rFonts w:ascii="Segoe UI" w:hAnsi="Segoe UI" w:cs="Segoe UI"/>
      <w:sz w:val="18"/>
      <w:szCs w:val="18"/>
    </w:rPr>
  </w:style>
  <w:style w:type="paragraph" w:styleId="Titel">
    <w:name w:val="Title"/>
    <w:basedOn w:val="Standard"/>
    <w:next w:val="Untertitel"/>
    <w:qFormat/>
    <w:pPr>
      <w:jc w:val="center"/>
    </w:pPr>
    <w:rPr>
      <w:rFonts w:ascii="Tahoma" w:eastAsia="Times New Roman" w:hAnsi="Tahoma" w:cs="Tahoma"/>
      <w:b/>
      <w:sz w:val="36"/>
    </w:rPr>
  </w:style>
  <w:style w:type="paragraph" w:styleId="Untertitel">
    <w:name w:val="Subtitle"/>
    <w:basedOn w:val="Standard"/>
    <w:next w:val="Textkrper"/>
    <w:qFormat/>
    <w:pPr>
      <w:jc w:val="center"/>
    </w:pPr>
    <w:rPr>
      <w:rFonts w:ascii="Tahoma" w:eastAsia="Times New Roman" w:hAnsi="Tahoma" w:cs="Tahoma"/>
      <w:b/>
      <w:sz w:val="36"/>
    </w:rPr>
  </w:style>
  <w:style w:type="paragraph" w:customStyle="1" w:styleId="Textkrper31">
    <w:name w:val="Textkörper 31"/>
    <w:basedOn w:val="Standard"/>
    <w:rPr>
      <w:rFonts w:ascii="Tahoma" w:eastAsia="Times New Roman" w:hAnsi="Tahoma" w:cs="Tahoma"/>
      <w:sz w:val="22"/>
    </w:rPr>
  </w:style>
  <w:style w:type="paragraph" w:customStyle="1" w:styleId="MittlereSchattierung1-Akzent11">
    <w:name w:val="Mittlere Schattierung 1 - Akzent 11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StandardWeb">
    <w:name w:val="Normal (Web)"/>
    <w:basedOn w:val="Standard"/>
    <w:pPr>
      <w:suppressAutoHyphens w:val="0"/>
      <w:spacing w:before="280" w:after="280"/>
    </w:pPr>
    <w:rPr>
      <w:rFonts w:ascii="Times New Roman" w:eastAsia="Times New Roman" w:hAnsi="Times New Roman" w:cs="Times New Roman"/>
      <w:lang w:val="en-US"/>
    </w:rPr>
  </w:style>
  <w:style w:type="paragraph" w:customStyle="1" w:styleId="NurText1">
    <w:name w:val="Nur Text1"/>
    <w:basedOn w:val="Standard"/>
    <w:pPr>
      <w:suppressAutoHyphens w:val="0"/>
    </w:pPr>
    <w:rPr>
      <w:rFonts w:ascii="Consolas" w:eastAsia="Calibri" w:hAnsi="Consolas" w:cs="Times New Roman"/>
      <w:sz w:val="21"/>
      <w:szCs w:val="21"/>
      <w:lang w:val="x-none"/>
    </w:rPr>
  </w:style>
  <w:style w:type="paragraph" w:customStyle="1" w:styleId="Text">
    <w:name w:val="Text"/>
    <w:basedOn w:val="Beschriftung2"/>
    <w:pPr>
      <w:spacing w:after="200" w:line="276" w:lineRule="auto"/>
    </w:pPr>
    <w:rPr>
      <w:rFonts w:ascii="Arial" w:hAnsi="Arial" w:cs="Arial Unicode MS"/>
      <w:color w:val="000000"/>
      <w:u w:color="000000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NichtaufgelsteErwhnung">
    <w:name w:val="Unresolved Mention"/>
    <w:uiPriority w:val="99"/>
    <w:semiHidden/>
    <w:unhideWhenUsed/>
    <w:rsid w:val="00ED6BBE"/>
    <w:rPr>
      <w:color w:val="605E5C"/>
      <w:shd w:val="clear" w:color="auto" w:fill="E1DFDD"/>
    </w:rPr>
  </w:style>
  <w:style w:type="paragraph" w:styleId="KeinLeerraum">
    <w:name w:val="No Spacing"/>
    <w:uiPriority w:val="1"/>
    <w:qFormat/>
    <w:rsid w:val="0063541F"/>
    <w:rPr>
      <w:rFonts w:ascii="Calibri" w:eastAsia="Calibri" w:hAnsi="Calibri"/>
      <w:sz w:val="22"/>
      <w:szCs w:val="22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C77EEB"/>
    <w:rPr>
      <w:rFonts w:ascii="Tahoma" w:eastAsia="Arial Unicode MS" w:hAnsi="Tahoma" w:cs="Tahoma"/>
      <w:b/>
      <w:bCs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9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livenation.de/artist/night-of-the-jumps-ticke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instagram.com/nightofthejumps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www.facebook.com/NIGHToftheJUMPs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nightofthejumps.com" TargetMode="External"/><Relationship Id="rId22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78e9c65d126c3ae4b27d72fc6e039d1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82f4c23577ed200b0f3816ab60c944a3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  <SharedWithUsers xmlns="ec111857-13c2-4238-80bd-7d8bc2afeccc">
      <UserInfo>
        <DisplayName/>
        <AccountId xsi:nil="true"/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47DA0F-7B34-457E-A39C-11C52823C784}"/>
</file>

<file path=customXml/itemProps2.xml><?xml version="1.0" encoding="utf-8"?>
<ds:datastoreItem xmlns:ds="http://schemas.openxmlformats.org/officeDocument/2006/customXml" ds:itemID="{857E32C0-44CD-40AA-8D9C-BC2ED8B5AD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CFB719-2EE5-440B-A266-75D435014F55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304DFED-5DDE-498C-8D3D-CA1863CE0A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396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Links>
    <vt:vector size="42" baseType="variant">
      <vt:variant>
        <vt:i4>4259919</vt:i4>
      </vt:variant>
      <vt:variant>
        <vt:i4>18</vt:i4>
      </vt:variant>
      <vt:variant>
        <vt:i4>0</vt:i4>
      </vt:variant>
      <vt:variant>
        <vt:i4>5</vt:i4>
      </vt:variant>
      <vt:variant>
        <vt:lpwstr>http://www.socials.com/artist</vt:lpwstr>
      </vt:variant>
      <vt:variant>
        <vt:lpwstr/>
      </vt:variant>
      <vt:variant>
        <vt:i4>4390985</vt:i4>
      </vt:variant>
      <vt:variant>
        <vt:i4>15</vt:i4>
      </vt:variant>
      <vt:variant>
        <vt:i4>0</vt:i4>
      </vt:variant>
      <vt:variant>
        <vt:i4>5</vt:i4>
      </vt:variant>
      <vt:variant>
        <vt:lpwstr>http://www.hayleykiyokoofficial.com/</vt:lpwstr>
      </vt:variant>
      <vt:variant>
        <vt:lpwstr/>
      </vt:variant>
      <vt:variant>
        <vt:i4>5701697</vt:i4>
      </vt:variant>
      <vt:variant>
        <vt:i4>12</vt:i4>
      </vt:variant>
      <vt:variant>
        <vt:i4>0</vt:i4>
      </vt:variant>
      <vt:variant>
        <vt:i4>5</vt:i4>
      </vt:variant>
      <vt:variant>
        <vt:lpwstr>www.livenation.de</vt:lpwstr>
      </vt:variant>
      <vt:variant>
        <vt:lpwstr/>
      </vt:variant>
      <vt:variant>
        <vt:i4>7929962</vt:i4>
      </vt:variant>
      <vt:variant>
        <vt:i4>9</vt:i4>
      </vt:variant>
      <vt:variant>
        <vt:i4>0</vt:i4>
      </vt:variant>
      <vt:variant>
        <vt:i4>5</vt:i4>
      </vt:variant>
      <vt:variant>
        <vt:lpwstr>http://www.eventim.de/</vt:lpwstr>
      </vt:variant>
      <vt:variant>
        <vt:lpwstr/>
      </vt:variant>
      <vt:variant>
        <vt:i4>6881317</vt:i4>
      </vt:variant>
      <vt:variant>
        <vt:i4>6</vt:i4>
      </vt:variant>
      <vt:variant>
        <vt:i4>0</vt:i4>
      </vt:variant>
      <vt:variant>
        <vt:i4>5</vt:i4>
      </vt:variant>
      <vt:variant>
        <vt:lpwstr>http://www.ticketmaster.de/</vt:lpwstr>
      </vt:variant>
      <vt:variant>
        <vt:lpwstr/>
      </vt:variant>
      <vt:variant>
        <vt:i4>3211372</vt:i4>
      </vt:variant>
      <vt:variant>
        <vt:i4>3</vt:i4>
      </vt:variant>
      <vt:variant>
        <vt:i4>0</vt:i4>
      </vt:variant>
      <vt:variant>
        <vt:i4>5</vt:i4>
      </vt:variant>
      <vt:variant>
        <vt:lpwstr>http://www.livenation.de/artist/xxx-yyy-tickets</vt:lpwstr>
      </vt:variant>
      <vt:variant>
        <vt:lpwstr/>
      </vt:variant>
      <vt:variant>
        <vt:i4>983043</vt:i4>
      </vt:variant>
      <vt:variant>
        <vt:i4>0</vt:i4>
      </vt:variant>
      <vt:variant>
        <vt:i4>0</vt:i4>
      </vt:variant>
      <vt:variant>
        <vt:i4>5</vt:i4>
      </vt:variant>
      <vt:variant>
        <vt:lpwstr>http://www.magenta-musik-360.de/prio-tickets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Pascal Ott</dc:creator>
  <cp:keywords/>
  <dc:description/>
  <cp:lastModifiedBy>Natascha Bippert</cp:lastModifiedBy>
  <cp:revision>20</cp:revision>
  <cp:lastPrinted>2017-02-13T14:23:00Z</cp:lastPrinted>
  <dcterms:created xsi:type="dcterms:W3CDTF">2026-02-05T11:17:00Z</dcterms:created>
  <dcterms:modified xsi:type="dcterms:W3CDTF">2026-06-03T10:46:00Z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IMAGE Grafikatelier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0x0101004B43580656E89B40A0275911DD9D8A2F</vt:lpwstr>
  </property>
  <property fmtid="{D5CDD505-2E9C-101B-9397-08002B2CF9AE}" pid="10" name="Order">
    <vt:r8>77200</vt:r8>
  </property>
  <property fmtid="{D5CDD505-2E9C-101B-9397-08002B2CF9AE}" pid="11" name="MediaServiceImageTags">
    <vt:lpwstr/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</Properties>
</file>