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BB98E" w14:textId="77777777" w:rsidR="00CC2F7A" w:rsidRDefault="001F4622" w:rsidP="00FF154C">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jc w:val="center"/>
        <w:rPr>
          <w:rFonts w:ascii="Noto Sans" w:eastAsia="Times New Roman" w:hAnsi="Noto Sans" w:cs="Noto Sans"/>
          <w:b/>
          <w:bCs/>
          <w:kern w:val="0"/>
          <w:sz w:val="44"/>
          <w:szCs w:val="44"/>
          <w:bdr w:val="none" w:sz="0" w:space="0" w:color="auto"/>
        </w:rPr>
      </w:pPr>
      <w:r w:rsidRPr="00CC2F7A">
        <w:rPr>
          <w:rFonts w:ascii="Noto Sans" w:eastAsia="Times New Roman" w:hAnsi="Noto Sans" w:cs="Noto Sans"/>
          <w:b/>
          <w:bCs/>
          <w:kern w:val="0"/>
          <w:sz w:val="44"/>
          <w:szCs w:val="44"/>
          <w:bdr w:val="none" w:sz="0" w:space="0" w:color="auto"/>
        </w:rPr>
        <w:t xml:space="preserve">Lady Gaga kündigt </w:t>
      </w:r>
      <w:r w:rsidR="00CC2F7A">
        <w:rPr>
          <w:rFonts w:ascii="Noto Sans" w:eastAsia="Times New Roman" w:hAnsi="Noto Sans" w:cs="Noto Sans"/>
          <w:b/>
          <w:bCs/>
          <w:kern w:val="0"/>
          <w:sz w:val="44"/>
          <w:szCs w:val="44"/>
          <w:bdr w:val="none" w:sz="0" w:space="0" w:color="auto"/>
        </w:rPr>
        <w:t xml:space="preserve">neue Tour </w:t>
      </w:r>
    </w:p>
    <w:p w14:paraId="65E995B8" w14:textId="641CC7D9" w:rsidR="001F4622" w:rsidRPr="00CC2F7A" w:rsidRDefault="001F4622" w:rsidP="00990825">
      <w:p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center"/>
        <w:rPr>
          <w:rFonts w:ascii="Noto Sans" w:eastAsia="Times New Roman" w:hAnsi="Noto Sans" w:cs="Noto Sans"/>
          <w:kern w:val="0"/>
          <w:sz w:val="44"/>
          <w:szCs w:val="44"/>
          <w:bdr w:val="none" w:sz="0" w:space="0" w:color="auto"/>
        </w:rPr>
      </w:pPr>
      <w:r w:rsidRPr="00CC2F7A">
        <w:rPr>
          <w:rFonts w:ascii="Noto Sans" w:eastAsia="Times New Roman" w:hAnsi="Noto Sans" w:cs="Noto Sans"/>
          <w:b/>
          <w:bCs/>
          <w:i/>
          <w:iCs/>
          <w:kern w:val="0"/>
          <w:sz w:val="44"/>
          <w:szCs w:val="44"/>
          <w:bdr w:val="none" w:sz="0" w:space="0" w:color="auto"/>
        </w:rPr>
        <w:t>The MAYHEM Ball</w:t>
      </w:r>
      <w:r w:rsidR="00CC2F7A">
        <w:rPr>
          <w:rFonts w:ascii="Noto Sans" w:eastAsia="Times New Roman" w:hAnsi="Noto Sans" w:cs="Noto Sans"/>
          <w:b/>
          <w:bCs/>
          <w:kern w:val="0"/>
          <w:sz w:val="44"/>
          <w:szCs w:val="44"/>
          <w:bdr w:val="none" w:sz="0" w:space="0" w:color="auto"/>
        </w:rPr>
        <w:t xml:space="preserve"> </w:t>
      </w:r>
      <w:r w:rsidRPr="00CC2F7A">
        <w:rPr>
          <w:rFonts w:ascii="Noto Sans" w:eastAsia="Times New Roman" w:hAnsi="Noto Sans" w:cs="Noto Sans"/>
          <w:b/>
          <w:bCs/>
          <w:kern w:val="0"/>
          <w:sz w:val="44"/>
          <w:szCs w:val="44"/>
          <w:bdr w:val="none" w:sz="0" w:space="0" w:color="auto"/>
        </w:rPr>
        <w:t>an</w:t>
      </w:r>
    </w:p>
    <w:p w14:paraId="4D21A296" w14:textId="46AD11F7" w:rsidR="001F4622" w:rsidRPr="00CC2F7A" w:rsidRDefault="001F4622" w:rsidP="00990825">
      <w:p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center"/>
        <w:rPr>
          <w:rFonts w:ascii="Noto Sans" w:eastAsia="Times New Roman" w:hAnsi="Noto Sans" w:cs="Noto Sans"/>
          <w:kern w:val="0"/>
          <w:sz w:val="28"/>
          <w:szCs w:val="28"/>
          <w:bdr w:val="none" w:sz="0" w:space="0" w:color="auto"/>
        </w:rPr>
      </w:pPr>
      <w:r w:rsidRPr="00CC2F7A">
        <w:rPr>
          <w:rFonts w:ascii="Noto Sans" w:eastAsia="Times New Roman" w:hAnsi="Noto Sans" w:cs="Noto Sans"/>
          <w:b/>
          <w:bCs/>
          <w:kern w:val="0"/>
          <w:sz w:val="28"/>
          <w:szCs w:val="28"/>
          <w:bdr w:val="none" w:sz="0" w:space="0" w:color="auto"/>
        </w:rPr>
        <w:t xml:space="preserve">Termine in Nordamerika, Europa und </w:t>
      </w:r>
      <w:r w:rsidR="00536E4C">
        <w:rPr>
          <w:rFonts w:ascii="Noto Sans" w:eastAsia="Times New Roman" w:hAnsi="Noto Sans" w:cs="Noto Sans"/>
          <w:b/>
          <w:bCs/>
          <w:kern w:val="0"/>
          <w:sz w:val="28"/>
          <w:szCs w:val="28"/>
          <w:bdr w:val="none" w:sz="0" w:space="0" w:color="auto"/>
        </w:rPr>
        <w:t>UK</w:t>
      </w:r>
    </w:p>
    <w:p w14:paraId="1E67402B" w14:textId="1A0F9D93" w:rsidR="001F4622" w:rsidRPr="00CC2F7A" w:rsidRDefault="001F4622" w:rsidP="00990825">
      <w:p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center"/>
        <w:rPr>
          <w:rFonts w:ascii="Noto Sans" w:eastAsia="Times New Roman" w:hAnsi="Noto Sans" w:cs="Noto Sans"/>
          <w:kern w:val="0"/>
          <w:sz w:val="28"/>
          <w:szCs w:val="28"/>
          <w:bdr w:val="none" w:sz="0" w:space="0" w:color="auto"/>
        </w:rPr>
      </w:pPr>
      <w:r w:rsidRPr="00CC2F7A">
        <w:rPr>
          <w:rFonts w:ascii="Noto Sans" w:eastAsia="Times New Roman" w:hAnsi="Noto Sans" w:cs="Noto Sans"/>
          <w:b/>
          <w:bCs/>
          <w:kern w:val="0"/>
          <w:sz w:val="28"/>
          <w:szCs w:val="28"/>
          <w:bdr w:val="none" w:sz="0" w:space="0" w:color="auto"/>
        </w:rPr>
        <w:t xml:space="preserve">Im November 2025 zwei </w:t>
      </w:r>
      <w:r w:rsidR="00CC2F7A">
        <w:rPr>
          <w:rFonts w:ascii="Noto Sans" w:eastAsia="Times New Roman" w:hAnsi="Noto Sans" w:cs="Noto Sans"/>
          <w:b/>
          <w:bCs/>
          <w:kern w:val="0"/>
          <w:sz w:val="28"/>
          <w:szCs w:val="28"/>
          <w:bdr w:val="none" w:sz="0" w:space="0" w:color="auto"/>
        </w:rPr>
        <w:t>Deutschlandkonzerte i</w:t>
      </w:r>
      <w:r w:rsidRPr="00CC2F7A">
        <w:rPr>
          <w:rFonts w:ascii="Noto Sans" w:eastAsia="Times New Roman" w:hAnsi="Noto Sans" w:cs="Noto Sans"/>
          <w:b/>
          <w:bCs/>
          <w:kern w:val="0"/>
          <w:sz w:val="28"/>
          <w:szCs w:val="28"/>
          <w:bdr w:val="none" w:sz="0" w:space="0" w:color="auto"/>
        </w:rPr>
        <w:t>n Berlin</w:t>
      </w:r>
    </w:p>
    <w:p w14:paraId="7A1565C5" w14:textId="77777777" w:rsidR="001F4622" w:rsidRPr="00CC2F7A" w:rsidRDefault="001F4622" w:rsidP="001F462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Noto Sans" w:eastAsia="Times New Roman" w:hAnsi="Noto Sans" w:cs="Noto Sans"/>
          <w:b/>
          <w:bCs/>
          <w:kern w:val="0"/>
          <w:sz w:val="22"/>
          <w:szCs w:val="22"/>
          <w:bdr w:val="none" w:sz="0" w:space="0" w:color="auto"/>
        </w:rPr>
      </w:pPr>
      <w:r w:rsidRPr="00CC2F7A">
        <w:rPr>
          <w:rFonts w:ascii="Noto Sans" w:eastAsia="Times New Roman" w:hAnsi="Noto Sans" w:cs="Noto Sans"/>
          <w:b/>
          <w:bCs/>
          <w:kern w:val="0"/>
          <w:sz w:val="22"/>
          <w:szCs w:val="22"/>
          <w:bdr w:val="none" w:sz="0" w:space="0" w:color="auto"/>
        </w:rPr>
        <w:t> </w:t>
      </w:r>
    </w:p>
    <w:p w14:paraId="4D390401" w14:textId="15DF993A" w:rsidR="00CF565F" w:rsidRPr="00CC2F7A" w:rsidRDefault="00DB0AA5" w:rsidP="001F4622">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Noto Sans" w:eastAsia="Times New Roman" w:hAnsi="Noto Sans" w:cs="Noto Sans"/>
          <w:kern w:val="0"/>
          <w:sz w:val="27"/>
          <w:szCs w:val="27"/>
          <w:bdr w:val="none" w:sz="0" w:space="0" w:color="auto"/>
        </w:rPr>
      </w:pPr>
      <w:r w:rsidRPr="00CC2F7A">
        <w:rPr>
          <w:rFonts w:ascii="Noto Sans" w:hAnsi="Noto Sans" w:cs="Noto Sans"/>
          <w:i/>
          <w:noProof/>
          <w:color w:val="FF0000"/>
        </w:rPr>
        <w:drawing>
          <wp:inline distT="114300" distB="114300" distL="114300" distR="114300" wp14:anchorId="3E06163E" wp14:editId="1F5FA2E0">
            <wp:extent cx="5727700" cy="3010714"/>
            <wp:effectExtent l="0" t="0" r="0" b="0"/>
            <wp:docPr id="1" name="image1.jpg" descr="Ein Bild, das Text, Grafikdesign, Grafiken, Schrift enthält.&#10;&#10;KI-generierte Inhalte können fehlerhaft sein."/>
            <wp:cNvGraphicFramePr/>
            <a:graphic xmlns:a="http://schemas.openxmlformats.org/drawingml/2006/main">
              <a:graphicData uri="http://schemas.openxmlformats.org/drawingml/2006/picture">
                <pic:pic xmlns:pic="http://schemas.openxmlformats.org/drawingml/2006/picture">
                  <pic:nvPicPr>
                    <pic:cNvPr id="1" name="image1.jpg" descr="Ein Bild, das Text, Grafikdesign, Grafiken, Schrift enthält.&#10;&#10;KI-generierte Inhalte können fehlerhaft sein."/>
                    <pic:cNvPicPr preferRelativeResize="0"/>
                  </pic:nvPicPr>
                  <pic:blipFill>
                    <a:blip r:embed="rId10"/>
                    <a:srcRect/>
                    <a:stretch>
                      <a:fillRect/>
                    </a:stretch>
                  </pic:blipFill>
                  <pic:spPr>
                    <a:xfrm>
                      <a:off x="0" y="0"/>
                      <a:ext cx="5727700" cy="3010714"/>
                    </a:xfrm>
                    <a:prstGeom prst="rect">
                      <a:avLst/>
                    </a:prstGeom>
                    <a:ln/>
                  </pic:spPr>
                </pic:pic>
              </a:graphicData>
            </a:graphic>
          </wp:inline>
        </w:drawing>
      </w:r>
    </w:p>
    <w:p w14:paraId="0D95352F" w14:textId="2D2B20AD" w:rsidR="008E40A1" w:rsidRPr="00CC2F7A" w:rsidRDefault="00CC2F7A" w:rsidP="00CC2F7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jc w:val="both"/>
        <w:rPr>
          <w:rFonts w:ascii="Noto Sans" w:eastAsia="Times New Roman" w:hAnsi="Noto Sans" w:cs="Noto Sans"/>
          <w:color w:val="FF0000"/>
          <w:kern w:val="0"/>
          <w:sz w:val="22"/>
          <w:szCs w:val="22"/>
          <w:bdr w:val="none" w:sz="0" w:space="0" w:color="auto"/>
        </w:rPr>
      </w:pPr>
      <w:r>
        <w:rPr>
          <w:rFonts w:ascii="Noto Sans" w:eastAsia="Times New Roman" w:hAnsi="Noto Sans" w:cs="Noto Sans"/>
          <w:kern w:val="0"/>
          <w:sz w:val="22"/>
          <w:szCs w:val="22"/>
          <w:bdr w:val="none" w:sz="0" w:space="0" w:color="auto"/>
        </w:rPr>
        <w:t>Die</w:t>
      </w:r>
      <w:r w:rsidR="001F4622" w:rsidRPr="00CC2F7A">
        <w:rPr>
          <w:rFonts w:ascii="Noto Sans" w:eastAsia="Times New Roman" w:hAnsi="Noto Sans" w:cs="Noto Sans"/>
          <w:kern w:val="0"/>
          <w:sz w:val="22"/>
          <w:szCs w:val="22"/>
          <w:bdr w:val="none" w:sz="0" w:space="0" w:color="auto"/>
        </w:rPr>
        <w:t xml:space="preserve"> 14-fache Grammy-Preisträgerin </w:t>
      </w:r>
      <w:r w:rsidR="001F4622" w:rsidRPr="00CC2F7A">
        <w:rPr>
          <w:rFonts w:ascii="Noto Sans" w:eastAsia="Times New Roman" w:hAnsi="Noto Sans" w:cs="Noto Sans"/>
          <w:b/>
          <w:bCs/>
          <w:kern w:val="0"/>
          <w:sz w:val="22"/>
          <w:szCs w:val="22"/>
          <w:bdr w:val="none" w:sz="0" w:space="0" w:color="auto"/>
        </w:rPr>
        <w:t>Lady Gaga</w:t>
      </w:r>
      <w:r w:rsidR="001F4622" w:rsidRPr="00CC2F7A">
        <w:rPr>
          <w:rFonts w:ascii="Noto Sans" w:eastAsia="Times New Roman" w:hAnsi="Noto Sans" w:cs="Noto Sans"/>
          <w:kern w:val="0"/>
          <w:sz w:val="22"/>
          <w:szCs w:val="22"/>
          <w:bdr w:val="none" w:sz="0" w:space="0" w:color="auto"/>
        </w:rPr>
        <w:t> </w:t>
      </w:r>
      <w:r>
        <w:rPr>
          <w:rFonts w:ascii="Noto Sans" w:eastAsia="Times New Roman" w:hAnsi="Noto Sans" w:cs="Noto Sans"/>
          <w:kern w:val="0"/>
          <w:sz w:val="22"/>
          <w:szCs w:val="22"/>
          <w:bdr w:val="none" w:sz="0" w:space="0" w:color="auto"/>
        </w:rPr>
        <w:t>hat ihr</w:t>
      </w:r>
      <w:r w:rsidR="001F4622" w:rsidRPr="00CC2F7A">
        <w:rPr>
          <w:rFonts w:ascii="Noto Sans" w:eastAsia="Times New Roman" w:hAnsi="Noto Sans" w:cs="Noto Sans"/>
          <w:kern w:val="0"/>
          <w:sz w:val="22"/>
          <w:szCs w:val="22"/>
          <w:bdr w:val="none" w:sz="0" w:space="0" w:color="auto"/>
        </w:rPr>
        <w:t>e </w:t>
      </w:r>
      <w:r w:rsidR="001F4622" w:rsidRPr="00CC2F7A">
        <w:rPr>
          <w:rFonts w:ascii="Noto Sans" w:eastAsia="Times New Roman" w:hAnsi="Noto Sans" w:cs="Noto Sans"/>
          <w:b/>
          <w:bCs/>
          <w:kern w:val="0"/>
          <w:sz w:val="22"/>
          <w:szCs w:val="22"/>
          <w:bdr w:val="none" w:sz="0" w:space="0" w:color="auto"/>
        </w:rPr>
        <w:t>The MAYHEM Ball</w:t>
      </w:r>
      <w:r w:rsidRPr="00CC2F7A">
        <w:rPr>
          <w:rFonts w:ascii="Noto Sans" w:eastAsia="Times New Roman" w:hAnsi="Noto Sans" w:cs="Noto Sans"/>
          <w:b/>
          <w:bCs/>
          <w:kern w:val="0"/>
          <w:sz w:val="22"/>
          <w:szCs w:val="22"/>
          <w:bdr w:val="none" w:sz="0" w:space="0" w:color="auto"/>
        </w:rPr>
        <w:t xml:space="preserve"> </w:t>
      </w:r>
      <w:r w:rsidR="001F4622" w:rsidRPr="00CC2F7A">
        <w:rPr>
          <w:rFonts w:ascii="Noto Sans" w:eastAsia="Times New Roman" w:hAnsi="Noto Sans" w:cs="Noto Sans"/>
          <w:b/>
          <w:bCs/>
          <w:kern w:val="0"/>
          <w:sz w:val="22"/>
          <w:szCs w:val="22"/>
          <w:bdr w:val="none" w:sz="0" w:space="0" w:color="auto"/>
        </w:rPr>
        <w:t>Tour</w:t>
      </w:r>
      <w:r w:rsidR="001F4622" w:rsidRPr="00CC2F7A">
        <w:rPr>
          <w:rFonts w:ascii="Noto Sans" w:eastAsia="Times New Roman" w:hAnsi="Noto Sans" w:cs="Noto Sans"/>
          <w:kern w:val="0"/>
          <w:sz w:val="22"/>
          <w:szCs w:val="22"/>
          <w:bdr w:val="none" w:sz="0" w:space="0" w:color="auto"/>
        </w:rPr>
        <w:t xml:space="preserve"> angekündigt, die sie in diesem Jahr durch Nordamerika, Europa und Großbritannien führen wird</w:t>
      </w:r>
      <w:r>
        <w:rPr>
          <w:rFonts w:ascii="Noto Sans" w:eastAsia="Times New Roman" w:hAnsi="Noto Sans" w:cs="Noto Sans"/>
          <w:kern w:val="0"/>
          <w:sz w:val="22"/>
          <w:szCs w:val="22"/>
          <w:bdr w:val="none" w:sz="0" w:space="0" w:color="auto"/>
        </w:rPr>
        <w:t xml:space="preserve">. Mit der Tournee präsentiert sie </w:t>
      </w:r>
      <w:r w:rsidR="001F4622" w:rsidRPr="00CC2F7A">
        <w:rPr>
          <w:rFonts w:ascii="Noto Sans" w:eastAsia="Times New Roman" w:hAnsi="Noto Sans" w:cs="Noto Sans"/>
          <w:kern w:val="0"/>
          <w:sz w:val="22"/>
          <w:szCs w:val="22"/>
          <w:bdr w:val="none" w:sz="0" w:space="0" w:color="auto"/>
        </w:rPr>
        <w:t>ihr neues</w:t>
      </w:r>
      <w:r>
        <w:rPr>
          <w:rFonts w:ascii="Noto Sans" w:eastAsia="Times New Roman" w:hAnsi="Noto Sans" w:cs="Noto Sans"/>
          <w:kern w:val="0"/>
          <w:sz w:val="22"/>
          <w:szCs w:val="22"/>
          <w:bdr w:val="none" w:sz="0" w:space="0" w:color="auto"/>
        </w:rPr>
        <w:t>, von</w:t>
      </w:r>
      <w:r w:rsidR="00536E4C">
        <w:rPr>
          <w:rFonts w:ascii="Noto Sans" w:eastAsia="Times New Roman" w:hAnsi="Noto Sans" w:cs="Noto Sans"/>
          <w:kern w:val="0"/>
          <w:sz w:val="22"/>
          <w:szCs w:val="22"/>
          <w:bdr w:val="none" w:sz="0" w:space="0" w:color="auto"/>
        </w:rPr>
        <w:t xml:space="preserve"> </w:t>
      </w:r>
      <w:r>
        <w:rPr>
          <w:rFonts w:ascii="Noto Sans" w:eastAsia="Times New Roman" w:hAnsi="Noto Sans" w:cs="Noto Sans"/>
          <w:kern w:val="0"/>
          <w:sz w:val="22"/>
          <w:szCs w:val="22"/>
          <w:bdr w:val="none" w:sz="0" w:space="0" w:color="auto"/>
        </w:rPr>
        <w:t>Kritikern und Fans gefeiertes</w:t>
      </w:r>
      <w:r w:rsidR="001F4622" w:rsidRPr="00CC2F7A">
        <w:rPr>
          <w:rFonts w:ascii="Noto Sans" w:eastAsia="Times New Roman" w:hAnsi="Noto Sans" w:cs="Noto Sans"/>
          <w:kern w:val="0"/>
          <w:sz w:val="22"/>
          <w:szCs w:val="22"/>
          <w:bdr w:val="none" w:sz="0" w:space="0" w:color="auto"/>
        </w:rPr>
        <w:t xml:space="preserve"> Album </w:t>
      </w:r>
      <w:r w:rsidRPr="00CC2F7A">
        <w:rPr>
          <w:rFonts w:ascii="Noto Sans" w:eastAsia="Times New Roman" w:hAnsi="Noto Sans" w:cs="Noto Sans"/>
          <w:b/>
          <w:bCs/>
          <w:kern w:val="0"/>
          <w:sz w:val="22"/>
          <w:szCs w:val="22"/>
          <w:bdr w:val="none" w:sz="0" w:space="0" w:color="auto"/>
        </w:rPr>
        <w:t>„</w:t>
      </w:r>
      <w:r w:rsidR="001F4622" w:rsidRPr="00CC2F7A">
        <w:rPr>
          <w:rFonts w:ascii="Noto Sans" w:eastAsia="Times New Roman" w:hAnsi="Noto Sans" w:cs="Noto Sans"/>
          <w:b/>
          <w:bCs/>
          <w:kern w:val="0"/>
          <w:sz w:val="22"/>
          <w:szCs w:val="22"/>
          <w:bdr w:val="none" w:sz="0" w:space="0" w:color="auto"/>
        </w:rPr>
        <w:t>MAYHEM</w:t>
      </w:r>
      <w:r>
        <w:rPr>
          <w:rFonts w:ascii="Noto Sans" w:eastAsia="Times New Roman" w:hAnsi="Noto Sans" w:cs="Noto Sans"/>
          <w:b/>
          <w:bCs/>
          <w:kern w:val="0"/>
          <w:sz w:val="22"/>
          <w:szCs w:val="22"/>
          <w:bdr w:val="none" w:sz="0" w:space="0" w:color="auto"/>
        </w:rPr>
        <w:t>“</w:t>
      </w:r>
      <w:r w:rsidR="001F4622" w:rsidRPr="00CC2F7A">
        <w:rPr>
          <w:rFonts w:ascii="Noto Sans" w:eastAsia="Times New Roman" w:hAnsi="Noto Sans" w:cs="Noto Sans"/>
          <w:kern w:val="0"/>
          <w:sz w:val="22"/>
          <w:szCs w:val="22"/>
          <w:bdr w:val="none" w:sz="0" w:space="0" w:color="auto"/>
        </w:rPr>
        <w:t> </w:t>
      </w:r>
      <w:r>
        <w:rPr>
          <w:rFonts w:ascii="Noto Sans" w:eastAsia="Times New Roman" w:hAnsi="Noto Sans" w:cs="Noto Sans"/>
          <w:kern w:val="0"/>
          <w:sz w:val="22"/>
          <w:szCs w:val="22"/>
          <w:bdr w:val="none" w:sz="0" w:space="0" w:color="auto"/>
        </w:rPr>
        <w:t>live</w:t>
      </w:r>
      <w:r w:rsidR="001F4622" w:rsidRPr="00CC2F7A">
        <w:rPr>
          <w:rFonts w:ascii="Noto Sans" w:eastAsia="Times New Roman" w:hAnsi="Noto Sans" w:cs="Noto Sans"/>
          <w:kern w:val="0"/>
          <w:sz w:val="22"/>
          <w:szCs w:val="22"/>
          <w:bdr w:val="none" w:sz="0" w:space="0" w:color="auto"/>
        </w:rPr>
        <w:t xml:space="preserve">, </w:t>
      </w:r>
      <w:r>
        <w:rPr>
          <w:rFonts w:ascii="Noto Sans" w:eastAsia="Times New Roman" w:hAnsi="Noto Sans" w:cs="Noto Sans"/>
          <w:kern w:val="0"/>
          <w:sz w:val="22"/>
          <w:szCs w:val="22"/>
          <w:bdr w:val="none" w:sz="0" w:space="0" w:color="auto"/>
        </w:rPr>
        <w:t>das</w:t>
      </w:r>
      <w:r w:rsidR="001F4622" w:rsidRPr="00CC2F7A">
        <w:rPr>
          <w:rFonts w:ascii="Noto Sans" w:eastAsia="Times New Roman" w:hAnsi="Noto Sans" w:cs="Noto Sans"/>
          <w:kern w:val="0"/>
          <w:sz w:val="22"/>
          <w:szCs w:val="22"/>
          <w:bdr w:val="none" w:sz="0" w:space="0" w:color="auto"/>
        </w:rPr>
        <w:t xml:space="preserve"> auf Platz 1 der Billboard 200 einstieg. Stream </w:t>
      </w:r>
      <w:hyperlink r:id="rId11">
        <w:r w:rsidR="008E40A1" w:rsidRPr="00CC2F7A">
          <w:rPr>
            <w:rFonts w:ascii="Noto Sans" w:hAnsi="Noto Sans" w:cs="Noto Sans"/>
            <w:color w:val="1155CC"/>
            <w:sz w:val="22"/>
            <w:szCs w:val="22"/>
            <w:u w:val="single"/>
          </w:rPr>
          <w:t>H</w:t>
        </w:r>
        <w:r>
          <w:rPr>
            <w:rFonts w:ascii="Noto Sans" w:hAnsi="Noto Sans" w:cs="Noto Sans"/>
            <w:color w:val="1155CC"/>
            <w:sz w:val="22"/>
            <w:szCs w:val="22"/>
            <w:u w:val="single"/>
          </w:rPr>
          <w:t>IER</w:t>
        </w:r>
      </w:hyperlink>
      <w:r w:rsidR="008E40A1" w:rsidRPr="00CC2F7A">
        <w:rPr>
          <w:rFonts w:ascii="Noto Sans" w:hAnsi="Noto Sans" w:cs="Noto Sans"/>
          <w:sz w:val="22"/>
          <w:szCs w:val="22"/>
        </w:rPr>
        <w:t>.</w:t>
      </w:r>
    </w:p>
    <w:p w14:paraId="1906E353" w14:textId="0208BA52" w:rsidR="001F4622" w:rsidRPr="00CC2F7A" w:rsidRDefault="001F4622" w:rsidP="00CC2F7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jc w:val="both"/>
        <w:rPr>
          <w:rFonts w:ascii="Noto Sans" w:eastAsia="Times New Roman" w:hAnsi="Noto Sans" w:cs="Noto Sans"/>
          <w:kern w:val="0"/>
          <w:sz w:val="22"/>
          <w:szCs w:val="22"/>
          <w:bdr w:val="none" w:sz="0" w:space="0" w:color="auto"/>
        </w:rPr>
      </w:pPr>
      <w:r w:rsidRPr="00CC2F7A">
        <w:rPr>
          <w:rFonts w:ascii="Noto Sans" w:eastAsia="Times New Roman" w:hAnsi="Noto Sans" w:cs="Noto Sans"/>
          <w:kern w:val="0"/>
          <w:sz w:val="22"/>
          <w:szCs w:val="22"/>
          <w:bdr w:val="none" w:sz="0" w:space="0" w:color="auto"/>
        </w:rPr>
        <w:t>Nach ihren 2025 Headliner-Konzerten beim Coachella, Stadion-Residenzen in Mexiko-Stadt und Singapur sowie einem Gratiskonzert am Copacabana-Strand in Rio de Janeiro wird </w:t>
      </w:r>
      <w:r w:rsidRPr="00CC2F7A">
        <w:rPr>
          <w:rFonts w:ascii="Noto Sans" w:eastAsia="Times New Roman" w:hAnsi="Noto Sans" w:cs="Noto Sans"/>
          <w:b/>
          <w:bCs/>
          <w:kern w:val="0"/>
          <w:sz w:val="22"/>
          <w:szCs w:val="22"/>
          <w:bdr w:val="none" w:sz="0" w:space="0" w:color="auto"/>
        </w:rPr>
        <w:t>Gaga</w:t>
      </w:r>
      <w:r w:rsidRPr="00CC2F7A">
        <w:rPr>
          <w:rFonts w:ascii="Noto Sans" w:eastAsia="Times New Roman" w:hAnsi="Noto Sans" w:cs="Noto Sans"/>
          <w:kern w:val="0"/>
          <w:sz w:val="22"/>
          <w:szCs w:val="22"/>
          <w:bdr w:val="none" w:sz="0" w:space="0" w:color="auto"/>
        </w:rPr>
        <w:t> den </w:t>
      </w:r>
      <w:r w:rsidRPr="00CC2F7A">
        <w:rPr>
          <w:rFonts w:ascii="Noto Sans" w:eastAsia="Times New Roman" w:hAnsi="Noto Sans" w:cs="Noto Sans"/>
          <w:b/>
          <w:bCs/>
          <w:kern w:val="0"/>
          <w:sz w:val="22"/>
          <w:szCs w:val="22"/>
          <w:bdr w:val="none" w:sz="0" w:space="0" w:color="auto"/>
        </w:rPr>
        <w:t>MAYHEM Ball</w:t>
      </w:r>
      <w:r w:rsidRPr="00CC2F7A">
        <w:rPr>
          <w:rFonts w:ascii="Noto Sans" w:eastAsia="Times New Roman" w:hAnsi="Noto Sans" w:cs="Noto Sans"/>
          <w:kern w:val="0"/>
          <w:sz w:val="22"/>
          <w:szCs w:val="22"/>
          <w:bdr w:val="none" w:sz="0" w:space="0" w:color="auto"/>
        </w:rPr>
        <w:t> am 16. Juli in der T-Mobile Arena in Las Vegas eröffnen.  Mit mehreren Abenden</w:t>
      </w:r>
      <w:r w:rsidR="00536E4C">
        <w:rPr>
          <w:rFonts w:ascii="Noto Sans" w:eastAsia="Times New Roman" w:hAnsi="Noto Sans" w:cs="Noto Sans"/>
          <w:kern w:val="0"/>
          <w:sz w:val="22"/>
          <w:szCs w:val="22"/>
          <w:bdr w:val="none" w:sz="0" w:space="0" w:color="auto"/>
        </w:rPr>
        <w:t xml:space="preserve"> u.a.</w:t>
      </w:r>
      <w:r w:rsidRPr="00CC2F7A">
        <w:rPr>
          <w:rFonts w:ascii="Noto Sans" w:eastAsia="Times New Roman" w:hAnsi="Noto Sans" w:cs="Noto Sans"/>
          <w:kern w:val="0"/>
          <w:sz w:val="22"/>
          <w:szCs w:val="22"/>
          <w:bdr w:val="none" w:sz="0" w:space="0" w:color="auto"/>
        </w:rPr>
        <w:t xml:space="preserve"> in Seattle, New York, Miami, Toronto, Chicago, London, Stockholm, Mailand, Barcelona</w:t>
      </w:r>
      <w:r w:rsidR="00536E4C">
        <w:rPr>
          <w:rFonts w:ascii="Noto Sans" w:eastAsia="Times New Roman" w:hAnsi="Noto Sans" w:cs="Noto Sans"/>
          <w:kern w:val="0"/>
          <w:sz w:val="22"/>
          <w:szCs w:val="22"/>
          <w:bdr w:val="none" w:sz="0" w:space="0" w:color="auto"/>
        </w:rPr>
        <w:t xml:space="preserve"> und</w:t>
      </w:r>
      <w:r w:rsidRPr="00CC2F7A">
        <w:rPr>
          <w:rFonts w:ascii="Noto Sans" w:eastAsia="Times New Roman" w:hAnsi="Noto Sans" w:cs="Noto Sans"/>
          <w:kern w:val="0"/>
          <w:sz w:val="22"/>
          <w:szCs w:val="22"/>
          <w:bdr w:val="none" w:sz="0" w:space="0" w:color="auto"/>
        </w:rPr>
        <w:t xml:space="preserve"> Berlin markiert diese Tour </w:t>
      </w:r>
      <w:r w:rsidRPr="00CC2F7A">
        <w:rPr>
          <w:rFonts w:ascii="Noto Sans" w:eastAsia="Times New Roman" w:hAnsi="Noto Sans" w:cs="Noto Sans"/>
          <w:b/>
          <w:bCs/>
          <w:kern w:val="0"/>
          <w:sz w:val="22"/>
          <w:szCs w:val="22"/>
          <w:bdr w:val="none" w:sz="0" w:space="0" w:color="auto"/>
        </w:rPr>
        <w:t>Gagas</w:t>
      </w:r>
      <w:r w:rsidRPr="00CC2F7A">
        <w:rPr>
          <w:rFonts w:ascii="Noto Sans" w:eastAsia="Times New Roman" w:hAnsi="Noto Sans" w:cs="Noto Sans"/>
          <w:kern w:val="0"/>
          <w:sz w:val="22"/>
          <w:szCs w:val="22"/>
          <w:bdr w:val="none" w:sz="0" w:space="0" w:color="auto"/>
        </w:rPr>
        <w:t> erste Nordamerika- und Europa</w:t>
      </w:r>
      <w:r w:rsidR="00536E4C">
        <w:rPr>
          <w:rFonts w:ascii="Noto Sans" w:eastAsia="Times New Roman" w:hAnsi="Noto Sans" w:cs="Noto Sans"/>
          <w:kern w:val="0"/>
          <w:sz w:val="22"/>
          <w:szCs w:val="22"/>
          <w:bdr w:val="none" w:sz="0" w:space="0" w:color="auto"/>
        </w:rPr>
        <w:t>-</w:t>
      </w:r>
      <w:r w:rsidRPr="00CC2F7A">
        <w:rPr>
          <w:rFonts w:ascii="Noto Sans" w:eastAsia="Times New Roman" w:hAnsi="Noto Sans" w:cs="Noto Sans"/>
          <w:kern w:val="0"/>
          <w:sz w:val="22"/>
          <w:szCs w:val="22"/>
          <w:bdr w:val="none" w:sz="0" w:space="0" w:color="auto"/>
        </w:rPr>
        <w:t>/</w:t>
      </w:r>
      <w:r w:rsidR="00536E4C">
        <w:rPr>
          <w:rFonts w:ascii="Noto Sans" w:eastAsia="Times New Roman" w:hAnsi="Noto Sans" w:cs="Noto Sans"/>
          <w:kern w:val="0"/>
          <w:sz w:val="22"/>
          <w:szCs w:val="22"/>
          <w:bdr w:val="none" w:sz="0" w:space="0" w:color="auto"/>
        </w:rPr>
        <w:t>UK</w:t>
      </w:r>
      <w:r w:rsidRPr="00CC2F7A">
        <w:rPr>
          <w:rFonts w:ascii="Noto Sans" w:eastAsia="Times New Roman" w:hAnsi="Noto Sans" w:cs="Noto Sans"/>
          <w:kern w:val="0"/>
          <w:sz w:val="22"/>
          <w:szCs w:val="22"/>
          <w:bdr w:val="none" w:sz="0" w:space="0" w:color="auto"/>
        </w:rPr>
        <w:t>-Tournee seit ihrer kultigen Chromatica Ball Tour 2022. </w:t>
      </w:r>
    </w:p>
    <w:p w14:paraId="384B9383" w14:textId="1F948E4A" w:rsidR="001F4622" w:rsidRPr="00CC2F7A" w:rsidRDefault="001F4622" w:rsidP="00CC2F7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jc w:val="both"/>
        <w:rPr>
          <w:rFonts w:ascii="Noto Sans" w:eastAsia="Times New Roman" w:hAnsi="Noto Sans" w:cs="Noto Sans"/>
          <w:kern w:val="0"/>
          <w:sz w:val="22"/>
          <w:szCs w:val="22"/>
          <w:bdr w:val="none" w:sz="0" w:space="0" w:color="auto"/>
        </w:rPr>
      </w:pPr>
      <w:r w:rsidRPr="00CC2F7A">
        <w:rPr>
          <w:rFonts w:ascii="Noto Sans" w:eastAsia="Times New Roman" w:hAnsi="Noto Sans" w:cs="Noto Sans"/>
          <w:kern w:val="0"/>
          <w:sz w:val="22"/>
          <w:szCs w:val="22"/>
          <w:bdr w:val="none" w:sz="0" w:space="0" w:color="auto"/>
        </w:rPr>
        <w:t>„Dies ist meine erste Arena-Tournee seit 2018“, s</w:t>
      </w:r>
      <w:r w:rsidR="00504C33">
        <w:rPr>
          <w:rFonts w:ascii="Noto Sans" w:eastAsia="Times New Roman" w:hAnsi="Noto Sans" w:cs="Noto Sans"/>
          <w:kern w:val="0"/>
          <w:sz w:val="22"/>
          <w:szCs w:val="22"/>
          <w:bdr w:val="none" w:sz="0" w:space="0" w:color="auto"/>
        </w:rPr>
        <w:t>o</w:t>
      </w:r>
      <w:r w:rsidRPr="00CC2F7A">
        <w:rPr>
          <w:rFonts w:ascii="Noto Sans" w:eastAsia="Times New Roman" w:hAnsi="Noto Sans" w:cs="Noto Sans"/>
          <w:kern w:val="0"/>
          <w:sz w:val="22"/>
          <w:szCs w:val="22"/>
          <w:bdr w:val="none" w:sz="0" w:space="0" w:color="auto"/>
        </w:rPr>
        <w:t> </w:t>
      </w:r>
      <w:r w:rsidRPr="00CC2F7A">
        <w:rPr>
          <w:rFonts w:ascii="Noto Sans" w:eastAsia="Times New Roman" w:hAnsi="Noto Sans" w:cs="Noto Sans"/>
          <w:b/>
          <w:bCs/>
          <w:kern w:val="0"/>
          <w:sz w:val="22"/>
          <w:szCs w:val="22"/>
          <w:bdr w:val="none" w:sz="0" w:space="0" w:color="auto"/>
        </w:rPr>
        <w:t>Gaga</w:t>
      </w:r>
      <w:r w:rsidRPr="00CC2F7A">
        <w:rPr>
          <w:rFonts w:ascii="Noto Sans" w:eastAsia="Times New Roman" w:hAnsi="Noto Sans" w:cs="Noto Sans"/>
          <w:kern w:val="0"/>
          <w:sz w:val="22"/>
          <w:szCs w:val="22"/>
          <w:bdr w:val="none" w:sz="0" w:space="0" w:color="auto"/>
        </w:rPr>
        <w:t>. „Ein Stadion hat etwas Elektrisches an sich und ich liebe jeden Moment dieser Shows. Aber mit</w:t>
      </w:r>
      <w:r w:rsidR="00504C33">
        <w:rPr>
          <w:rFonts w:ascii="Noto Sans" w:eastAsia="Times New Roman" w:hAnsi="Noto Sans" w:cs="Noto Sans"/>
          <w:kern w:val="0"/>
          <w:sz w:val="22"/>
          <w:szCs w:val="22"/>
          <w:bdr w:val="none" w:sz="0" w:space="0" w:color="auto"/>
        </w:rPr>
        <w:t xml:space="preserve"> </w:t>
      </w:r>
      <w:r w:rsidRPr="00CC2F7A">
        <w:rPr>
          <w:rFonts w:ascii="Noto Sans" w:eastAsia="Times New Roman" w:hAnsi="Noto Sans" w:cs="Noto Sans"/>
          <w:kern w:val="0"/>
          <w:sz w:val="22"/>
          <w:szCs w:val="22"/>
          <w:bdr w:val="none" w:sz="0" w:space="0" w:color="auto"/>
        </w:rPr>
        <w:t>dem </w:t>
      </w:r>
      <w:r w:rsidRPr="00CC2F7A">
        <w:rPr>
          <w:rFonts w:ascii="Noto Sans" w:eastAsia="Times New Roman" w:hAnsi="Noto Sans" w:cs="Noto Sans"/>
          <w:b/>
          <w:bCs/>
          <w:kern w:val="0"/>
          <w:sz w:val="22"/>
          <w:szCs w:val="22"/>
          <w:bdr w:val="none" w:sz="0" w:space="0" w:color="auto"/>
        </w:rPr>
        <w:t>MAYHEM Ball</w:t>
      </w:r>
      <w:r w:rsidRPr="00CC2F7A">
        <w:rPr>
          <w:rFonts w:ascii="Noto Sans" w:eastAsia="Times New Roman" w:hAnsi="Noto Sans" w:cs="Noto Sans"/>
          <w:kern w:val="0"/>
          <w:sz w:val="22"/>
          <w:szCs w:val="22"/>
          <w:bdr w:val="none" w:sz="0" w:space="0" w:color="auto"/>
        </w:rPr>
        <w:t xml:space="preserve"> wollte ich eine andere Art von Erfahrung schaffen </w:t>
      </w:r>
      <w:r w:rsidR="00504C33">
        <w:rPr>
          <w:rFonts w:ascii="Noto Sans" w:eastAsia="Times New Roman" w:hAnsi="Noto Sans" w:cs="Noto Sans"/>
          <w:kern w:val="0"/>
          <w:sz w:val="22"/>
          <w:szCs w:val="22"/>
          <w:bdr w:val="none" w:sz="0" w:space="0" w:color="auto"/>
        </w:rPr>
        <w:t>–</w:t>
      </w:r>
      <w:r w:rsidRPr="00CC2F7A">
        <w:rPr>
          <w:rFonts w:ascii="Noto Sans" w:eastAsia="Times New Roman" w:hAnsi="Noto Sans" w:cs="Noto Sans"/>
          <w:kern w:val="0"/>
          <w:sz w:val="22"/>
          <w:szCs w:val="22"/>
          <w:bdr w:val="none" w:sz="0" w:space="0" w:color="auto"/>
        </w:rPr>
        <w:t xml:space="preserve"> etwas Intimeres, Näheres, Verbundeneres </w:t>
      </w:r>
      <w:r w:rsidR="00504C33">
        <w:rPr>
          <w:rFonts w:ascii="Noto Sans" w:eastAsia="Times New Roman" w:hAnsi="Noto Sans" w:cs="Noto Sans"/>
          <w:kern w:val="0"/>
          <w:sz w:val="22"/>
          <w:szCs w:val="22"/>
          <w:bdr w:val="none" w:sz="0" w:space="0" w:color="auto"/>
        </w:rPr>
        <w:t>–</w:t>
      </w:r>
      <w:r w:rsidRPr="00CC2F7A">
        <w:rPr>
          <w:rFonts w:ascii="Noto Sans" w:eastAsia="Times New Roman" w:hAnsi="Noto Sans" w:cs="Noto Sans"/>
          <w:kern w:val="0"/>
          <w:sz w:val="22"/>
          <w:szCs w:val="22"/>
          <w:bdr w:val="none" w:sz="0" w:space="0" w:color="auto"/>
        </w:rPr>
        <w:t xml:space="preserve"> das sich für die theatralische Live-Kunst eignet, die ich so gerne mache.“</w:t>
      </w:r>
    </w:p>
    <w:p w14:paraId="1D6663D1" w14:textId="579F8F26" w:rsidR="001F4622" w:rsidRDefault="001F4622" w:rsidP="00CC2F7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jc w:val="both"/>
        <w:rPr>
          <w:rFonts w:ascii="Noto Sans" w:eastAsia="Times New Roman" w:hAnsi="Noto Sans" w:cs="Noto Sans"/>
          <w:kern w:val="0"/>
          <w:sz w:val="22"/>
          <w:szCs w:val="22"/>
          <w:bdr w:val="none" w:sz="0" w:space="0" w:color="auto"/>
        </w:rPr>
      </w:pPr>
      <w:r w:rsidRPr="00CC2F7A">
        <w:rPr>
          <w:rFonts w:ascii="Noto Sans" w:eastAsia="Times New Roman" w:hAnsi="Noto Sans" w:cs="Noto Sans"/>
          <w:b/>
          <w:bCs/>
          <w:kern w:val="0"/>
          <w:sz w:val="22"/>
          <w:szCs w:val="22"/>
          <w:bdr w:val="none" w:sz="0" w:space="0" w:color="auto"/>
        </w:rPr>
        <w:t>VIP:</w:t>
      </w:r>
      <w:r w:rsidRPr="00CC2F7A">
        <w:rPr>
          <w:rFonts w:ascii="Noto Sans" w:eastAsia="Times New Roman" w:hAnsi="Noto Sans" w:cs="Noto Sans"/>
          <w:kern w:val="0"/>
          <w:sz w:val="22"/>
          <w:szCs w:val="22"/>
          <w:bdr w:val="none" w:sz="0" w:space="0" w:color="auto"/>
        </w:rPr>
        <w:t xml:space="preserve"> Im Rahmen der Tournee werden auch verschiedene VIP-Pakete angeboten, mit denen Fans ihr Konzerterlebnis auf die nächste Stufe heben können. Die Pakete variieren, </w:t>
      </w:r>
      <w:r w:rsidR="00504C33">
        <w:rPr>
          <w:rFonts w:ascii="Noto Sans" w:eastAsia="Times New Roman" w:hAnsi="Noto Sans" w:cs="Noto Sans"/>
          <w:kern w:val="0"/>
          <w:sz w:val="22"/>
          <w:szCs w:val="22"/>
          <w:bdr w:val="none" w:sz="0" w:space="0" w:color="auto"/>
        </w:rPr>
        <w:t xml:space="preserve">enthalten aber </w:t>
      </w:r>
      <w:r w:rsidRPr="00CC2F7A">
        <w:rPr>
          <w:rFonts w:ascii="Noto Sans" w:eastAsia="Times New Roman" w:hAnsi="Noto Sans" w:cs="Noto Sans"/>
          <w:kern w:val="0"/>
          <w:sz w:val="22"/>
          <w:szCs w:val="22"/>
          <w:bdr w:val="none" w:sz="0" w:space="0" w:color="auto"/>
        </w:rPr>
        <w:t xml:space="preserve">Premium-Tickets, eine Einladung in die VIP-Hospitality-Lounge vor der Show, </w:t>
      </w:r>
      <w:r w:rsidR="00504C33">
        <w:rPr>
          <w:rFonts w:ascii="Noto Sans" w:eastAsia="Times New Roman" w:hAnsi="Noto Sans" w:cs="Noto Sans"/>
          <w:kern w:val="0"/>
          <w:sz w:val="22"/>
          <w:szCs w:val="22"/>
          <w:bdr w:val="none" w:sz="0" w:space="0" w:color="auto"/>
        </w:rPr>
        <w:t>Limited-Edition-</w:t>
      </w:r>
      <w:r w:rsidRPr="00CC2F7A">
        <w:rPr>
          <w:rFonts w:ascii="Noto Sans" w:eastAsia="Times New Roman" w:hAnsi="Noto Sans" w:cs="Noto Sans"/>
          <w:kern w:val="0"/>
          <w:sz w:val="22"/>
          <w:szCs w:val="22"/>
          <w:bdr w:val="none" w:sz="0" w:space="0" w:color="auto"/>
        </w:rPr>
        <w:t>Merch-Artikel</w:t>
      </w:r>
      <w:r w:rsidR="00440DEE">
        <w:rPr>
          <w:rFonts w:ascii="Noto Sans" w:eastAsia="Times New Roman" w:hAnsi="Noto Sans" w:cs="Noto Sans"/>
          <w:kern w:val="0"/>
          <w:sz w:val="22"/>
          <w:szCs w:val="22"/>
          <w:bdr w:val="none" w:sz="0" w:space="0" w:color="auto"/>
        </w:rPr>
        <w:t xml:space="preserve"> </w:t>
      </w:r>
      <w:r w:rsidRPr="00CC2F7A">
        <w:rPr>
          <w:rFonts w:ascii="Noto Sans" w:eastAsia="Times New Roman" w:hAnsi="Noto Sans" w:cs="Noto Sans"/>
          <w:kern w:val="0"/>
          <w:sz w:val="22"/>
          <w:szCs w:val="22"/>
          <w:bdr w:val="none" w:sz="0" w:space="0" w:color="auto"/>
        </w:rPr>
        <w:t xml:space="preserve">und mehr. Die Inhalte der VIP-Pakete variieren je nach gewähltem Angebot. Weitere Informationen unter </w:t>
      </w:r>
      <w:r w:rsidRPr="00440DEE">
        <w:rPr>
          <w:rFonts w:ascii="Noto Sans" w:eastAsia="Times New Roman" w:hAnsi="Noto Sans" w:cs="Noto Sans"/>
          <w:kern w:val="0"/>
          <w:sz w:val="22"/>
          <w:szCs w:val="22"/>
          <w:u w:val="single"/>
          <w:bdr w:val="none" w:sz="0" w:space="0" w:color="auto"/>
        </w:rPr>
        <w:t>vipnation.com</w:t>
      </w:r>
      <w:r w:rsidRPr="00CC2F7A">
        <w:rPr>
          <w:rFonts w:ascii="Noto Sans" w:eastAsia="Times New Roman" w:hAnsi="Noto Sans" w:cs="Noto Sans"/>
          <w:kern w:val="0"/>
          <w:sz w:val="22"/>
          <w:szCs w:val="22"/>
          <w:bdr w:val="none" w:sz="0" w:space="0" w:color="auto"/>
        </w:rPr>
        <w:t>.</w:t>
      </w:r>
    </w:p>
    <w:p w14:paraId="0BFF6039" w14:textId="77777777" w:rsidR="00440DEE" w:rsidRPr="00CC2F7A" w:rsidRDefault="00440DEE" w:rsidP="00CC2F7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jc w:val="both"/>
        <w:rPr>
          <w:rFonts w:ascii="Noto Sans" w:eastAsia="Times New Roman" w:hAnsi="Noto Sans" w:cs="Noto Sans"/>
          <w:kern w:val="0"/>
          <w:sz w:val="22"/>
          <w:szCs w:val="22"/>
          <w:bdr w:val="none" w:sz="0" w:space="0" w:color="auto"/>
        </w:rPr>
      </w:pPr>
    </w:p>
    <w:p w14:paraId="0ED6B020" w14:textId="428CA1E3" w:rsidR="001F4622" w:rsidRPr="00CC2F7A" w:rsidRDefault="00440DEE" w:rsidP="00FF154C">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jc w:val="both"/>
        <w:rPr>
          <w:rFonts w:ascii="Noto Sans" w:eastAsia="Times New Roman" w:hAnsi="Noto Sans" w:cs="Noto Sans"/>
          <w:kern w:val="0"/>
          <w:sz w:val="22"/>
          <w:szCs w:val="22"/>
          <w:bdr w:val="none" w:sz="0" w:space="0" w:color="auto"/>
        </w:rPr>
      </w:pPr>
      <w:r>
        <w:rPr>
          <w:rFonts w:ascii="Noto Sans" w:eastAsia="Times New Roman" w:hAnsi="Noto Sans" w:cs="Noto Sans"/>
          <w:b/>
          <w:bCs/>
          <w:kern w:val="0"/>
          <w:sz w:val="22"/>
          <w:szCs w:val="22"/>
          <w:bdr w:val="none" w:sz="0" w:space="0" w:color="auto"/>
        </w:rPr>
        <w:lastRenderedPageBreak/>
        <w:t>„</w:t>
      </w:r>
      <w:r w:rsidR="001F4622" w:rsidRPr="00CC2F7A">
        <w:rPr>
          <w:rFonts w:ascii="Noto Sans" w:eastAsia="Times New Roman" w:hAnsi="Noto Sans" w:cs="Noto Sans"/>
          <w:b/>
          <w:bCs/>
          <w:kern w:val="0"/>
          <w:sz w:val="22"/>
          <w:szCs w:val="22"/>
          <w:bdr w:val="none" w:sz="0" w:space="0" w:color="auto"/>
        </w:rPr>
        <w:t>MAYHEM</w:t>
      </w:r>
      <w:r>
        <w:rPr>
          <w:rFonts w:ascii="Noto Sans" w:eastAsia="Times New Roman" w:hAnsi="Noto Sans" w:cs="Noto Sans"/>
          <w:b/>
          <w:bCs/>
          <w:kern w:val="0"/>
          <w:sz w:val="22"/>
          <w:szCs w:val="22"/>
          <w:bdr w:val="none" w:sz="0" w:space="0" w:color="auto"/>
        </w:rPr>
        <w:t>“</w:t>
      </w:r>
      <w:r w:rsidR="001F4622" w:rsidRPr="00CC2F7A">
        <w:rPr>
          <w:rFonts w:ascii="Noto Sans" w:eastAsia="Times New Roman" w:hAnsi="Noto Sans" w:cs="Noto Sans"/>
          <w:kern w:val="0"/>
          <w:sz w:val="22"/>
          <w:szCs w:val="22"/>
          <w:bdr w:val="none" w:sz="0" w:space="0" w:color="auto"/>
        </w:rPr>
        <w:t>, das die Welt im Sturm erobert</w:t>
      </w:r>
      <w:r>
        <w:rPr>
          <w:rFonts w:ascii="Noto Sans" w:eastAsia="Times New Roman" w:hAnsi="Noto Sans" w:cs="Noto Sans"/>
          <w:kern w:val="0"/>
          <w:sz w:val="22"/>
          <w:szCs w:val="22"/>
          <w:bdr w:val="none" w:sz="0" w:space="0" w:color="auto"/>
        </w:rPr>
        <w:t xml:space="preserve"> hat</w:t>
      </w:r>
      <w:r w:rsidR="001F4622" w:rsidRPr="00CC2F7A">
        <w:rPr>
          <w:rFonts w:ascii="Noto Sans" w:eastAsia="Times New Roman" w:hAnsi="Noto Sans" w:cs="Noto Sans"/>
          <w:kern w:val="0"/>
          <w:sz w:val="22"/>
          <w:szCs w:val="22"/>
          <w:bdr w:val="none" w:sz="0" w:space="0" w:color="auto"/>
        </w:rPr>
        <w:t>, dominiert weiterhin die Charts.  Das Album debütierte auf Platz 1 der Billboard 200 und ist damit </w:t>
      </w:r>
      <w:r w:rsidR="001F4622" w:rsidRPr="00CC2F7A">
        <w:rPr>
          <w:rFonts w:ascii="Noto Sans" w:eastAsia="Times New Roman" w:hAnsi="Noto Sans" w:cs="Noto Sans"/>
          <w:b/>
          <w:bCs/>
          <w:kern w:val="0"/>
          <w:sz w:val="22"/>
          <w:szCs w:val="22"/>
          <w:bdr w:val="none" w:sz="0" w:space="0" w:color="auto"/>
        </w:rPr>
        <w:t>Gagas</w:t>
      </w:r>
      <w:r w:rsidR="001F4622" w:rsidRPr="00CC2F7A">
        <w:rPr>
          <w:rFonts w:ascii="Noto Sans" w:eastAsia="Times New Roman" w:hAnsi="Noto Sans" w:cs="Noto Sans"/>
          <w:kern w:val="0"/>
          <w:sz w:val="22"/>
          <w:szCs w:val="22"/>
          <w:bdr w:val="none" w:sz="0" w:space="0" w:color="auto"/>
        </w:rPr>
        <w:t xml:space="preserve"> siebtes Nummer-1-Album in Folge.  Auch in der zweiten Woche bleibt es eine der erfolgreichsten Veröffentlichungen des Jahres und hält sich in allen wichtigen Charts auf den Top 2, darunter Platz 2 der Billboard 200, der Digital Albums </w:t>
      </w:r>
      <w:r w:rsidR="000044FA">
        <w:rPr>
          <w:rFonts w:ascii="Noto Sans" w:eastAsia="Times New Roman" w:hAnsi="Noto Sans" w:cs="Noto Sans"/>
          <w:kern w:val="0"/>
          <w:sz w:val="22"/>
          <w:szCs w:val="22"/>
          <w:bdr w:val="none" w:sz="0" w:space="0" w:color="auto"/>
        </w:rPr>
        <w:t>sowie</w:t>
      </w:r>
      <w:r w:rsidR="001F4622" w:rsidRPr="00CC2F7A">
        <w:rPr>
          <w:rFonts w:ascii="Noto Sans" w:eastAsia="Times New Roman" w:hAnsi="Noto Sans" w:cs="Noto Sans"/>
          <w:kern w:val="0"/>
          <w:sz w:val="22"/>
          <w:szCs w:val="22"/>
          <w:bdr w:val="none" w:sz="0" w:space="0" w:color="auto"/>
        </w:rPr>
        <w:t xml:space="preserve"> der US LP Vinyl Albums Charts. Auch in den Billboard Top Pop Albums Charts und den Top Dance/Electronic Albums Charts bleibt es die zweite Woche in Folge auf Platz 1</w:t>
      </w:r>
      <w:r w:rsidR="000044FA">
        <w:rPr>
          <w:rFonts w:ascii="Noto Sans" w:eastAsia="Times New Roman" w:hAnsi="Noto Sans" w:cs="Noto Sans"/>
          <w:kern w:val="0"/>
          <w:sz w:val="22"/>
          <w:szCs w:val="22"/>
          <w:bdr w:val="none" w:sz="0" w:space="0" w:color="auto"/>
        </w:rPr>
        <w:t>. Le</w:t>
      </w:r>
      <w:r w:rsidR="001F4622" w:rsidRPr="00CC2F7A">
        <w:rPr>
          <w:rFonts w:ascii="Noto Sans" w:eastAsia="Times New Roman" w:hAnsi="Noto Sans" w:cs="Noto Sans"/>
          <w:kern w:val="0"/>
          <w:sz w:val="22"/>
          <w:szCs w:val="22"/>
          <w:bdr w:val="none" w:sz="0" w:space="0" w:color="auto"/>
        </w:rPr>
        <w:t xml:space="preserve">tzteres </w:t>
      </w:r>
      <w:r w:rsidR="000044FA">
        <w:rPr>
          <w:rFonts w:ascii="Noto Sans" w:eastAsia="Times New Roman" w:hAnsi="Noto Sans" w:cs="Noto Sans"/>
          <w:kern w:val="0"/>
          <w:sz w:val="22"/>
          <w:szCs w:val="22"/>
          <w:bdr w:val="none" w:sz="0" w:space="0" w:color="auto"/>
        </w:rPr>
        <w:t xml:space="preserve">markiert </w:t>
      </w:r>
      <w:r w:rsidR="001F4622" w:rsidRPr="000044FA">
        <w:rPr>
          <w:rFonts w:ascii="Noto Sans" w:eastAsia="Times New Roman" w:hAnsi="Noto Sans" w:cs="Noto Sans"/>
          <w:b/>
          <w:bCs/>
          <w:kern w:val="0"/>
          <w:sz w:val="22"/>
          <w:szCs w:val="22"/>
          <w:bdr w:val="none" w:sz="0" w:space="0" w:color="auto"/>
        </w:rPr>
        <w:t>Gaga</w:t>
      </w:r>
      <w:r w:rsidR="000044FA">
        <w:rPr>
          <w:rFonts w:ascii="Noto Sans" w:eastAsia="Times New Roman" w:hAnsi="Noto Sans" w:cs="Noto Sans"/>
          <w:b/>
          <w:bCs/>
          <w:kern w:val="0"/>
          <w:sz w:val="22"/>
          <w:szCs w:val="22"/>
          <w:bdr w:val="none" w:sz="0" w:space="0" w:color="auto"/>
        </w:rPr>
        <w:t>s</w:t>
      </w:r>
      <w:r w:rsidR="001F4622" w:rsidRPr="00CC2F7A">
        <w:rPr>
          <w:rFonts w:ascii="Noto Sans" w:eastAsia="Times New Roman" w:hAnsi="Noto Sans" w:cs="Noto Sans"/>
          <w:kern w:val="0"/>
          <w:sz w:val="22"/>
          <w:szCs w:val="22"/>
          <w:bdr w:val="none" w:sz="0" w:space="0" w:color="auto"/>
        </w:rPr>
        <w:t xml:space="preserve"> achte N</w:t>
      </w:r>
      <w:r w:rsidR="000044FA">
        <w:rPr>
          <w:rFonts w:ascii="Noto Sans" w:eastAsia="Times New Roman" w:hAnsi="Noto Sans" w:cs="Noto Sans"/>
          <w:kern w:val="0"/>
          <w:sz w:val="22"/>
          <w:szCs w:val="22"/>
          <w:bdr w:val="none" w:sz="0" w:space="0" w:color="auto"/>
        </w:rPr>
        <w:t>ummer</w:t>
      </w:r>
      <w:r w:rsidR="001F4622" w:rsidRPr="00CC2F7A">
        <w:rPr>
          <w:rFonts w:ascii="Noto Sans" w:eastAsia="Times New Roman" w:hAnsi="Noto Sans" w:cs="Noto Sans"/>
          <w:kern w:val="0"/>
          <w:sz w:val="22"/>
          <w:szCs w:val="22"/>
          <w:bdr w:val="none" w:sz="0" w:space="0" w:color="auto"/>
        </w:rPr>
        <w:t xml:space="preserve"> 1 in </w:t>
      </w:r>
      <w:r w:rsidR="000044FA" w:rsidRPr="000044FA">
        <w:rPr>
          <w:rFonts w:ascii="Noto Sans" w:eastAsia="Times New Roman" w:hAnsi="Noto Sans" w:cs="Noto Sans"/>
          <w:kern w:val="0"/>
          <w:sz w:val="22"/>
          <w:szCs w:val="22"/>
          <w:bdr w:val="none" w:sz="0" w:space="0" w:color="auto"/>
        </w:rPr>
        <w:t xml:space="preserve">der Hitparade und macht sie zur erfolgreichsten Künstlerin in der Geschichte </w:t>
      </w:r>
      <w:r w:rsidR="000044FA">
        <w:rPr>
          <w:rFonts w:ascii="Noto Sans" w:eastAsia="Times New Roman" w:hAnsi="Noto Sans" w:cs="Noto Sans"/>
          <w:kern w:val="0"/>
          <w:sz w:val="22"/>
          <w:szCs w:val="22"/>
          <w:bdr w:val="none" w:sz="0" w:space="0" w:color="auto"/>
        </w:rPr>
        <w:t xml:space="preserve">dieser </w:t>
      </w:r>
      <w:r w:rsidR="000044FA" w:rsidRPr="000044FA">
        <w:rPr>
          <w:rFonts w:ascii="Noto Sans" w:eastAsia="Times New Roman" w:hAnsi="Noto Sans" w:cs="Noto Sans"/>
          <w:kern w:val="0"/>
          <w:sz w:val="22"/>
          <w:szCs w:val="22"/>
          <w:bdr w:val="none" w:sz="0" w:space="0" w:color="auto"/>
        </w:rPr>
        <w:t>Charts.</w:t>
      </w:r>
      <w:r w:rsidR="000044FA">
        <w:rPr>
          <w:rFonts w:ascii="Noto Sans" w:eastAsia="Times New Roman" w:hAnsi="Noto Sans" w:cs="Noto Sans"/>
          <w:kern w:val="0"/>
          <w:sz w:val="22"/>
          <w:szCs w:val="22"/>
          <w:bdr w:val="none" w:sz="0" w:space="0" w:color="auto"/>
        </w:rPr>
        <w:t xml:space="preserve"> </w:t>
      </w:r>
      <w:r w:rsidR="001F4622" w:rsidRPr="00CC2F7A">
        <w:rPr>
          <w:rFonts w:ascii="Noto Sans" w:eastAsia="Times New Roman" w:hAnsi="Noto Sans" w:cs="Noto Sans"/>
          <w:kern w:val="0"/>
          <w:sz w:val="22"/>
          <w:szCs w:val="22"/>
          <w:bdr w:val="none" w:sz="0" w:space="0" w:color="auto"/>
        </w:rPr>
        <w:t>Sie ist nun die Künstlerin mit den meisten Nummer-1-Alben aller Zeiten in den Dance/Electronic Albums Charts.</w:t>
      </w:r>
    </w:p>
    <w:p w14:paraId="7F58CF07" w14:textId="13030964" w:rsidR="001F4622" w:rsidRPr="00CC2F7A" w:rsidRDefault="00863C11" w:rsidP="00CC2F7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jc w:val="both"/>
        <w:rPr>
          <w:rFonts w:ascii="Noto Sans" w:eastAsia="Times New Roman" w:hAnsi="Noto Sans" w:cs="Noto Sans"/>
          <w:kern w:val="0"/>
          <w:sz w:val="22"/>
          <w:szCs w:val="22"/>
          <w:bdr w:val="none" w:sz="0" w:space="0" w:color="auto"/>
        </w:rPr>
      </w:pPr>
      <w:r>
        <w:rPr>
          <w:rFonts w:ascii="Noto Sans" w:eastAsia="Times New Roman" w:hAnsi="Noto Sans" w:cs="Noto Sans"/>
          <w:b/>
          <w:bCs/>
          <w:kern w:val="0"/>
          <w:sz w:val="22"/>
          <w:szCs w:val="22"/>
          <w:bdr w:val="none" w:sz="0" w:space="0" w:color="auto"/>
        </w:rPr>
        <w:t>„</w:t>
      </w:r>
      <w:r w:rsidR="001F4622" w:rsidRPr="00CC2F7A">
        <w:rPr>
          <w:rFonts w:ascii="Noto Sans" w:eastAsia="Times New Roman" w:hAnsi="Noto Sans" w:cs="Noto Sans"/>
          <w:b/>
          <w:bCs/>
          <w:kern w:val="0"/>
          <w:sz w:val="22"/>
          <w:szCs w:val="22"/>
          <w:bdr w:val="none" w:sz="0" w:space="0" w:color="auto"/>
        </w:rPr>
        <w:t>MAYHEM</w:t>
      </w:r>
      <w:r>
        <w:rPr>
          <w:rFonts w:ascii="Noto Sans" w:eastAsia="Times New Roman" w:hAnsi="Noto Sans" w:cs="Noto Sans"/>
          <w:b/>
          <w:bCs/>
          <w:kern w:val="0"/>
          <w:sz w:val="22"/>
          <w:szCs w:val="22"/>
          <w:bdr w:val="none" w:sz="0" w:space="0" w:color="auto"/>
        </w:rPr>
        <w:t>“</w:t>
      </w:r>
      <w:r w:rsidR="001F4622" w:rsidRPr="00CC2F7A">
        <w:rPr>
          <w:rFonts w:ascii="Noto Sans" w:eastAsia="Times New Roman" w:hAnsi="Noto Sans" w:cs="Noto Sans"/>
          <w:kern w:val="0"/>
          <w:sz w:val="22"/>
          <w:szCs w:val="22"/>
          <w:bdr w:val="none" w:sz="0" w:space="0" w:color="auto"/>
        </w:rPr>
        <w:t> war die am schnellsten verkaufte internationale Veröffentlichung des Jahres und debütierte auf Platz 1 in 12 Ländern</w:t>
      </w:r>
      <w:r>
        <w:rPr>
          <w:rFonts w:ascii="Noto Sans" w:eastAsia="Times New Roman" w:hAnsi="Noto Sans" w:cs="Noto Sans"/>
          <w:kern w:val="0"/>
          <w:sz w:val="22"/>
          <w:szCs w:val="22"/>
          <w:bdr w:val="none" w:sz="0" w:space="0" w:color="auto"/>
        </w:rPr>
        <w:t xml:space="preserve"> –</w:t>
      </w:r>
      <w:r w:rsidR="001F4622" w:rsidRPr="00CC2F7A">
        <w:rPr>
          <w:rFonts w:ascii="Noto Sans" w:eastAsia="Times New Roman" w:hAnsi="Noto Sans" w:cs="Noto Sans"/>
          <w:kern w:val="0"/>
          <w:sz w:val="22"/>
          <w:szCs w:val="22"/>
          <w:bdr w:val="none" w:sz="0" w:space="0" w:color="auto"/>
        </w:rPr>
        <w:t xml:space="preserve"> USA, Großbritannien, Deutschland, Japan, Italien, Kanada, Australien, Frankreich, Spanien, Mexiko, Brasilien</w:t>
      </w:r>
      <w:r>
        <w:rPr>
          <w:rFonts w:ascii="Noto Sans" w:eastAsia="Times New Roman" w:hAnsi="Noto Sans" w:cs="Noto Sans"/>
          <w:kern w:val="0"/>
          <w:sz w:val="22"/>
          <w:szCs w:val="22"/>
          <w:bdr w:val="none" w:sz="0" w:space="0" w:color="auto"/>
        </w:rPr>
        <w:t>,</w:t>
      </w:r>
      <w:r w:rsidR="001F4622" w:rsidRPr="00CC2F7A">
        <w:rPr>
          <w:rFonts w:ascii="Noto Sans" w:eastAsia="Times New Roman" w:hAnsi="Noto Sans" w:cs="Noto Sans"/>
          <w:kern w:val="0"/>
          <w:sz w:val="22"/>
          <w:szCs w:val="22"/>
          <w:bdr w:val="none" w:sz="0" w:space="0" w:color="auto"/>
        </w:rPr>
        <w:t xml:space="preserve"> Südkorea</w:t>
      </w:r>
      <w:r>
        <w:rPr>
          <w:rFonts w:ascii="Noto Sans" w:eastAsia="Times New Roman" w:hAnsi="Noto Sans" w:cs="Noto Sans"/>
          <w:kern w:val="0"/>
          <w:sz w:val="22"/>
          <w:szCs w:val="22"/>
          <w:bdr w:val="none" w:sz="0" w:space="0" w:color="auto"/>
        </w:rPr>
        <w:t>. Zudem</w:t>
      </w:r>
      <w:r w:rsidR="001F4622" w:rsidRPr="00CC2F7A">
        <w:rPr>
          <w:rFonts w:ascii="Noto Sans" w:eastAsia="Times New Roman" w:hAnsi="Noto Sans" w:cs="Noto Sans"/>
          <w:kern w:val="0"/>
          <w:sz w:val="22"/>
          <w:szCs w:val="22"/>
          <w:bdr w:val="none" w:sz="0" w:space="0" w:color="auto"/>
        </w:rPr>
        <w:t xml:space="preserve"> landete </w:t>
      </w:r>
      <w:r>
        <w:rPr>
          <w:rFonts w:ascii="Noto Sans" w:eastAsia="Times New Roman" w:hAnsi="Noto Sans" w:cs="Noto Sans"/>
          <w:kern w:val="0"/>
          <w:sz w:val="22"/>
          <w:szCs w:val="22"/>
          <w:bdr w:val="none" w:sz="0" w:space="0" w:color="auto"/>
        </w:rPr>
        <w:t xml:space="preserve">es </w:t>
      </w:r>
      <w:r w:rsidR="001F4622" w:rsidRPr="00CC2F7A">
        <w:rPr>
          <w:rFonts w:ascii="Noto Sans" w:eastAsia="Times New Roman" w:hAnsi="Noto Sans" w:cs="Noto Sans"/>
          <w:kern w:val="0"/>
          <w:sz w:val="22"/>
          <w:szCs w:val="22"/>
          <w:bdr w:val="none" w:sz="0" w:space="0" w:color="auto"/>
        </w:rPr>
        <w:t>auf Platz 2 in den Niederlanden und Schweden</w:t>
      </w:r>
      <w:r>
        <w:rPr>
          <w:rFonts w:ascii="Noto Sans" w:eastAsia="Times New Roman" w:hAnsi="Noto Sans" w:cs="Noto Sans"/>
          <w:kern w:val="0"/>
          <w:sz w:val="22"/>
          <w:szCs w:val="22"/>
          <w:bdr w:val="none" w:sz="0" w:space="0" w:color="auto"/>
        </w:rPr>
        <w:t>,</w:t>
      </w:r>
      <w:r w:rsidR="001F4622" w:rsidRPr="00CC2F7A">
        <w:rPr>
          <w:rFonts w:ascii="Noto Sans" w:eastAsia="Times New Roman" w:hAnsi="Noto Sans" w:cs="Noto Sans"/>
          <w:kern w:val="0"/>
          <w:sz w:val="22"/>
          <w:szCs w:val="22"/>
          <w:bdr w:val="none" w:sz="0" w:space="0" w:color="auto"/>
        </w:rPr>
        <w:t xml:space="preserve"> was </w:t>
      </w:r>
      <w:r w:rsidR="001F4622" w:rsidRPr="00CC2F7A">
        <w:rPr>
          <w:rFonts w:ascii="Noto Sans" w:eastAsia="Times New Roman" w:hAnsi="Noto Sans" w:cs="Noto Sans"/>
          <w:b/>
          <w:bCs/>
          <w:kern w:val="0"/>
          <w:sz w:val="22"/>
          <w:szCs w:val="22"/>
          <w:bdr w:val="none" w:sz="0" w:space="0" w:color="auto"/>
        </w:rPr>
        <w:t>Gagas</w:t>
      </w:r>
      <w:r w:rsidR="001F4622" w:rsidRPr="00CC2F7A">
        <w:rPr>
          <w:rFonts w:ascii="Noto Sans" w:eastAsia="Times New Roman" w:hAnsi="Noto Sans" w:cs="Noto Sans"/>
          <w:kern w:val="0"/>
          <w:sz w:val="22"/>
          <w:szCs w:val="22"/>
          <w:bdr w:val="none" w:sz="0" w:space="0" w:color="auto"/>
        </w:rPr>
        <w:t> globale Dominanz weiter festigte. </w:t>
      </w:r>
      <w:r w:rsidR="001F4622" w:rsidRPr="00CC2F7A">
        <w:rPr>
          <w:rFonts w:ascii="Noto Sans" w:eastAsia="Times New Roman" w:hAnsi="Noto Sans" w:cs="Noto Sans"/>
          <w:b/>
          <w:bCs/>
          <w:kern w:val="0"/>
          <w:sz w:val="22"/>
          <w:szCs w:val="22"/>
          <w:bdr w:val="none" w:sz="0" w:space="0" w:color="auto"/>
        </w:rPr>
        <w:t>„Abracadabra“</w:t>
      </w:r>
      <w:r w:rsidR="001F4622" w:rsidRPr="00CC2F7A">
        <w:rPr>
          <w:rFonts w:ascii="Noto Sans" w:eastAsia="Times New Roman" w:hAnsi="Noto Sans" w:cs="Noto Sans"/>
          <w:kern w:val="0"/>
          <w:sz w:val="22"/>
          <w:szCs w:val="22"/>
          <w:bdr w:val="none" w:sz="0" w:space="0" w:color="auto"/>
        </w:rPr>
        <w:t> stieg auf Platz 3 der UK Singles Chart</w:t>
      </w:r>
      <w:r>
        <w:rPr>
          <w:rFonts w:ascii="Noto Sans" w:eastAsia="Times New Roman" w:hAnsi="Noto Sans" w:cs="Noto Sans"/>
          <w:kern w:val="0"/>
          <w:sz w:val="22"/>
          <w:szCs w:val="22"/>
          <w:bdr w:val="none" w:sz="0" w:space="0" w:color="auto"/>
        </w:rPr>
        <w:t xml:space="preserve"> sowie</w:t>
      </w:r>
      <w:r w:rsidR="001F4622" w:rsidRPr="00CC2F7A">
        <w:rPr>
          <w:rFonts w:ascii="Noto Sans" w:eastAsia="Times New Roman" w:hAnsi="Noto Sans" w:cs="Noto Sans"/>
          <w:kern w:val="0"/>
          <w:sz w:val="22"/>
          <w:szCs w:val="22"/>
          <w:bdr w:val="none" w:sz="0" w:space="0" w:color="auto"/>
        </w:rPr>
        <w:t xml:space="preserve"> auf Platz 2 der UK Airplay Chart ein, während </w:t>
      </w:r>
      <w:r w:rsidRPr="00505CC0">
        <w:rPr>
          <w:rFonts w:ascii="Noto Sans" w:eastAsia="Times New Roman" w:hAnsi="Noto Sans" w:cs="Noto Sans"/>
          <w:b/>
          <w:bCs/>
          <w:kern w:val="0"/>
          <w:sz w:val="22"/>
          <w:szCs w:val="22"/>
          <w:bdr w:val="none" w:sz="0" w:space="0" w:color="auto"/>
        </w:rPr>
        <w:t>„</w:t>
      </w:r>
      <w:r w:rsidR="001F4622" w:rsidRPr="00CC2F7A">
        <w:rPr>
          <w:rFonts w:ascii="Noto Sans" w:eastAsia="Times New Roman" w:hAnsi="Noto Sans" w:cs="Noto Sans"/>
          <w:b/>
          <w:bCs/>
          <w:kern w:val="0"/>
          <w:sz w:val="22"/>
          <w:szCs w:val="22"/>
          <w:bdr w:val="none" w:sz="0" w:space="0" w:color="auto"/>
        </w:rPr>
        <w:t>MAYHEM</w:t>
      </w:r>
      <w:r>
        <w:rPr>
          <w:rFonts w:ascii="Noto Sans" w:eastAsia="Times New Roman" w:hAnsi="Noto Sans" w:cs="Noto Sans"/>
          <w:b/>
          <w:bCs/>
          <w:kern w:val="0"/>
          <w:sz w:val="22"/>
          <w:szCs w:val="22"/>
          <w:bdr w:val="none" w:sz="0" w:space="0" w:color="auto"/>
        </w:rPr>
        <w:t>“</w:t>
      </w:r>
      <w:r w:rsidR="001F4622" w:rsidRPr="00CC2F7A">
        <w:rPr>
          <w:rFonts w:ascii="Noto Sans" w:eastAsia="Times New Roman" w:hAnsi="Noto Sans" w:cs="Noto Sans"/>
          <w:kern w:val="0"/>
          <w:sz w:val="22"/>
          <w:szCs w:val="22"/>
          <w:bdr w:val="none" w:sz="0" w:space="0" w:color="auto"/>
        </w:rPr>
        <w:t> in Frankreich in der ersten Woche die höchsten Verkaufszahlen seit</w:t>
      </w:r>
      <w:r w:rsidR="001F4622" w:rsidRPr="00505CC0">
        <w:rPr>
          <w:rFonts w:ascii="Noto Sans" w:eastAsia="Times New Roman" w:hAnsi="Noto Sans" w:cs="Noto Sans"/>
          <w:b/>
          <w:bCs/>
          <w:kern w:val="0"/>
          <w:sz w:val="22"/>
          <w:szCs w:val="22"/>
          <w:bdr w:val="none" w:sz="0" w:space="0" w:color="auto"/>
        </w:rPr>
        <w:t> </w:t>
      </w:r>
      <w:r w:rsidRPr="00505CC0">
        <w:rPr>
          <w:rFonts w:ascii="Noto Sans" w:eastAsia="Times New Roman" w:hAnsi="Noto Sans" w:cs="Noto Sans"/>
          <w:b/>
          <w:bCs/>
          <w:kern w:val="0"/>
          <w:sz w:val="22"/>
          <w:szCs w:val="22"/>
          <w:bdr w:val="none" w:sz="0" w:space="0" w:color="auto"/>
        </w:rPr>
        <w:t>„</w:t>
      </w:r>
      <w:r w:rsidR="001F4622" w:rsidRPr="00CC2F7A">
        <w:rPr>
          <w:rFonts w:ascii="Noto Sans" w:eastAsia="Times New Roman" w:hAnsi="Noto Sans" w:cs="Noto Sans"/>
          <w:b/>
          <w:bCs/>
          <w:kern w:val="0"/>
          <w:sz w:val="22"/>
          <w:szCs w:val="22"/>
          <w:bdr w:val="none" w:sz="0" w:space="0" w:color="auto"/>
        </w:rPr>
        <w:t>Born This Way</w:t>
      </w:r>
      <w:r>
        <w:rPr>
          <w:rFonts w:ascii="Noto Sans" w:eastAsia="Times New Roman" w:hAnsi="Noto Sans" w:cs="Noto Sans"/>
          <w:b/>
          <w:bCs/>
          <w:kern w:val="0"/>
          <w:sz w:val="22"/>
          <w:szCs w:val="22"/>
          <w:bdr w:val="none" w:sz="0" w:space="0" w:color="auto"/>
        </w:rPr>
        <w:t>“</w:t>
      </w:r>
      <w:r w:rsidR="001F4622" w:rsidRPr="00CC2F7A">
        <w:rPr>
          <w:rFonts w:ascii="Noto Sans" w:eastAsia="Times New Roman" w:hAnsi="Noto Sans" w:cs="Noto Sans"/>
          <w:kern w:val="0"/>
          <w:sz w:val="22"/>
          <w:szCs w:val="22"/>
          <w:bdr w:val="none" w:sz="0" w:space="0" w:color="auto"/>
        </w:rPr>
        <w:t> verzeichnete. In Japan zählt es zu den größten internationalen Alben der letzten Jahre, in Finnland war es das einzige internationale Album, das die Top 10 knackte, und in Irland landeten drei </w:t>
      </w:r>
      <w:r w:rsidR="00505CC0" w:rsidRPr="00505CC0">
        <w:rPr>
          <w:rFonts w:ascii="Noto Sans" w:eastAsia="Times New Roman" w:hAnsi="Noto Sans" w:cs="Noto Sans"/>
          <w:b/>
          <w:bCs/>
          <w:kern w:val="0"/>
          <w:sz w:val="22"/>
          <w:szCs w:val="22"/>
          <w:bdr w:val="none" w:sz="0" w:space="0" w:color="auto"/>
        </w:rPr>
        <w:t>„</w:t>
      </w:r>
      <w:r w:rsidR="001F4622" w:rsidRPr="00CC2F7A">
        <w:rPr>
          <w:rFonts w:ascii="Noto Sans" w:eastAsia="Times New Roman" w:hAnsi="Noto Sans" w:cs="Noto Sans"/>
          <w:b/>
          <w:bCs/>
          <w:kern w:val="0"/>
          <w:sz w:val="22"/>
          <w:szCs w:val="22"/>
          <w:bdr w:val="none" w:sz="0" w:space="0" w:color="auto"/>
        </w:rPr>
        <w:t>MAYHEM</w:t>
      </w:r>
      <w:r w:rsidR="00505CC0">
        <w:rPr>
          <w:rFonts w:ascii="Noto Sans" w:eastAsia="Times New Roman" w:hAnsi="Noto Sans" w:cs="Noto Sans"/>
          <w:b/>
          <w:bCs/>
          <w:kern w:val="0"/>
          <w:sz w:val="22"/>
          <w:szCs w:val="22"/>
          <w:bdr w:val="none" w:sz="0" w:space="0" w:color="auto"/>
        </w:rPr>
        <w:t>“</w:t>
      </w:r>
      <w:r w:rsidR="001F4622" w:rsidRPr="00CC2F7A">
        <w:rPr>
          <w:rFonts w:ascii="Noto Sans" w:eastAsia="Times New Roman" w:hAnsi="Noto Sans" w:cs="Noto Sans"/>
          <w:kern w:val="0"/>
          <w:sz w:val="22"/>
          <w:szCs w:val="22"/>
          <w:bdr w:val="none" w:sz="0" w:space="0" w:color="auto"/>
        </w:rPr>
        <w:t xml:space="preserve">-Tracks in den Top 40 </w:t>
      </w:r>
      <w:r w:rsidR="00505CC0">
        <w:rPr>
          <w:rFonts w:ascii="Noto Sans" w:eastAsia="Times New Roman" w:hAnsi="Noto Sans" w:cs="Noto Sans"/>
          <w:kern w:val="0"/>
          <w:sz w:val="22"/>
          <w:szCs w:val="22"/>
          <w:bdr w:val="none" w:sz="0" w:space="0" w:color="auto"/>
        </w:rPr>
        <w:t>–</w:t>
      </w:r>
      <w:r w:rsidR="001F4622" w:rsidRPr="00CC2F7A">
        <w:rPr>
          <w:rFonts w:ascii="Noto Sans" w:eastAsia="Times New Roman" w:hAnsi="Noto Sans" w:cs="Noto Sans"/>
          <w:kern w:val="0"/>
          <w:sz w:val="22"/>
          <w:szCs w:val="22"/>
          <w:bdr w:val="none" w:sz="0" w:space="0" w:color="auto"/>
        </w:rPr>
        <w:t xml:space="preserve"> was den weltweiten Einfluss des Albums noch verstärkte.</w:t>
      </w:r>
    </w:p>
    <w:p w14:paraId="0400CF7B" w14:textId="4779A6D2" w:rsidR="001F4622" w:rsidRPr="00CC2F7A" w:rsidRDefault="001F4622" w:rsidP="00CC2F7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jc w:val="both"/>
        <w:rPr>
          <w:rFonts w:ascii="Noto Sans" w:eastAsia="Times New Roman" w:hAnsi="Noto Sans" w:cs="Noto Sans"/>
          <w:kern w:val="0"/>
          <w:sz w:val="22"/>
          <w:szCs w:val="22"/>
          <w:bdr w:val="none" w:sz="0" w:space="0" w:color="auto"/>
        </w:rPr>
      </w:pPr>
      <w:r w:rsidRPr="00CC2F7A">
        <w:rPr>
          <w:rFonts w:ascii="Noto Sans" w:eastAsia="Times New Roman" w:hAnsi="Noto Sans" w:cs="Noto Sans"/>
          <w:kern w:val="0"/>
          <w:sz w:val="22"/>
          <w:szCs w:val="22"/>
          <w:bdr w:val="none" w:sz="0" w:space="0" w:color="auto"/>
        </w:rPr>
        <w:t>Allein in der ersten Woche verzeichnete </w:t>
      </w:r>
      <w:r w:rsidR="00505CC0" w:rsidRPr="00505CC0">
        <w:rPr>
          <w:rFonts w:ascii="Noto Sans" w:eastAsia="Times New Roman" w:hAnsi="Noto Sans" w:cs="Noto Sans"/>
          <w:b/>
          <w:bCs/>
          <w:kern w:val="0"/>
          <w:sz w:val="22"/>
          <w:szCs w:val="22"/>
          <w:bdr w:val="none" w:sz="0" w:space="0" w:color="auto"/>
        </w:rPr>
        <w:t>„</w:t>
      </w:r>
      <w:r w:rsidRPr="00CC2F7A">
        <w:rPr>
          <w:rFonts w:ascii="Noto Sans" w:eastAsia="Times New Roman" w:hAnsi="Noto Sans" w:cs="Noto Sans"/>
          <w:b/>
          <w:bCs/>
          <w:kern w:val="0"/>
          <w:sz w:val="22"/>
          <w:szCs w:val="22"/>
          <w:bdr w:val="none" w:sz="0" w:space="0" w:color="auto"/>
        </w:rPr>
        <w:t>MAYHEM</w:t>
      </w:r>
      <w:r w:rsidR="00505CC0">
        <w:rPr>
          <w:rFonts w:ascii="Noto Sans" w:eastAsia="Times New Roman" w:hAnsi="Noto Sans" w:cs="Noto Sans"/>
          <w:b/>
          <w:bCs/>
          <w:kern w:val="0"/>
          <w:sz w:val="22"/>
          <w:szCs w:val="22"/>
          <w:bdr w:val="none" w:sz="0" w:space="0" w:color="auto"/>
        </w:rPr>
        <w:t>“</w:t>
      </w:r>
      <w:r w:rsidRPr="00CC2F7A">
        <w:rPr>
          <w:rFonts w:ascii="Noto Sans" w:eastAsia="Times New Roman" w:hAnsi="Noto Sans" w:cs="Noto Sans"/>
          <w:b/>
          <w:bCs/>
          <w:kern w:val="0"/>
          <w:sz w:val="22"/>
          <w:szCs w:val="22"/>
          <w:bdr w:val="none" w:sz="0" w:space="0" w:color="auto"/>
        </w:rPr>
        <w:t> </w:t>
      </w:r>
      <w:r w:rsidRPr="00CC2F7A">
        <w:rPr>
          <w:rFonts w:ascii="Noto Sans" w:eastAsia="Times New Roman" w:hAnsi="Noto Sans" w:cs="Noto Sans"/>
          <w:kern w:val="0"/>
          <w:sz w:val="22"/>
          <w:szCs w:val="22"/>
          <w:bdr w:val="none" w:sz="0" w:space="0" w:color="auto"/>
        </w:rPr>
        <w:t xml:space="preserve">weltweit über 240 Millionen Streams und damit </w:t>
      </w:r>
      <w:r w:rsidR="00505CC0">
        <w:rPr>
          <w:rFonts w:ascii="Noto Sans" w:eastAsia="Times New Roman" w:hAnsi="Noto Sans" w:cs="Noto Sans"/>
          <w:kern w:val="0"/>
          <w:sz w:val="22"/>
          <w:szCs w:val="22"/>
          <w:bdr w:val="none" w:sz="0" w:space="0" w:color="auto"/>
        </w:rPr>
        <w:t>ihre</w:t>
      </w:r>
      <w:r w:rsidRPr="00CC2F7A">
        <w:rPr>
          <w:rFonts w:ascii="Noto Sans" w:eastAsia="Times New Roman" w:hAnsi="Noto Sans" w:cs="Noto Sans"/>
          <w:kern w:val="0"/>
          <w:sz w:val="22"/>
          <w:szCs w:val="22"/>
          <w:bdr w:val="none" w:sz="0" w:space="0" w:color="auto"/>
        </w:rPr>
        <w:t xml:space="preserve"> größte Streaming-Woche aller Zeiten. Es war auch ihre bisher größte Vinyl-Woche mit 74.000 verkauften Einheiten in 14 Sammler-Varianten, von denen einige exklusive Bonustracks wie </w:t>
      </w:r>
      <w:r w:rsidRPr="00CC2F7A">
        <w:rPr>
          <w:rFonts w:ascii="Noto Sans" w:eastAsia="Times New Roman" w:hAnsi="Noto Sans" w:cs="Noto Sans"/>
          <w:b/>
          <w:bCs/>
          <w:kern w:val="0"/>
          <w:sz w:val="22"/>
          <w:szCs w:val="22"/>
          <w:bdr w:val="none" w:sz="0" w:space="0" w:color="auto"/>
        </w:rPr>
        <w:t>„Kill for Love“</w:t>
      </w:r>
      <w:r w:rsidRPr="00CC2F7A">
        <w:rPr>
          <w:rFonts w:ascii="Noto Sans" w:eastAsia="Times New Roman" w:hAnsi="Noto Sans" w:cs="Noto Sans"/>
          <w:kern w:val="0"/>
          <w:sz w:val="22"/>
          <w:szCs w:val="22"/>
          <w:bdr w:val="none" w:sz="0" w:space="0" w:color="auto"/>
        </w:rPr>
        <w:t> und </w:t>
      </w:r>
      <w:r w:rsidRPr="00CC2F7A">
        <w:rPr>
          <w:rFonts w:ascii="Noto Sans" w:eastAsia="Times New Roman" w:hAnsi="Noto Sans" w:cs="Noto Sans"/>
          <w:b/>
          <w:bCs/>
          <w:kern w:val="0"/>
          <w:sz w:val="22"/>
          <w:szCs w:val="22"/>
          <w:bdr w:val="none" w:sz="0" w:space="0" w:color="auto"/>
        </w:rPr>
        <w:t>„Can't Stop the High“</w:t>
      </w:r>
      <w:r w:rsidRPr="00CC2F7A">
        <w:rPr>
          <w:rFonts w:ascii="Noto Sans" w:eastAsia="Times New Roman" w:hAnsi="Noto Sans" w:cs="Noto Sans"/>
          <w:kern w:val="0"/>
          <w:sz w:val="22"/>
          <w:szCs w:val="22"/>
          <w:bdr w:val="none" w:sz="0" w:space="0" w:color="auto"/>
        </w:rPr>
        <w:t> enthielten. Die digitale Ausgabe des Albums enthält Musikvideos</w:t>
      </w:r>
      <w:r w:rsidR="00505CC0">
        <w:rPr>
          <w:rFonts w:ascii="Noto Sans" w:eastAsia="Times New Roman" w:hAnsi="Noto Sans" w:cs="Noto Sans"/>
          <w:kern w:val="0"/>
          <w:sz w:val="22"/>
          <w:szCs w:val="22"/>
          <w:bdr w:val="none" w:sz="0" w:space="0" w:color="auto"/>
        </w:rPr>
        <w:t xml:space="preserve"> zu</w:t>
      </w:r>
      <w:r w:rsidRPr="00CC2F7A">
        <w:rPr>
          <w:rFonts w:ascii="Noto Sans" w:eastAsia="Times New Roman" w:hAnsi="Noto Sans" w:cs="Noto Sans"/>
          <w:kern w:val="0"/>
          <w:sz w:val="22"/>
          <w:szCs w:val="22"/>
          <w:bdr w:val="none" w:sz="0" w:space="0" w:color="auto"/>
        </w:rPr>
        <w:t> </w:t>
      </w:r>
      <w:r w:rsidRPr="00CC2F7A">
        <w:rPr>
          <w:rFonts w:ascii="Noto Sans" w:eastAsia="Times New Roman" w:hAnsi="Noto Sans" w:cs="Noto Sans"/>
          <w:b/>
          <w:bCs/>
          <w:kern w:val="0"/>
          <w:sz w:val="22"/>
          <w:szCs w:val="22"/>
          <w:bdr w:val="none" w:sz="0" w:space="0" w:color="auto"/>
        </w:rPr>
        <w:t>„Die With a Smile“</w:t>
      </w:r>
      <w:r w:rsidRPr="00CC2F7A">
        <w:rPr>
          <w:rFonts w:ascii="Noto Sans" w:eastAsia="Times New Roman" w:hAnsi="Noto Sans" w:cs="Noto Sans"/>
          <w:kern w:val="0"/>
          <w:sz w:val="22"/>
          <w:szCs w:val="22"/>
          <w:bdr w:val="none" w:sz="0" w:space="0" w:color="auto"/>
        </w:rPr>
        <w:t>, </w:t>
      </w:r>
      <w:r w:rsidRPr="00CC2F7A">
        <w:rPr>
          <w:rFonts w:ascii="Noto Sans" w:eastAsia="Times New Roman" w:hAnsi="Noto Sans" w:cs="Noto Sans"/>
          <w:b/>
          <w:bCs/>
          <w:kern w:val="0"/>
          <w:sz w:val="22"/>
          <w:szCs w:val="22"/>
          <w:bdr w:val="none" w:sz="0" w:space="0" w:color="auto"/>
        </w:rPr>
        <w:t>„Disease“</w:t>
      </w:r>
      <w:r w:rsidRPr="00CC2F7A">
        <w:rPr>
          <w:rFonts w:ascii="Noto Sans" w:eastAsia="Times New Roman" w:hAnsi="Noto Sans" w:cs="Noto Sans"/>
          <w:kern w:val="0"/>
          <w:sz w:val="22"/>
          <w:szCs w:val="22"/>
          <w:bdr w:val="none" w:sz="0" w:space="0" w:color="auto"/>
        </w:rPr>
        <w:t> und </w:t>
      </w:r>
      <w:r w:rsidRPr="00CC2F7A">
        <w:rPr>
          <w:rFonts w:ascii="Noto Sans" w:eastAsia="Times New Roman" w:hAnsi="Noto Sans" w:cs="Noto Sans"/>
          <w:b/>
          <w:bCs/>
          <w:kern w:val="0"/>
          <w:sz w:val="22"/>
          <w:szCs w:val="22"/>
          <w:bdr w:val="none" w:sz="0" w:space="0" w:color="auto"/>
        </w:rPr>
        <w:t>„Abracadabra“</w:t>
      </w:r>
      <w:r w:rsidRPr="00CC2F7A">
        <w:rPr>
          <w:rFonts w:ascii="Noto Sans" w:eastAsia="Times New Roman" w:hAnsi="Noto Sans" w:cs="Noto Sans"/>
          <w:kern w:val="0"/>
          <w:sz w:val="22"/>
          <w:szCs w:val="22"/>
          <w:bdr w:val="none" w:sz="0" w:space="0" w:color="auto"/>
        </w:rPr>
        <w:t>, die alle dazu beigetragen haben, dass das Album in der ersten Woche so erfolgreich war.</w:t>
      </w:r>
    </w:p>
    <w:p w14:paraId="44A16385" w14:textId="210191BE" w:rsidR="001F4622" w:rsidRPr="00CC2F7A" w:rsidRDefault="001F4622" w:rsidP="00CC2F7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jc w:val="both"/>
        <w:rPr>
          <w:rFonts w:ascii="Noto Sans" w:eastAsia="Times New Roman" w:hAnsi="Noto Sans" w:cs="Noto Sans"/>
          <w:kern w:val="0"/>
          <w:sz w:val="22"/>
          <w:szCs w:val="22"/>
          <w:bdr w:val="none" w:sz="0" w:space="0" w:color="auto"/>
        </w:rPr>
      </w:pPr>
      <w:r w:rsidRPr="00CC2F7A">
        <w:rPr>
          <w:rFonts w:ascii="Noto Sans" w:eastAsia="Times New Roman" w:hAnsi="Noto Sans" w:cs="Noto Sans"/>
          <w:b/>
          <w:bCs/>
          <w:kern w:val="0"/>
          <w:sz w:val="22"/>
          <w:szCs w:val="22"/>
          <w:bdr w:val="none" w:sz="0" w:space="0" w:color="auto"/>
        </w:rPr>
        <w:t>„Die With a Smile“</w:t>
      </w:r>
      <w:r w:rsidRPr="00CC2F7A">
        <w:rPr>
          <w:rFonts w:ascii="Noto Sans" w:eastAsia="Times New Roman" w:hAnsi="Noto Sans" w:cs="Noto Sans"/>
          <w:kern w:val="0"/>
          <w:sz w:val="22"/>
          <w:szCs w:val="22"/>
          <w:bdr w:val="none" w:sz="0" w:space="0" w:color="auto"/>
        </w:rPr>
        <w:t xml:space="preserve">, </w:t>
      </w:r>
      <w:r w:rsidRPr="00505CC0">
        <w:rPr>
          <w:rFonts w:ascii="Noto Sans" w:eastAsia="Times New Roman" w:hAnsi="Noto Sans" w:cs="Noto Sans"/>
          <w:b/>
          <w:bCs/>
          <w:kern w:val="0"/>
          <w:sz w:val="22"/>
          <w:szCs w:val="22"/>
          <w:bdr w:val="none" w:sz="0" w:space="0" w:color="auto"/>
        </w:rPr>
        <w:t xml:space="preserve">Gagas </w:t>
      </w:r>
      <w:r w:rsidRPr="00CC2F7A">
        <w:rPr>
          <w:rFonts w:ascii="Noto Sans" w:eastAsia="Times New Roman" w:hAnsi="Noto Sans" w:cs="Noto Sans"/>
          <w:kern w:val="0"/>
          <w:sz w:val="22"/>
          <w:szCs w:val="22"/>
          <w:bdr w:val="none" w:sz="0" w:space="0" w:color="auto"/>
        </w:rPr>
        <w:t>Kollaboration mit Bruno Mars, bricht weiterhin Rekorde und hält nun schon die 13. Woche in Folge die Nummer 1 der Billboard Global 200 Charts.  Mit mehr als 100 Millionen Streams weltweit pro Woche ist der Titel nun die drittlängste Nummer 1 in der Geschichte der Charts.</w:t>
      </w:r>
    </w:p>
    <w:p w14:paraId="3B6A7CD5" w14:textId="63073657" w:rsidR="001F4622" w:rsidRPr="00CC2F7A" w:rsidRDefault="00505CC0" w:rsidP="00CC2F7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jc w:val="both"/>
        <w:rPr>
          <w:rFonts w:ascii="Noto Sans" w:eastAsia="Times New Roman" w:hAnsi="Noto Sans" w:cs="Noto Sans"/>
          <w:kern w:val="0"/>
          <w:sz w:val="22"/>
          <w:szCs w:val="22"/>
          <w:bdr w:val="none" w:sz="0" w:space="0" w:color="auto"/>
        </w:rPr>
      </w:pPr>
      <w:r>
        <w:rPr>
          <w:rFonts w:ascii="Noto Sans" w:eastAsia="Times New Roman" w:hAnsi="Noto Sans" w:cs="Noto Sans"/>
          <w:b/>
          <w:bCs/>
          <w:kern w:val="0"/>
          <w:sz w:val="22"/>
          <w:szCs w:val="22"/>
          <w:bdr w:val="none" w:sz="0" w:space="0" w:color="auto"/>
        </w:rPr>
        <w:t>„</w:t>
      </w:r>
      <w:r w:rsidR="001F4622" w:rsidRPr="00CC2F7A">
        <w:rPr>
          <w:rFonts w:ascii="Noto Sans" w:eastAsia="Times New Roman" w:hAnsi="Noto Sans" w:cs="Noto Sans"/>
          <w:b/>
          <w:bCs/>
          <w:kern w:val="0"/>
          <w:sz w:val="22"/>
          <w:szCs w:val="22"/>
          <w:bdr w:val="none" w:sz="0" w:space="0" w:color="auto"/>
        </w:rPr>
        <w:t>MAYHEM</w:t>
      </w:r>
      <w:r>
        <w:rPr>
          <w:rFonts w:ascii="Noto Sans" w:eastAsia="Times New Roman" w:hAnsi="Noto Sans" w:cs="Noto Sans"/>
          <w:b/>
          <w:bCs/>
          <w:kern w:val="0"/>
          <w:sz w:val="22"/>
          <w:szCs w:val="22"/>
          <w:bdr w:val="none" w:sz="0" w:space="0" w:color="auto"/>
        </w:rPr>
        <w:t>“</w:t>
      </w:r>
      <w:r w:rsidR="001F4622" w:rsidRPr="00CC2F7A">
        <w:rPr>
          <w:rFonts w:ascii="Noto Sans" w:eastAsia="Times New Roman" w:hAnsi="Noto Sans" w:cs="Noto Sans"/>
          <w:kern w:val="0"/>
          <w:sz w:val="22"/>
          <w:szCs w:val="22"/>
          <w:bdr w:val="none" w:sz="0" w:space="0" w:color="auto"/>
        </w:rPr>
        <w:t xml:space="preserve"> stellt eine Rückkehr zu </w:t>
      </w:r>
      <w:r w:rsidR="001F4622" w:rsidRPr="00505CC0">
        <w:rPr>
          <w:rFonts w:ascii="Noto Sans" w:eastAsia="Times New Roman" w:hAnsi="Noto Sans" w:cs="Noto Sans"/>
          <w:b/>
          <w:bCs/>
          <w:kern w:val="0"/>
          <w:sz w:val="22"/>
          <w:szCs w:val="22"/>
          <w:bdr w:val="none" w:sz="0" w:space="0" w:color="auto"/>
        </w:rPr>
        <w:t>Gagas</w:t>
      </w:r>
      <w:r w:rsidR="001F4622" w:rsidRPr="00CC2F7A">
        <w:rPr>
          <w:rFonts w:ascii="Noto Sans" w:eastAsia="Times New Roman" w:hAnsi="Noto Sans" w:cs="Noto Sans"/>
          <w:kern w:val="0"/>
          <w:sz w:val="22"/>
          <w:szCs w:val="22"/>
          <w:bdr w:val="none" w:sz="0" w:space="0" w:color="auto"/>
        </w:rPr>
        <w:t xml:space="preserve"> Pop-Wurzeln dar und bestätigt, dass sie eine Meisterin der Neuerfindung ist, indem sie ein ebenso kühnes und eklektisches wie zutiefst persönliches Album geschaffen hat. Es ist ein Bekenntnis zur künstlerischen Freiheit, </w:t>
      </w:r>
      <w:r>
        <w:rPr>
          <w:rFonts w:ascii="Noto Sans" w:eastAsia="Times New Roman" w:hAnsi="Noto Sans" w:cs="Noto Sans"/>
          <w:kern w:val="0"/>
          <w:sz w:val="22"/>
          <w:szCs w:val="22"/>
          <w:bdr w:val="none" w:sz="0" w:space="0" w:color="auto"/>
        </w:rPr>
        <w:t xml:space="preserve">es umfasst </w:t>
      </w:r>
      <w:r w:rsidR="001F4622" w:rsidRPr="00CC2F7A">
        <w:rPr>
          <w:rFonts w:ascii="Noto Sans" w:eastAsia="Times New Roman" w:hAnsi="Noto Sans" w:cs="Noto Sans"/>
          <w:kern w:val="0"/>
          <w:sz w:val="22"/>
          <w:szCs w:val="22"/>
          <w:bdr w:val="none" w:sz="0" w:space="0" w:color="auto"/>
        </w:rPr>
        <w:t xml:space="preserve">die zerbrochenen Teile von sich selbst und wie </w:t>
      </w:r>
      <w:r>
        <w:rPr>
          <w:rFonts w:ascii="Noto Sans" w:eastAsia="Times New Roman" w:hAnsi="Noto Sans" w:cs="Noto Sans"/>
          <w:kern w:val="0"/>
          <w:sz w:val="22"/>
          <w:szCs w:val="22"/>
          <w:bdr w:val="none" w:sz="0" w:space="0" w:color="auto"/>
        </w:rPr>
        <w:t xml:space="preserve">sie sich zu </w:t>
      </w:r>
      <w:r w:rsidR="001F4622" w:rsidRPr="00CC2F7A">
        <w:rPr>
          <w:rFonts w:ascii="Noto Sans" w:eastAsia="Times New Roman" w:hAnsi="Noto Sans" w:cs="Noto Sans"/>
          <w:kern w:val="0"/>
          <w:sz w:val="22"/>
          <w:szCs w:val="22"/>
          <w:bdr w:val="none" w:sz="0" w:space="0" w:color="auto"/>
        </w:rPr>
        <w:t>etwas Unerwartete</w:t>
      </w:r>
      <w:r>
        <w:rPr>
          <w:rFonts w:ascii="Noto Sans" w:eastAsia="Times New Roman" w:hAnsi="Noto Sans" w:cs="Noto Sans"/>
          <w:kern w:val="0"/>
          <w:sz w:val="22"/>
          <w:szCs w:val="22"/>
          <w:bdr w:val="none" w:sz="0" w:space="0" w:color="auto"/>
        </w:rPr>
        <w:t>m</w:t>
      </w:r>
      <w:r w:rsidR="001F4622" w:rsidRPr="00CC2F7A">
        <w:rPr>
          <w:rFonts w:ascii="Noto Sans" w:eastAsia="Times New Roman" w:hAnsi="Noto Sans" w:cs="Noto Sans"/>
          <w:kern w:val="0"/>
          <w:sz w:val="22"/>
          <w:szCs w:val="22"/>
          <w:bdr w:val="none" w:sz="0" w:space="0" w:color="auto"/>
        </w:rPr>
        <w:t xml:space="preserve"> und Schöne</w:t>
      </w:r>
      <w:r>
        <w:rPr>
          <w:rFonts w:ascii="Noto Sans" w:eastAsia="Times New Roman" w:hAnsi="Noto Sans" w:cs="Noto Sans"/>
          <w:kern w:val="0"/>
          <w:sz w:val="22"/>
          <w:szCs w:val="22"/>
          <w:bdr w:val="none" w:sz="0" w:space="0" w:color="auto"/>
        </w:rPr>
        <w:t>m zusammenfügen</w:t>
      </w:r>
      <w:r w:rsidR="001F4622" w:rsidRPr="00CC2F7A">
        <w:rPr>
          <w:rFonts w:ascii="Noto Sans" w:eastAsia="Times New Roman" w:hAnsi="Noto Sans" w:cs="Noto Sans"/>
          <w:kern w:val="0"/>
          <w:sz w:val="22"/>
          <w:szCs w:val="22"/>
          <w:bdr w:val="none" w:sz="0" w:space="0" w:color="auto"/>
        </w:rPr>
        <w:t xml:space="preserve">. Das Album spiegelt dieses Konzept mit seiner vielfältigen Klangpalette und seinen thematischen Schichten wider, indem es Elemente des Chaos, des Trotzes und der Verletzlichkeit zu einer kohärenten künstlerischen Aussage verbindet. </w:t>
      </w:r>
      <w:r w:rsidR="001F4622" w:rsidRPr="00505CC0">
        <w:rPr>
          <w:rFonts w:ascii="Noto Sans" w:eastAsia="Times New Roman" w:hAnsi="Noto Sans" w:cs="Noto Sans"/>
          <w:b/>
          <w:bCs/>
          <w:kern w:val="0"/>
          <w:sz w:val="22"/>
          <w:szCs w:val="22"/>
          <w:bdr w:val="none" w:sz="0" w:space="0" w:color="auto"/>
        </w:rPr>
        <w:t>Gaga</w:t>
      </w:r>
      <w:r w:rsidR="001F4622" w:rsidRPr="00CC2F7A">
        <w:rPr>
          <w:rFonts w:ascii="Noto Sans" w:eastAsia="Times New Roman" w:hAnsi="Noto Sans" w:cs="Noto Sans"/>
          <w:kern w:val="0"/>
          <w:sz w:val="22"/>
          <w:szCs w:val="22"/>
          <w:bdr w:val="none" w:sz="0" w:space="0" w:color="auto"/>
        </w:rPr>
        <w:t xml:space="preserve"> beschreibt diesen Prozess als das Zusammensetzen eines zerbrochenen Spiegels: „Selbst wenn man die Teile nicht perfekt wieder zusammensetzen kann, kann man etwas schaffen, das auf seine eigene Weise denkwürdig und ganz ist.</w:t>
      </w:r>
      <w:r>
        <w:rPr>
          <w:rFonts w:ascii="Noto Sans" w:eastAsia="Times New Roman" w:hAnsi="Noto Sans" w:cs="Noto Sans"/>
          <w:kern w:val="0"/>
          <w:sz w:val="22"/>
          <w:szCs w:val="22"/>
          <w:bdr w:val="none" w:sz="0" w:space="0" w:color="auto"/>
        </w:rPr>
        <w:t>“</w:t>
      </w:r>
    </w:p>
    <w:p w14:paraId="7F43BA70" w14:textId="77777777" w:rsidR="001F4622" w:rsidRPr="00CC2F7A" w:rsidRDefault="001F4622" w:rsidP="00DB0AA5">
      <w:p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rFonts w:ascii="Noto Sans" w:eastAsia="Times New Roman" w:hAnsi="Noto Sans" w:cs="Noto Sans"/>
          <w:kern w:val="0"/>
          <w:sz w:val="22"/>
          <w:szCs w:val="22"/>
          <w:bdr w:val="none" w:sz="0" w:space="0" w:color="auto"/>
        </w:rPr>
      </w:pPr>
      <w:r w:rsidRPr="00CC2F7A">
        <w:rPr>
          <w:rFonts w:ascii="Noto Sans" w:eastAsia="Times New Roman" w:hAnsi="Noto Sans" w:cs="Noto Sans"/>
          <w:kern w:val="0"/>
          <w:sz w:val="22"/>
          <w:szCs w:val="22"/>
          <w:bdr w:val="none" w:sz="0" w:space="0" w:color="auto"/>
        </w:rPr>
        <w:t> </w:t>
      </w:r>
    </w:p>
    <w:p w14:paraId="0A975340" w14:textId="77777777" w:rsidR="00505CC0" w:rsidRDefault="00505CC0" w:rsidP="00505CC0">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Noto Sans" w:eastAsia="Times New Roman" w:hAnsi="Noto Sans" w:cs="Noto Sans"/>
          <w:kern w:val="0"/>
          <w:sz w:val="22"/>
          <w:szCs w:val="22"/>
          <w:bdr w:val="none" w:sz="0" w:space="0" w:color="auto"/>
        </w:rPr>
      </w:pPr>
    </w:p>
    <w:p w14:paraId="14461545" w14:textId="77777777" w:rsidR="00505CC0" w:rsidRPr="00505CC0" w:rsidRDefault="00505CC0" w:rsidP="00505CC0">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Noto Sans" w:eastAsia="Times New Roman" w:hAnsi="Noto Sans" w:cs="Noto Sans"/>
          <w:kern w:val="0"/>
          <w:sz w:val="27"/>
          <w:szCs w:val="27"/>
          <w:bdr w:val="none" w:sz="0" w:space="0" w:color="auto"/>
          <w:lang w:val="en-US"/>
        </w:rPr>
      </w:pPr>
    </w:p>
    <w:p w14:paraId="7DC18C22" w14:textId="6EDD2C8E" w:rsidR="0065122F" w:rsidRPr="00CC2F7A" w:rsidRDefault="00554327" w:rsidP="00FF154C">
      <w:pPr>
        <w:suppressAutoHyphens w:val="0"/>
        <w:spacing w:before="120"/>
        <w:jc w:val="center"/>
        <w:rPr>
          <w:rFonts w:ascii="Noto Sans" w:eastAsia="Tahoma" w:hAnsi="Noto Sans" w:cs="Noto Sans"/>
          <w:b/>
          <w:bCs/>
          <w:kern w:val="0"/>
          <w:sz w:val="48"/>
          <w:szCs w:val="48"/>
          <w:lang w:val="en-US"/>
        </w:rPr>
      </w:pPr>
      <w:r w:rsidRPr="00CC2F7A">
        <w:rPr>
          <w:rFonts w:ascii="Noto Sans" w:hAnsi="Noto Sans" w:cs="Noto Sans"/>
          <w:b/>
          <w:bCs/>
          <w:kern w:val="0"/>
          <w:sz w:val="22"/>
          <w:szCs w:val="22"/>
          <w:lang w:val="en-US"/>
        </w:rPr>
        <w:lastRenderedPageBreak/>
        <w:t>Live Nation Presents</w:t>
      </w:r>
    </w:p>
    <w:p w14:paraId="0529F382" w14:textId="5A44C7A3" w:rsidR="0065122F" w:rsidRPr="00CC2F7A" w:rsidRDefault="00082A35">
      <w:pPr>
        <w:keepNext/>
        <w:spacing w:line="200" w:lineRule="atLeast"/>
        <w:jc w:val="center"/>
        <w:rPr>
          <w:rFonts w:ascii="Noto Sans" w:hAnsi="Noto Sans" w:cs="Noto Sans"/>
          <w:b/>
          <w:bCs/>
          <w:kern w:val="0"/>
          <w:sz w:val="44"/>
          <w:szCs w:val="44"/>
          <w:lang w:val="en-GB"/>
        </w:rPr>
      </w:pPr>
      <w:r w:rsidRPr="00CC2F7A">
        <w:rPr>
          <w:rFonts w:ascii="Noto Sans" w:hAnsi="Noto Sans" w:cs="Noto Sans"/>
          <w:b/>
          <w:bCs/>
          <w:kern w:val="0"/>
          <w:sz w:val="44"/>
          <w:szCs w:val="44"/>
          <w:lang w:val="en-GB"/>
        </w:rPr>
        <w:t>L</w:t>
      </w:r>
      <w:r w:rsidR="00CC2F7A">
        <w:rPr>
          <w:rFonts w:ascii="Noto Sans" w:hAnsi="Noto Sans" w:cs="Noto Sans"/>
          <w:b/>
          <w:bCs/>
          <w:kern w:val="0"/>
          <w:sz w:val="44"/>
          <w:szCs w:val="44"/>
          <w:lang w:val="en-GB"/>
        </w:rPr>
        <w:t>ADY GAGA</w:t>
      </w:r>
    </w:p>
    <w:p w14:paraId="742642CF" w14:textId="3217D3A9" w:rsidR="0001293C" w:rsidRPr="00CC2F7A" w:rsidRDefault="00D91A93" w:rsidP="00966871">
      <w:pPr>
        <w:jc w:val="center"/>
        <w:rPr>
          <w:rFonts w:ascii="Noto Sans" w:hAnsi="Noto Sans" w:cs="Noto Sans"/>
          <w:b/>
          <w:bCs/>
          <w:sz w:val="22"/>
          <w:szCs w:val="22"/>
        </w:rPr>
      </w:pPr>
      <w:r w:rsidRPr="00CC2F7A">
        <w:rPr>
          <w:rFonts w:ascii="Noto Sans" w:hAnsi="Noto Sans" w:cs="Noto Sans"/>
          <w:b/>
          <w:bCs/>
          <w:sz w:val="22"/>
          <w:szCs w:val="22"/>
        </w:rPr>
        <w:t>The MAYHEM Ball Tour</w:t>
      </w:r>
    </w:p>
    <w:p w14:paraId="2B359260" w14:textId="77777777" w:rsidR="00966871" w:rsidRPr="00CC2F7A" w:rsidRDefault="00966871" w:rsidP="00966871">
      <w:pPr>
        <w:jc w:val="center"/>
        <w:rPr>
          <w:rFonts w:ascii="Noto Sans" w:hAnsi="Noto Sans" w:cs="Noto Sans"/>
          <w:b/>
          <w:bCs/>
          <w:kern w:val="0"/>
          <w:sz w:val="22"/>
          <w:szCs w:val="22"/>
        </w:rPr>
      </w:pPr>
    </w:p>
    <w:p w14:paraId="5AE044FC" w14:textId="397E4AFE" w:rsidR="00194CEA" w:rsidRPr="00CC2F7A" w:rsidRDefault="001817E7" w:rsidP="00580925">
      <w:pPr>
        <w:ind w:left="1416" w:firstLine="708"/>
        <w:rPr>
          <w:rFonts w:ascii="Noto Sans" w:hAnsi="Noto Sans" w:cs="Noto Sans"/>
          <w:kern w:val="0"/>
          <w:sz w:val="22"/>
          <w:szCs w:val="22"/>
        </w:rPr>
      </w:pPr>
      <w:bookmarkStart w:id="0" w:name="_Hlk137808582"/>
      <w:r w:rsidRPr="00CC2F7A">
        <w:rPr>
          <w:rFonts w:ascii="Noto Sans" w:hAnsi="Noto Sans" w:cs="Noto Sans"/>
          <w:color w:val="auto"/>
          <w:kern w:val="0"/>
          <w:sz w:val="22"/>
          <w:szCs w:val="22"/>
        </w:rPr>
        <w:t>Di</w:t>
      </w:r>
      <w:r w:rsidR="00DE5860" w:rsidRPr="00CC2F7A">
        <w:rPr>
          <w:rFonts w:ascii="Noto Sans" w:hAnsi="Noto Sans" w:cs="Noto Sans"/>
          <w:color w:val="auto"/>
          <w:kern w:val="0"/>
          <w:sz w:val="22"/>
          <w:szCs w:val="22"/>
        </w:rPr>
        <w:t>.</w:t>
      </w:r>
      <w:r w:rsidR="00194CEA" w:rsidRPr="00CC2F7A">
        <w:rPr>
          <w:rFonts w:ascii="Noto Sans" w:hAnsi="Noto Sans" w:cs="Noto Sans"/>
          <w:color w:val="auto"/>
          <w:kern w:val="0"/>
          <w:sz w:val="22"/>
          <w:szCs w:val="22"/>
        </w:rPr>
        <w:tab/>
      </w:r>
      <w:bookmarkEnd w:id="0"/>
      <w:r w:rsidRPr="00CC2F7A">
        <w:rPr>
          <w:rFonts w:ascii="Noto Sans" w:hAnsi="Noto Sans" w:cs="Noto Sans"/>
          <w:color w:val="auto"/>
          <w:kern w:val="0"/>
          <w:sz w:val="22"/>
          <w:szCs w:val="22"/>
        </w:rPr>
        <w:t>04.11.2025</w:t>
      </w:r>
      <w:r w:rsidR="00194CEA" w:rsidRPr="00CC2F7A">
        <w:rPr>
          <w:rFonts w:ascii="Noto Sans" w:hAnsi="Noto Sans" w:cs="Noto Sans"/>
          <w:kern w:val="0"/>
          <w:sz w:val="22"/>
          <w:szCs w:val="22"/>
        </w:rPr>
        <w:tab/>
      </w:r>
      <w:r w:rsidRPr="00CC2F7A">
        <w:rPr>
          <w:rFonts w:ascii="Noto Sans" w:hAnsi="Noto Sans" w:cs="Noto Sans"/>
          <w:kern w:val="0"/>
          <w:sz w:val="22"/>
          <w:szCs w:val="22"/>
        </w:rPr>
        <w:t>Berlin</w:t>
      </w:r>
      <w:r w:rsidR="00DE5860" w:rsidRPr="00CC2F7A">
        <w:rPr>
          <w:rFonts w:ascii="Noto Sans" w:hAnsi="Noto Sans" w:cs="Noto Sans"/>
          <w:kern w:val="0"/>
          <w:sz w:val="22"/>
          <w:szCs w:val="22"/>
        </w:rPr>
        <w:tab/>
      </w:r>
      <w:r w:rsidR="0001293C" w:rsidRPr="00CC2F7A">
        <w:rPr>
          <w:rFonts w:ascii="Noto Sans" w:hAnsi="Noto Sans" w:cs="Noto Sans"/>
          <w:kern w:val="0"/>
          <w:sz w:val="22"/>
          <w:szCs w:val="22"/>
        </w:rPr>
        <w:tab/>
      </w:r>
      <w:r w:rsidRPr="00CC2F7A">
        <w:rPr>
          <w:rFonts w:ascii="Noto Sans" w:hAnsi="Noto Sans" w:cs="Noto Sans"/>
          <w:kern w:val="0"/>
          <w:sz w:val="22"/>
          <w:szCs w:val="22"/>
        </w:rPr>
        <w:t>Uber Arena</w:t>
      </w:r>
    </w:p>
    <w:p w14:paraId="59F04D7E" w14:textId="5862A730" w:rsidR="00A7328C" w:rsidRPr="00CC2F7A" w:rsidRDefault="001817E7" w:rsidP="00580925">
      <w:pPr>
        <w:ind w:left="1416" w:firstLine="708"/>
        <w:rPr>
          <w:rFonts w:ascii="Noto Sans" w:hAnsi="Noto Sans" w:cs="Noto Sans"/>
          <w:kern w:val="0"/>
          <w:sz w:val="22"/>
          <w:szCs w:val="22"/>
        </w:rPr>
      </w:pPr>
      <w:r w:rsidRPr="00CC2F7A">
        <w:rPr>
          <w:rFonts w:ascii="Noto Sans" w:hAnsi="Noto Sans" w:cs="Noto Sans"/>
          <w:color w:val="auto"/>
          <w:kern w:val="0"/>
          <w:sz w:val="22"/>
          <w:szCs w:val="22"/>
        </w:rPr>
        <w:t>Mi</w:t>
      </w:r>
      <w:r w:rsidR="001E66A3" w:rsidRPr="00CC2F7A">
        <w:rPr>
          <w:rFonts w:ascii="Noto Sans" w:hAnsi="Noto Sans" w:cs="Noto Sans"/>
          <w:color w:val="auto"/>
          <w:kern w:val="0"/>
          <w:sz w:val="22"/>
          <w:szCs w:val="22"/>
        </w:rPr>
        <w:t>.</w:t>
      </w:r>
      <w:r w:rsidR="001E66A3" w:rsidRPr="00CC2F7A">
        <w:rPr>
          <w:rFonts w:ascii="Noto Sans" w:hAnsi="Noto Sans" w:cs="Noto Sans"/>
          <w:color w:val="auto"/>
          <w:kern w:val="0"/>
          <w:sz w:val="22"/>
          <w:szCs w:val="22"/>
        </w:rPr>
        <w:tab/>
      </w:r>
      <w:r w:rsidRPr="00CC2F7A">
        <w:rPr>
          <w:rFonts w:ascii="Noto Sans" w:hAnsi="Noto Sans" w:cs="Noto Sans"/>
          <w:color w:val="auto"/>
          <w:kern w:val="0"/>
          <w:sz w:val="22"/>
          <w:szCs w:val="22"/>
        </w:rPr>
        <w:t>05.11.2025</w:t>
      </w:r>
      <w:r w:rsidR="00580925" w:rsidRPr="00CC2F7A">
        <w:rPr>
          <w:rFonts w:ascii="Noto Sans" w:hAnsi="Noto Sans" w:cs="Noto Sans"/>
          <w:kern w:val="0"/>
          <w:sz w:val="22"/>
          <w:szCs w:val="22"/>
        </w:rPr>
        <w:tab/>
      </w:r>
      <w:r w:rsidRPr="00CC2F7A">
        <w:rPr>
          <w:rFonts w:ascii="Noto Sans" w:hAnsi="Noto Sans" w:cs="Noto Sans"/>
          <w:kern w:val="0"/>
          <w:sz w:val="22"/>
          <w:szCs w:val="22"/>
        </w:rPr>
        <w:t>Berlin</w:t>
      </w:r>
      <w:r w:rsidRPr="00CC2F7A">
        <w:rPr>
          <w:rFonts w:ascii="Noto Sans" w:hAnsi="Noto Sans" w:cs="Noto Sans"/>
          <w:kern w:val="0"/>
          <w:sz w:val="22"/>
          <w:szCs w:val="22"/>
        </w:rPr>
        <w:tab/>
      </w:r>
      <w:r w:rsidRPr="00CC2F7A">
        <w:rPr>
          <w:rFonts w:ascii="Noto Sans" w:hAnsi="Noto Sans" w:cs="Noto Sans"/>
          <w:kern w:val="0"/>
          <w:sz w:val="22"/>
          <w:szCs w:val="22"/>
        </w:rPr>
        <w:tab/>
        <w:t>Uber Arena</w:t>
      </w:r>
    </w:p>
    <w:p w14:paraId="63A45A37" w14:textId="285BFF78" w:rsidR="00290F7F" w:rsidRPr="00CC2F7A" w:rsidRDefault="00290F7F" w:rsidP="00290F7F">
      <w:pPr>
        <w:rPr>
          <w:rStyle w:val="Hyperlink0"/>
          <w:rFonts w:ascii="Noto Sans" w:hAnsi="Noto Sans" w:cs="Noto Sans"/>
          <w:sz w:val="22"/>
          <w:szCs w:val="22"/>
        </w:rPr>
      </w:pPr>
    </w:p>
    <w:p w14:paraId="310ACB6E" w14:textId="77777777" w:rsidR="00373132" w:rsidRPr="00CC2F7A" w:rsidRDefault="00373132" w:rsidP="00290F7F">
      <w:pPr>
        <w:rPr>
          <w:rStyle w:val="Hyperlink0"/>
          <w:rFonts w:ascii="Noto Sans" w:hAnsi="Noto Sans" w:cs="Noto Sans"/>
          <w:sz w:val="22"/>
          <w:szCs w:val="22"/>
        </w:rPr>
      </w:pPr>
    </w:p>
    <w:p w14:paraId="6E18C8E5" w14:textId="77777777" w:rsidR="00373132" w:rsidRPr="00CC2F7A" w:rsidRDefault="00373132" w:rsidP="00373132">
      <w:pPr>
        <w:pStyle w:val="berschrift4"/>
        <w:tabs>
          <w:tab w:val="left" w:pos="360"/>
        </w:tabs>
        <w:rPr>
          <w:rStyle w:val="OhneA"/>
          <w:rFonts w:ascii="Noto Sans" w:hAnsi="Noto Sans" w:cs="Noto Sans"/>
          <w:sz w:val="20"/>
          <w:szCs w:val="20"/>
        </w:rPr>
      </w:pPr>
      <w:r w:rsidRPr="00CC2F7A">
        <w:rPr>
          <w:rStyle w:val="OhneA"/>
          <w:rFonts w:ascii="Noto Sans" w:hAnsi="Noto Sans" w:cs="Noto Sans"/>
          <w:sz w:val="20"/>
          <w:szCs w:val="20"/>
        </w:rPr>
        <w:t>Telekom Prio Tickets:</w:t>
      </w:r>
    </w:p>
    <w:p w14:paraId="47DFD953" w14:textId="7CCA65FC" w:rsidR="00373132" w:rsidRPr="00CC2F7A" w:rsidRDefault="001817E7" w:rsidP="00373132">
      <w:pPr>
        <w:jc w:val="center"/>
        <w:rPr>
          <w:rFonts w:ascii="Noto Sans" w:hAnsi="Noto Sans" w:cs="Noto Sans"/>
          <w:b/>
          <w:bCs/>
          <w:sz w:val="20"/>
          <w:szCs w:val="20"/>
        </w:rPr>
      </w:pPr>
      <w:r w:rsidRPr="00CC2F7A">
        <w:rPr>
          <w:rStyle w:val="Hyperlink0"/>
          <w:rFonts w:ascii="Noto Sans" w:hAnsi="Noto Sans" w:cs="Noto Sans"/>
          <w:color w:val="000000" w:themeColor="text1"/>
          <w:u w:val="none"/>
        </w:rPr>
        <w:t>Mo</w:t>
      </w:r>
      <w:r w:rsidR="00373132" w:rsidRPr="00CC2F7A">
        <w:rPr>
          <w:rStyle w:val="Hyperlink0"/>
          <w:rFonts w:ascii="Noto Sans" w:hAnsi="Noto Sans" w:cs="Noto Sans"/>
          <w:color w:val="000000" w:themeColor="text1"/>
          <w:u w:val="none"/>
        </w:rPr>
        <w:t xml:space="preserve">., </w:t>
      </w:r>
      <w:r w:rsidRPr="00CC2F7A">
        <w:rPr>
          <w:rStyle w:val="Hyperlink0"/>
          <w:rFonts w:ascii="Noto Sans" w:hAnsi="Noto Sans" w:cs="Noto Sans"/>
          <w:color w:val="000000" w:themeColor="text1"/>
          <w:u w:val="none"/>
        </w:rPr>
        <w:t>31.03.2025</w:t>
      </w:r>
      <w:r w:rsidR="00373132" w:rsidRPr="00CC2F7A">
        <w:rPr>
          <w:rStyle w:val="Hyperlink0"/>
          <w:rFonts w:ascii="Noto Sans" w:hAnsi="Noto Sans" w:cs="Noto Sans"/>
          <w:color w:val="000000" w:themeColor="text1"/>
          <w:u w:val="none"/>
        </w:rPr>
        <w:t xml:space="preserve">, </w:t>
      </w:r>
      <w:r w:rsidRPr="00CC2F7A">
        <w:rPr>
          <w:rStyle w:val="Hyperlink0"/>
          <w:rFonts w:ascii="Noto Sans" w:hAnsi="Noto Sans" w:cs="Noto Sans"/>
          <w:color w:val="000000" w:themeColor="text1"/>
          <w:u w:val="none"/>
        </w:rPr>
        <w:t>12</w:t>
      </w:r>
      <w:r w:rsidR="00373132" w:rsidRPr="00CC2F7A">
        <w:rPr>
          <w:rStyle w:val="Hyperlink0"/>
          <w:rFonts w:ascii="Noto Sans" w:hAnsi="Noto Sans" w:cs="Noto Sans"/>
          <w:color w:val="000000" w:themeColor="text1"/>
          <w:u w:val="none"/>
        </w:rPr>
        <w:t xml:space="preserve">:00 Uhr </w:t>
      </w:r>
      <w:r w:rsidR="00373132" w:rsidRPr="00CC2F7A">
        <w:rPr>
          <w:rStyle w:val="OhneA"/>
          <w:rFonts w:ascii="Noto Sans" w:hAnsi="Noto Sans" w:cs="Noto Sans"/>
          <w:b/>
          <w:bCs/>
          <w:sz w:val="20"/>
          <w:szCs w:val="20"/>
        </w:rPr>
        <w:t xml:space="preserve">(Online-Presale, </w:t>
      </w:r>
      <w:r w:rsidR="00ED6864" w:rsidRPr="00CC2F7A">
        <w:rPr>
          <w:rStyle w:val="OhneA"/>
          <w:rFonts w:ascii="Noto Sans" w:hAnsi="Noto Sans" w:cs="Noto Sans"/>
          <w:b/>
          <w:bCs/>
          <w:sz w:val="20"/>
          <w:szCs w:val="20"/>
        </w:rPr>
        <w:t>58</w:t>
      </w:r>
      <w:r w:rsidR="00A83217" w:rsidRPr="00CC2F7A">
        <w:rPr>
          <w:rStyle w:val="OhneA"/>
          <w:rFonts w:ascii="Noto Sans" w:hAnsi="Noto Sans" w:cs="Noto Sans"/>
          <w:b/>
          <w:bCs/>
          <w:sz w:val="20"/>
          <w:szCs w:val="20"/>
        </w:rPr>
        <w:t xml:space="preserve"> </w:t>
      </w:r>
      <w:r w:rsidR="00373132" w:rsidRPr="00CC2F7A">
        <w:rPr>
          <w:rStyle w:val="OhneA"/>
          <w:rFonts w:ascii="Noto Sans" w:hAnsi="Noto Sans" w:cs="Noto Sans"/>
          <w:b/>
          <w:bCs/>
          <w:sz w:val="20"/>
          <w:szCs w:val="20"/>
        </w:rPr>
        <w:t>Stunden)</w:t>
      </w:r>
      <w:r w:rsidR="00373132" w:rsidRPr="00CC2F7A">
        <w:rPr>
          <w:rStyle w:val="Hyperlink0"/>
          <w:rFonts w:ascii="Noto Sans" w:hAnsi="Noto Sans" w:cs="Noto Sans"/>
          <w:color w:val="000000" w:themeColor="text1"/>
          <w:u w:val="none"/>
        </w:rPr>
        <w:br/>
      </w:r>
      <w:hyperlink r:id="rId12" w:history="1">
        <w:r w:rsidR="00373132" w:rsidRPr="00CC2F7A">
          <w:rPr>
            <w:rStyle w:val="Hyperlink"/>
            <w:rFonts w:ascii="Noto Sans" w:hAnsi="Noto Sans" w:cs="Noto Sans"/>
            <w:b/>
            <w:bCs/>
            <w:sz w:val="20"/>
            <w:szCs w:val="20"/>
          </w:rPr>
          <w:t>www.magentamusik.de/prio-tickets</w:t>
        </w:r>
      </w:hyperlink>
    </w:p>
    <w:p w14:paraId="68F88574" w14:textId="77777777" w:rsidR="00D22B0B" w:rsidRPr="00CC2F7A" w:rsidRDefault="00D22B0B" w:rsidP="001817E7">
      <w:pPr>
        <w:rPr>
          <w:rFonts w:ascii="Noto Sans" w:eastAsia="Tahoma" w:hAnsi="Noto Sans" w:cs="Noto Sans"/>
          <w:sz w:val="20"/>
          <w:szCs w:val="20"/>
        </w:rPr>
      </w:pPr>
    </w:p>
    <w:p w14:paraId="541C62FB" w14:textId="77777777" w:rsidR="008F33A5" w:rsidRPr="00CC2F7A" w:rsidRDefault="008F33A5" w:rsidP="00D22B0B">
      <w:pPr>
        <w:jc w:val="center"/>
        <w:rPr>
          <w:rFonts w:ascii="Noto Sans" w:eastAsia="Tahoma" w:hAnsi="Noto Sans" w:cs="Noto Sans"/>
          <w:sz w:val="20"/>
          <w:szCs w:val="20"/>
        </w:rPr>
      </w:pPr>
    </w:p>
    <w:p w14:paraId="2C4317B1" w14:textId="24F0B8AB" w:rsidR="00704935" w:rsidRPr="00CC2F7A" w:rsidRDefault="00D22B0B" w:rsidP="00704935">
      <w:pPr>
        <w:pStyle w:val="berschrift4"/>
        <w:rPr>
          <w:rFonts w:ascii="Noto Sans" w:hAnsi="Noto Sans" w:cs="Noto Sans"/>
          <w:color w:val="auto"/>
          <w:sz w:val="20"/>
          <w:szCs w:val="20"/>
        </w:rPr>
      </w:pPr>
      <w:r w:rsidRPr="00CC2F7A">
        <w:rPr>
          <w:rFonts w:ascii="Noto Sans" w:hAnsi="Noto Sans" w:cs="Noto Sans"/>
          <w:color w:val="auto"/>
          <w:sz w:val="20"/>
          <w:szCs w:val="20"/>
        </w:rPr>
        <w:t>Allgemeiner Vorverkaufsstart:</w:t>
      </w:r>
    </w:p>
    <w:p w14:paraId="2726B506" w14:textId="0D46A6A9" w:rsidR="00290F7F" w:rsidRPr="00CC2F7A" w:rsidRDefault="001817E7" w:rsidP="00290F7F">
      <w:pPr>
        <w:jc w:val="center"/>
        <w:rPr>
          <w:rFonts w:ascii="Noto Sans" w:hAnsi="Noto Sans" w:cs="Noto Sans"/>
          <w:b/>
          <w:bCs/>
          <w:sz w:val="20"/>
          <w:szCs w:val="20"/>
          <w:lang w:val="en-GB"/>
        </w:rPr>
      </w:pPr>
      <w:r w:rsidRPr="00CC2F7A">
        <w:rPr>
          <w:rStyle w:val="Hyperlink0"/>
          <w:rFonts w:ascii="Noto Sans" w:hAnsi="Noto Sans" w:cs="Noto Sans"/>
          <w:color w:val="000000" w:themeColor="text1"/>
          <w:u w:val="none"/>
          <w:lang w:val="en-GB"/>
        </w:rPr>
        <w:t>Do</w:t>
      </w:r>
      <w:r w:rsidR="001E66A3" w:rsidRPr="00CC2F7A">
        <w:rPr>
          <w:rStyle w:val="Hyperlink0"/>
          <w:rFonts w:ascii="Noto Sans" w:hAnsi="Noto Sans" w:cs="Noto Sans"/>
          <w:color w:val="000000" w:themeColor="text1"/>
          <w:u w:val="none"/>
          <w:lang w:val="en-GB"/>
        </w:rPr>
        <w:t xml:space="preserve">., </w:t>
      </w:r>
      <w:r w:rsidRPr="00CC2F7A">
        <w:rPr>
          <w:rStyle w:val="Hyperlink0"/>
          <w:rFonts w:ascii="Noto Sans" w:hAnsi="Noto Sans" w:cs="Noto Sans"/>
          <w:color w:val="000000" w:themeColor="text1"/>
          <w:u w:val="none"/>
          <w:lang w:val="en-GB"/>
        </w:rPr>
        <w:t>03.04.2025</w:t>
      </w:r>
      <w:r w:rsidR="001E66A3" w:rsidRPr="00CC2F7A">
        <w:rPr>
          <w:rStyle w:val="Hyperlink0"/>
          <w:rFonts w:ascii="Noto Sans" w:hAnsi="Noto Sans" w:cs="Noto Sans"/>
          <w:color w:val="000000" w:themeColor="text1"/>
          <w:u w:val="none"/>
          <w:lang w:val="en-GB"/>
        </w:rPr>
        <w:t xml:space="preserve">, </w:t>
      </w:r>
      <w:r w:rsidRPr="00CC2F7A">
        <w:rPr>
          <w:rStyle w:val="Hyperlink0"/>
          <w:rFonts w:ascii="Noto Sans" w:hAnsi="Noto Sans" w:cs="Noto Sans"/>
          <w:color w:val="000000" w:themeColor="text1"/>
          <w:u w:val="none"/>
          <w:lang w:val="en-GB"/>
        </w:rPr>
        <w:t>12</w:t>
      </w:r>
      <w:r w:rsidR="001E66A3" w:rsidRPr="00CC2F7A">
        <w:rPr>
          <w:rStyle w:val="Hyperlink0"/>
          <w:rFonts w:ascii="Noto Sans" w:hAnsi="Noto Sans" w:cs="Noto Sans"/>
          <w:color w:val="000000" w:themeColor="text1"/>
          <w:u w:val="none"/>
          <w:lang w:val="en-GB"/>
        </w:rPr>
        <w:t>:00 Uhr</w:t>
      </w:r>
    </w:p>
    <w:p w14:paraId="00FE7678" w14:textId="3B9DB799" w:rsidR="00DE5860" w:rsidRPr="00CC2F7A" w:rsidRDefault="00114634" w:rsidP="00290F7F">
      <w:pPr>
        <w:jc w:val="center"/>
        <w:rPr>
          <w:rFonts w:ascii="Noto Sans" w:hAnsi="Noto Sans" w:cs="Noto Sans"/>
          <w:b/>
          <w:bCs/>
          <w:sz w:val="20"/>
          <w:szCs w:val="20"/>
          <w:lang w:val="en-US"/>
        </w:rPr>
      </w:pPr>
      <w:hyperlink r:id="rId13" w:history="1">
        <w:r w:rsidRPr="00CC2F7A">
          <w:rPr>
            <w:rStyle w:val="Hyperlink"/>
            <w:rFonts w:ascii="Noto Sans" w:hAnsi="Noto Sans" w:cs="Noto Sans"/>
            <w:b/>
            <w:bCs/>
            <w:sz w:val="20"/>
            <w:szCs w:val="20"/>
            <w:lang w:val="en-US"/>
          </w:rPr>
          <w:t>www.livenation.de/artist-lady-gaga-3569</w:t>
        </w:r>
      </w:hyperlink>
    </w:p>
    <w:p w14:paraId="03867B54" w14:textId="77777777" w:rsidR="00114634" w:rsidRPr="00CC2F7A" w:rsidRDefault="00114634" w:rsidP="00290F7F">
      <w:pPr>
        <w:jc w:val="center"/>
        <w:rPr>
          <w:rFonts w:ascii="Noto Sans" w:hAnsi="Noto Sans" w:cs="Noto Sans"/>
          <w:b/>
          <w:bCs/>
          <w:sz w:val="20"/>
          <w:szCs w:val="20"/>
          <w:lang w:val="en-US"/>
        </w:rPr>
      </w:pPr>
    </w:p>
    <w:p w14:paraId="27F1E0F9" w14:textId="77777777" w:rsidR="00030FC8" w:rsidRPr="00CC2F7A" w:rsidRDefault="00030FC8" w:rsidP="00030FC8">
      <w:pPr>
        <w:jc w:val="center"/>
        <w:rPr>
          <w:rStyle w:val="Hyperlink"/>
          <w:rFonts w:ascii="Noto Sans" w:hAnsi="Noto Sans" w:cs="Noto Sans"/>
          <w:b/>
          <w:bCs/>
          <w:sz w:val="20"/>
          <w:szCs w:val="20"/>
          <w:lang w:val="en-US"/>
        </w:rPr>
      </w:pPr>
      <w:hyperlink r:id="rId14" w:history="1">
        <w:r w:rsidRPr="00CC2F7A">
          <w:rPr>
            <w:rStyle w:val="Hyperlink"/>
            <w:rFonts w:ascii="Noto Sans" w:hAnsi="Noto Sans" w:cs="Noto Sans"/>
            <w:b/>
            <w:bCs/>
            <w:sz w:val="20"/>
            <w:szCs w:val="20"/>
            <w:lang w:val="en-US"/>
          </w:rPr>
          <w:t>www.ticketmaster.de</w:t>
        </w:r>
      </w:hyperlink>
      <w:r w:rsidRPr="00CC2F7A">
        <w:rPr>
          <w:rStyle w:val="Hyperlink"/>
          <w:rFonts w:ascii="Noto Sans" w:hAnsi="Noto Sans" w:cs="Noto Sans"/>
          <w:b/>
          <w:bCs/>
          <w:sz w:val="20"/>
          <w:szCs w:val="20"/>
          <w:lang w:val="en-US"/>
        </w:rPr>
        <w:br/>
      </w:r>
      <w:hyperlink r:id="rId15" w:history="1">
        <w:r w:rsidRPr="00CC2F7A">
          <w:rPr>
            <w:rStyle w:val="Hyperlink"/>
            <w:rFonts w:ascii="Noto Sans" w:hAnsi="Noto Sans" w:cs="Noto Sans"/>
            <w:b/>
            <w:bCs/>
            <w:sz w:val="20"/>
            <w:szCs w:val="20"/>
            <w:lang w:val="en-US"/>
          </w:rPr>
          <w:t>www.eventim.de</w:t>
        </w:r>
      </w:hyperlink>
    </w:p>
    <w:p w14:paraId="25ACE071" w14:textId="742B04C6" w:rsidR="00D22B0B" w:rsidRPr="00CC2F7A" w:rsidRDefault="00D22B0B">
      <w:pPr>
        <w:spacing w:line="200" w:lineRule="atLeast"/>
        <w:rPr>
          <w:rFonts w:ascii="Noto Sans" w:eastAsia="Tahoma" w:hAnsi="Noto Sans" w:cs="Noto Sans"/>
          <w:b/>
          <w:bCs/>
          <w:sz w:val="20"/>
          <w:szCs w:val="20"/>
          <w:lang w:val="en-US"/>
        </w:rPr>
      </w:pPr>
    </w:p>
    <w:p w14:paraId="316302D6" w14:textId="77777777" w:rsidR="00D22B0B" w:rsidRPr="00CC2F7A" w:rsidRDefault="00D22B0B">
      <w:pPr>
        <w:spacing w:line="200" w:lineRule="atLeast"/>
        <w:rPr>
          <w:rFonts w:ascii="Noto Sans" w:eastAsia="Tahoma" w:hAnsi="Noto Sans" w:cs="Noto Sans"/>
          <w:b/>
          <w:bCs/>
          <w:sz w:val="20"/>
          <w:szCs w:val="20"/>
          <w:lang w:val="en-US"/>
        </w:rPr>
      </w:pPr>
    </w:p>
    <w:p w14:paraId="2516BADE" w14:textId="77777777" w:rsidR="008F33A5" w:rsidRPr="00CC2F7A" w:rsidRDefault="008F33A5">
      <w:pPr>
        <w:spacing w:line="200" w:lineRule="atLeast"/>
        <w:rPr>
          <w:rFonts w:ascii="Noto Sans" w:eastAsia="Tahoma" w:hAnsi="Noto Sans" w:cs="Noto Sans"/>
          <w:b/>
          <w:bCs/>
          <w:sz w:val="20"/>
          <w:szCs w:val="20"/>
          <w:lang w:val="en-US"/>
        </w:rPr>
      </w:pPr>
    </w:p>
    <w:p w14:paraId="1E86E21B" w14:textId="77777777" w:rsidR="0065122F" w:rsidRPr="00CC2F7A" w:rsidRDefault="00554327">
      <w:pPr>
        <w:spacing w:line="200" w:lineRule="atLeast"/>
        <w:jc w:val="center"/>
        <w:rPr>
          <w:rStyle w:val="Ohne"/>
          <w:rFonts w:ascii="Noto Sans" w:eastAsia="Tahoma" w:hAnsi="Noto Sans" w:cs="Noto Sans"/>
          <w:b/>
          <w:bCs/>
          <w:kern w:val="2"/>
          <w:sz w:val="20"/>
          <w:szCs w:val="20"/>
          <w:lang w:val="en-US"/>
        </w:rPr>
      </w:pPr>
      <w:hyperlink r:id="rId16" w:history="1">
        <w:r w:rsidRPr="00CC2F7A">
          <w:rPr>
            <w:rStyle w:val="Hyperlink1"/>
            <w:rFonts w:ascii="Noto Sans" w:hAnsi="Noto Sans" w:cs="Noto Sans"/>
          </w:rPr>
          <w:t>www.livenation.de</w:t>
        </w:r>
      </w:hyperlink>
      <w:r w:rsidRPr="00CC2F7A">
        <w:rPr>
          <w:rStyle w:val="Ohne"/>
          <w:rFonts w:ascii="Noto Sans" w:eastAsia="Arial Unicode MS" w:hAnsi="Noto Sans" w:cs="Noto Sans"/>
          <w:sz w:val="20"/>
          <w:szCs w:val="20"/>
          <w:u w:val="single"/>
          <w:lang w:val="en-US"/>
        </w:rPr>
        <w:br/>
      </w:r>
      <w:r w:rsidRPr="00CC2F7A">
        <w:rPr>
          <w:rStyle w:val="Ohne"/>
          <w:rFonts w:ascii="Noto Sans" w:hAnsi="Noto Sans" w:cs="Noto Sans"/>
          <w:sz w:val="20"/>
          <w:szCs w:val="20"/>
          <w:lang w:val="en-US"/>
        </w:rPr>
        <w:t>facebook.com/livenationGSA | twitter.com/livenationGSA</w:t>
      </w:r>
    </w:p>
    <w:p w14:paraId="379CDFCE" w14:textId="77777777" w:rsidR="0065122F" w:rsidRPr="00CC2F7A" w:rsidRDefault="00554327">
      <w:pPr>
        <w:spacing w:line="200" w:lineRule="atLeast"/>
        <w:jc w:val="center"/>
        <w:rPr>
          <w:rStyle w:val="Ohne"/>
          <w:rFonts w:ascii="Noto Sans" w:eastAsia="Tahoma" w:hAnsi="Noto Sans" w:cs="Noto Sans"/>
          <w:sz w:val="20"/>
          <w:szCs w:val="20"/>
        </w:rPr>
      </w:pPr>
      <w:r w:rsidRPr="00CC2F7A">
        <w:rPr>
          <w:rStyle w:val="Ohne"/>
          <w:rFonts w:ascii="Noto Sans" w:hAnsi="Noto Sans" w:cs="Noto Sans"/>
          <w:sz w:val="20"/>
          <w:szCs w:val="20"/>
        </w:rPr>
        <w:t>instagram.com/livenationGSA | youtube.com/livenationGSA</w:t>
      </w:r>
    </w:p>
    <w:p w14:paraId="1842ABF1" w14:textId="77777777" w:rsidR="0065122F" w:rsidRPr="00CC2F7A" w:rsidRDefault="0065122F">
      <w:pPr>
        <w:spacing w:line="200" w:lineRule="atLeast"/>
        <w:jc w:val="center"/>
        <w:rPr>
          <w:rFonts w:ascii="Noto Sans" w:eastAsia="Tahoma" w:hAnsi="Noto Sans" w:cs="Noto Sans"/>
          <w:sz w:val="20"/>
          <w:szCs w:val="20"/>
        </w:rPr>
      </w:pPr>
    </w:p>
    <w:p w14:paraId="50CB08AD" w14:textId="77777777" w:rsidR="0065122F" w:rsidRPr="00CC2F7A" w:rsidRDefault="00554327">
      <w:pPr>
        <w:spacing w:line="200" w:lineRule="atLeast"/>
        <w:jc w:val="center"/>
        <w:rPr>
          <w:rStyle w:val="Ohne"/>
          <w:rFonts w:ascii="Noto Sans" w:eastAsia="Tahoma" w:hAnsi="Noto Sans" w:cs="Noto Sans"/>
          <w:b/>
          <w:bCs/>
          <w:sz w:val="20"/>
          <w:szCs w:val="20"/>
          <w:u w:val="single"/>
        </w:rPr>
      </w:pPr>
      <w:hyperlink r:id="rId17" w:history="1">
        <w:r w:rsidRPr="00CC2F7A">
          <w:rPr>
            <w:rStyle w:val="Hyperlink2"/>
            <w:rFonts w:ascii="Noto Sans" w:hAnsi="Noto Sans" w:cs="Noto Sans"/>
          </w:rPr>
          <w:t>www.livenation-promotion.de</w:t>
        </w:r>
      </w:hyperlink>
    </w:p>
    <w:p w14:paraId="1818C3AB" w14:textId="77777777" w:rsidR="0065122F" w:rsidRPr="00CC2F7A" w:rsidRDefault="00554327">
      <w:pPr>
        <w:spacing w:line="200" w:lineRule="atLeast"/>
        <w:jc w:val="center"/>
        <w:rPr>
          <w:rStyle w:val="Ohne"/>
          <w:rFonts w:ascii="Noto Sans" w:eastAsia="Tahoma" w:hAnsi="Noto Sans" w:cs="Noto Sans"/>
          <w:sz w:val="20"/>
          <w:szCs w:val="20"/>
          <w:u w:val="single"/>
          <w:shd w:val="clear" w:color="auto" w:fill="FFFF00"/>
          <w:lang w:val="en-US"/>
        </w:rPr>
      </w:pPr>
      <w:r w:rsidRPr="00CC2F7A">
        <w:rPr>
          <w:rStyle w:val="Ohne"/>
          <w:rFonts w:ascii="Noto Sans" w:hAnsi="Noto Sans" w:cs="Noto Sans"/>
          <w:sz w:val="20"/>
          <w:szCs w:val="20"/>
          <w:lang w:val="en-US"/>
        </w:rPr>
        <w:t>Pressematerial | Akkreditierung</w:t>
      </w:r>
    </w:p>
    <w:p w14:paraId="09174367" w14:textId="4F809B60" w:rsidR="0065122F"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2014B480" w14:textId="77777777" w:rsidR="00CC2F7A" w:rsidRPr="00CC2F7A" w:rsidRDefault="00CC2F7A">
      <w:pPr>
        <w:spacing w:line="200" w:lineRule="atLeast"/>
        <w:jc w:val="center"/>
        <w:rPr>
          <w:rStyle w:val="Ohne"/>
          <w:rFonts w:ascii="Noto Sans" w:eastAsia="Tahoma" w:hAnsi="Noto Sans" w:cs="Noto Sans"/>
          <w:sz w:val="20"/>
          <w:szCs w:val="20"/>
          <w:u w:val="single"/>
          <w:shd w:val="clear" w:color="auto" w:fill="FFFF00"/>
          <w:lang w:val="en-US"/>
        </w:rPr>
      </w:pPr>
    </w:p>
    <w:p w14:paraId="1BE606DB" w14:textId="6685FF9E" w:rsidR="00AF5458" w:rsidRPr="00CC2F7A" w:rsidRDefault="00082A35" w:rsidP="00AF5458">
      <w:pPr>
        <w:spacing w:line="200" w:lineRule="atLeast"/>
        <w:jc w:val="center"/>
        <w:rPr>
          <w:rStyle w:val="Hyperlink"/>
          <w:rFonts w:ascii="Noto Sans" w:hAnsi="Noto Sans" w:cs="Noto Sans"/>
          <w:sz w:val="20"/>
          <w:szCs w:val="20"/>
          <w:lang w:val="en-US"/>
        </w:rPr>
      </w:pPr>
      <w:hyperlink r:id="rId18" w:history="1">
        <w:r w:rsidRPr="00CC2F7A">
          <w:rPr>
            <w:rStyle w:val="Hyperlink"/>
            <w:rFonts w:ascii="Noto Sans" w:hAnsi="Noto Sans" w:cs="Noto Sans"/>
            <w:sz w:val="20"/>
            <w:szCs w:val="20"/>
            <w:lang w:val="en-US"/>
          </w:rPr>
          <w:t>www.ladygaga.com</w:t>
        </w:r>
      </w:hyperlink>
    </w:p>
    <w:p w14:paraId="62A1C6E3" w14:textId="0969ADAD" w:rsidR="00AF5458" w:rsidRPr="00CC2F7A" w:rsidRDefault="00082A35" w:rsidP="00AF5458">
      <w:pPr>
        <w:spacing w:line="200" w:lineRule="atLeast"/>
        <w:jc w:val="center"/>
        <w:rPr>
          <w:rStyle w:val="Hyperlink"/>
          <w:rFonts w:ascii="Noto Sans" w:hAnsi="Noto Sans" w:cs="Noto Sans"/>
          <w:sz w:val="20"/>
          <w:szCs w:val="20"/>
          <w:lang w:val="en-US"/>
        </w:rPr>
      </w:pPr>
      <w:hyperlink r:id="rId19" w:history="1">
        <w:r w:rsidRPr="00CC2F7A">
          <w:rPr>
            <w:rStyle w:val="Hyperlink"/>
            <w:rFonts w:ascii="Noto Sans" w:hAnsi="Noto Sans" w:cs="Noto Sans"/>
            <w:sz w:val="20"/>
            <w:szCs w:val="20"/>
            <w:lang w:val="en-US"/>
          </w:rPr>
          <w:t>www.facebook.com/ladygaga</w:t>
        </w:r>
      </w:hyperlink>
    </w:p>
    <w:p w14:paraId="7357EFAB" w14:textId="1A85DB77" w:rsidR="00AF5458" w:rsidRPr="00CC2F7A" w:rsidRDefault="00082A35" w:rsidP="00AF5458">
      <w:pPr>
        <w:spacing w:line="200" w:lineRule="atLeast"/>
        <w:jc w:val="center"/>
        <w:rPr>
          <w:rStyle w:val="Hyperlink"/>
          <w:rFonts w:ascii="Noto Sans" w:hAnsi="Noto Sans" w:cs="Noto Sans"/>
          <w:sz w:val="20"/>
          <w:szCs w:val="20"/>
          <w:lang w:val="en-US"/>
        </w:rPr>
      </w:pPr>
      <w:hyperlink r:id="rId20" w:history="1">
        <w:r w:rsidRPr="00CC2F7A">
          <w:rPr>
            <w:rStyle w:val="Hyperlink"/>
            <w:rFonts w:ascii="Noto Sans" w:hAnsi="Noto Sans" w:cs="Noto Sans"/>
            <w:sz w:val="20"/>
            <w:szCs w:val="20"/>
            <w:lang w:val="en-US"/>
          </w:rPr>
          <w:t>www.instagram.com/ladygaga</w:t>
        </w:r>
      </w:hyperlink>
    </w:p>
    <w:p w14:paraId="0F9260F8" w14:textId="7382844F" w:rsidR="00AF5458" w:rsidRPr="00CC2F7A" w:rsidRDefault="00AF5458" w:rsidP="00AF5458">
      <w:pPr>
        <w:spacing w:line="200" w:lineRule="atLeast"/>
        <w:jc w:val="center"/>
        <w:rPr>
          <w:rStyle w:val="Hyperlink"/>
          <w:rFonts w:ascii="Noto Sans" w:hAnsi="Noto Sans" w:cs="Noto Sans"/>
          <w:sz w:val="20"/>
          <w:szCs w:val="20"/>
          <w:lang w:val="en-US"/>
        </w:rPr>
      </w:pPr>
      <w:hyperlink r:id="rId21" w:history="1">
        <w:r w:rsidRPr="00CC2F7A">
          <w:rPr>
            <w:rStyle w:val="Hyperlink"/>
            <w:rFonts w:ascii="Noto Sans" w:hAnsi="Noto Sans" w:cs="Noto Sans"/>
            <w:sz w:val="20"/>
            <w:szCs w:val="20"/>
            <w:lang w:val="en-US"/>
          </w:rPr>
          <w:t>twitter.com/ladygaga</w:t>
        </w:r>
      </w:hyperlink>
      <w:r w:rsidRPr="00CC2F7A">
        <w:rPr>
          <w:rStyle w:val="Hyperlink"/>
          <w:rFonts w:ascii="Noto Sans" w:hAnsi="Noto Sans" w:cs="Noto Sans"/>
          <w:sz w:val="20"/>
          <w:szCs w:val="20"/>
          <w:lang w:val="en-US"/>
        </w:rPr>
        <w:t xml:space="preserve"> </w:t>
      </w:r>
    </w:p>
    <w:p w14:paraId="2FC6714C" w14:textId="3A942EE2" w:rsidR="00322B4F" w:rsidRPr="00CC2F7A" w:rsidRDefault="00082A35" w:rsidP="001817E7">
      <w:pPr>
        <w:spacing w:line="200" w:lineRule="atLeast"/>
        <w:jc w:val="center"/>
        <w:rPr>
          <w:rStyle w:val="Hyperlink"/>
          <w:rFonts w:ascii="Noto Sans" w:hAnsi="Noto Sans" w:cs="Noto Sans"/>
          <w:sz w:val="20"/>
          <w:szCs w:val="20"/>
          <w:lang w:val="en-US"/>
        </w:rPr>
      </w:pPr>
      <w:hyperlink r:id="rId22" w:history="1">
        <w:r w:rsidRPr="00CC2F7A">
          <w:rPr>
            <w:rStyle w:val="Hyperlink"/>
            <w:rFonts w:ascii="Noto Sans" w:hAnsi="Noto Sans" w:cs="Noto Sans"/>
            <w:sz w:val="20"/>
            <w:szCs w:val="20"/>
            <w:lang w:val="en-US"/>
          </w:rPr>
          <w:t>www.youtube.com/user/ladygagaofficial</w:t>
        </w:r>
      </w:hyperlink>
      <w:r w:rsidR="00AF5458" w:rsidRPr="00CC2F7A">
        <w:rPr>
          <w:rStyle w:val="Hyperlink"/>
          <w:rFonts w:ascii="Noto Sans" w:hAnsi="Noto Sans" w:cs="Noto Sans"/>
          <w:sz w:val="20"/>
          <w:szCs w:val="20"/>
          <w:lang w:val="en-US"/>
        </w:rPr>
        <w:t xml:space="preserve"> </w:t>
      </w:r>
    </w:p>
    <w:sectPr w:rsidR="00322B4F" w:rsidRPr="00CC2F7A">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AFF7E" w14:textId="77777777" w:rsidR="00F0317E" w:rsidRDefault="00F0317E">
      <w:r>
        <w:separator/>
      </w:r>
    </w:p>
  </w:endnote>
  <w:endnote w:type="continuationSeparator" w:id="0">
    <w:p w14:paraId="63F58E56" w14:textId="77777777" w:rsidR="00F0317E" w:rsidRDefault="00F0317E">
      <w:r>
        <w:continuationSeparator/>
      </w:r>
    </w:p>
  </w:endnote>
  <w:endnote w:type="continuationNotice" w:id="1">
    <w:p w14:paraId="01C5E881" w14:textId="77777777" w:rsidR="00F0317E" w:rsidRDefault="00F031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F23EA2" w14:textId="77777777" w:rsidR="00F0317E" w:rsidRDefault="00F0317E">
      <w:r>
        <w:separator/>
      </w:r>
    </w:p>
  </w:footnote>
  <w:footnote w:type="continuationSeparator" w:id="0">
    <w:p w14:paraId="7B53AF56" w14:textId="77777777" w:rsidR="00F0317E" w:rsidRDefault="00F0317E">
      <w:r>
        <w:continuationSeparator/>
      </w:r>
    </w:p>
  </w:footnote>
  <w:footnote w:type="continuationNotice" w:id="1">
    <w:p w14:paraId="7A35988A" w14:textId="77777777" w:rsidR="00F0317E" w:rsidRDefault="00F031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044FA"/>
    <w:rsid w:val="0001293C"/>
    <w:rsid w:val="000129F1"/>
    <w:rsid w:val="000257D8"/>
    <w:rsid w:val="00030F54"/>
    <w:rsid w:val="00030FC8"/>
    <w:rsid w:val="00031AD5"/>
    <w:rsid w:val="000475C4"/>
    <w:rsid w:val="000478EF"/>
    <w:rsid w:val="00052145"/>
    <w:rsid w:val="00054BE9"/>
    <w:rsid w:val="000800F9"/>
    <w:rsid w:val="00080D9D"/>
    <w:rsid w:val="00082A35"/>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4634"/>
    <w:rsid w:val="00117D84"/>
    <w:rsid w:val="0012699C"/>
    <w:rsid w:val="0014171C"/>
    <w:rsid w:val="00145FF0"/>
    <w:rsid w:val="00157202"/>
    <w:rsid w:val="00160833"/>
    <w:rsid w:val="00171D85"/>
    <w:rsid w:val="001817E7"/>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D5E32"/>
    <w:rsid w:val="001E2792"/>
    <w:rsid w:val="001E66A3"/>
    <w:rsid w:val="001F4622"/>
    <w:rsid w:val="001F6941"/>
    <w:rsid w:val="002030E9"/>
    <w:rsid w:val="00203460"/>
    <w:rsid w:val="00210AA6"/>
    <w:rsid w:val="00232D29"/>
    <w:rsid w:val="0023775F"/>
    <w:rsid w:val="00242C29"/>
    <w:rsid w:val="00242C6D"/>
    <w:rsid w:val="00244163"/>
    <w:rsid w:val="002443A9"/>
    <w:rsid w:val="00252A4E"/>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03514"/>
    <w:rsid w:val="00311D8D"/>
    <w:rsid w:val="00313A46"/>
    <w:rsid w:val="00322B4F"/>
    <w:rsid w:val="00326F35"/>
    <w:rsid w:val="00332AA1"/>
    <w:rsid w:val="0034294C"/>
    <w:rsid w:val="00350F8F"/>
    <w:rsid w:val="0036048B"/>
    <w:rsid w:val="00371F50"/>
    <w:rsid w:val="00372394"/>
    <w:rsid w:val="00373132"/>
    <w:rsid w:val="003804D4"/>
    <w:rsid w:val="00383168"/>
    <w:rsid w:val="00387222"/>
    <w:rsid w:val="00387B72"/>
    <w:rsid w:val="00395B52"/>
    <w:rsid w:val="00397079"/>
    <w:rsid w:val="003A0C4F"/>
    <w:rsid w:val="003A4EA1"/>
    <w:rsid w:val="003B5636"/>
    <w:rsid w:val="003B7BE0"/>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316A9"/>
    <w:rsid w:val="004321DD"/>
    <w:rsid w:val="00440DEE"/>
    <w:rsid w:val="00442769"/>
    <w:rsid w:val="00451FE8"/>
    <w:rsid w:val="00454E0F"/>
    <w:rsid w:val="00457F1C"/>
    <w:rsid w:val="00460ADA"/>
    <w:rsid w:val="00465810"/>
    <w:rsid w:val="004772FF"/>
    <w:rsid w:val="00484A40"/>
    <w:rsid w:val="004B3AB8"/>
    <w:rsid w:val="004B559E"/>
    <w:rsid w:val="004C0BBA"/>
    <w:rsid w:val="004C51AE"/>
    <w:rsid w:val="004D1C43"/>
    <w:rsid w:val="004D3700"/>
    <w:rsid w:val="004D749B"/>
    <w:rsid w:val="004E3EA7"/>
    <w:rsid w:val="004E50C1"/>
    <w:rsid w:val="004F3B16"/>
    <w:rsid w:val="004F692D"/>
    <w:rsid w:val="00504C33"/>
    <w:rsid w:val="00504C71"/>
    <w:rsid w:val="00505CC0"/>
    <w:rsid w:val="0050624B"/>
    <w:rsid w:val="005103F4"/>
    <w:rsid w:val="00512C5C"/>
    <w:rsid w:val="005204F1"/>
    <w:rsid w:val="00536E4C"/>
    <w:rsid w:val="00551AE7"/>
    <w:rsid w:val="005541C7"/>
    <w:rsid w:val="00554327"/>
    <w:rsid w:val="005640C1"/>
    <w:rsid w:val="005726C7"/>
    <w:rsid w:val="00580925"/>
    <w:rsid w:val="00580B77"/>
    <w:rsid w:val="00586EBB"/>
    <w:rsid w:val="005873DE"/>
    <w:rsid w:val="00590BAA"/>
    <w:rsid w:val="00591406"/>
    <w:rsid w:val="005B13B0"/>
    <w:rsid w:val="005B43F6"/>
    <w:rsid w:val="005B6356"/>
    <w:rsid w:val="005C1323"/>
    <w:rsid w:val="005C789B"/>
    <w:rsid w:val="005D074E"/>
    <w:rsid w:val="005E2509"/>
    <w:rsid w:val="005E6AD5"/>
    <w:rsid w:val="005F050C"/>
    <w:rsid w:val="005F2083"/>
    <w:rsid w:val="005F23FA"/>
    <w:rsid w:val="00600985"/>
    <w:rsid w:val="00607580"/>
    <w:rsid w:val="00617C4E"/>
    <w:rsid w:val="006206C4"/>
    <w:rsid w:val="0065122F"/>
    <w:rsid w:val="0065255C"/>
    <w:rsid w:val="00661D05"/>
    <w:rsid w:val="0066589D"/>
    <w:rsid w:val="00674BCA"/>
    <w:rsid w:val="00682A5C"/>
    <w:rsid w:val="006A4867"/>
    <w:rsid w:val="006A7707"/>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74F2B"/>
    <w:rsid w:val="00775E0A"/>
    <w:rsid w:val="00783140"/>
    <w:rsid w:val="0078327F"/>
    <w:rsid w:val="00790B66"/>
    <w:rsid w:val="0079402E"/>
    <w:rsid w:val="00794880"/>
    <w:rsid w:val="007B768D"/>
    <w:rsid w:val="007D01B0"/>
    <w:rsid w:val="007E74CB"/>
    <w:rsid w:val="007E7B49"/>
    <w:rsid w:val="007F4B27"/>
    <w:rsid w:val="00801AF5"/>
    <w:rsid w:val="0080435D"/>
    <w:rsid w:val="00805EA3"/>
    <w:rsid w:val="008105BA"/>
    <w:rsid w:val="008240BC"/>
    <w:rsid w:val="00830B22"/>
    <w:rsid w:val="00844F6C"/>
    <w:rsid w:val="008453D0"/>
    <w:rsid w:val="00850AB7"/>
    <w:rsid w:val="00862E33"/>
    <w:rsid w:val="00863C11"/>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40A1"/>
    <w:rsid w:val="008E5414"/>
    <w:rsid w:val="008F33A5"/>
    <w:rsid w:val="008F3EE5"/>
    <w:rsid w:val="008F548E"/>
    <w:rsid w:val="008F6791"/>
    <w:rsid w:val="008F6D72"/>
    <w:rsid w:val="008F7FB5"/>
    <w:rsid w:val="00900167"/>
    <w:rsid w:val="00927452"/>
    <w:rsid w:val="00934116"/>
    <w:rsid w:val="0095074D"/>
    <w:rsid w:val="00954EB1"/>
    <w:rsid w:val="00956F42"/>
    <w:rsid w:val="00966871"/>
    <w:rsid w:val="00970586"/>
    <w:rsid w:val="009756D6"/>
    <w:rsid w:val="00977E1D"/>
    <w:rsid w:val="00982EE4"/>
    <w:rsid w:val="00983879"/>
    <w:rsid w:val="00990825"/>
    <w:rsid w:val="009A00E2"/>
    <w:rsid w:val="009A6A82"/>
    <w:rsid w:val="009C258C"/>
    <w:rsid w:val="009C6D70"/>
    <w:rsid w:val="009C73CA"/>
    <w:rsid w:val="009D7023"/>
    <w:rsid w:val="009E28F9"/>
    <w:rsid w:val="009E570C"/>
    <w:rsid w:val="009F2C3B"/>
    <w:rsid w:val="009F5D88"/>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83217"/>
    <w:rsid w:val="00A847C1"/>
    <w:rsid w:val="00A90CD1"/>
    <w:rsid w:val="00A94920"/>
    <w:rsid w:val="00A94D7B"/>
    <w:rsid w:val="00A97C50"/>
    <w:rsid w:val="00AA3057"/>
    <w:rsid w:val="00AA55C5"/>
    <w:rsid w:val="00AD34A9"/>
    <w:rsid w:val="00AD6E7B"/>
    <w:rsid w:val="00AD6FC6"/>
    <w:rsid w:val="00AF5458"/>
    <w:rsid w:val="00B00C20"/>
    <w:rsid w:val="00B1351C"/>
    <w:rsid w:val="00B14677"/>
    <w:rsid w:val="00B1656D"/>
    <w:rsid w:val="00B306FA"/>
    <w:rsid w:val="00B372B0"/>
    <w:rsid w:val="00B40BF8"/>
    <w:rsid w:val="00B53AD8"/>
    <w:rsid w:val="00B54955"/>
    <w:rsid w:val="00B8059B"/>
    <w:rsid w:val="00B91992"/>
    <w:rsid w:val="00B9542B"/>
    <w:rsid w:val="00BB29C2"/>
    <w:rsid w:val="00BC3146"/>
    <w:rsid w:val="00BC3D83"/>
    <w:rsid w:val="00BD05D7"/>
    <w:rsid w:val="00BE3E91"/>
    <w:rsid w:val="00BE715F"/>
    <w:rsid w:val="00BF11CC"/>
    <w:rsid w:val="00C00F8E"/>
    <w:rsid w:val="00C0512F"/>
    <w:rsid w:val="00C05475"/>
    <w:rsid w:val="00C10097"/>
    <w:rsid w:val="00C1754D"/>
    <w:rsid w:val="00C22D08"/>
    <w:rsid w:val="00C27D87"/>
    <w:rsid w:val="00C66E6F"/>
    <w:rsid w:val="00C83780"/>
    <w:rsid w:val="00C8732D"/>
    <w:rsid w:val="00C94113"/>
    <w:rsid w:val="00C95A6B"/>
    <w:rsid w:val="00CA682C"/>
    <w:rsid w:val="00CA6FE2"/>
    <w:rsid w:val="00CB4130"/>
    <w:rsid w:val="00CB47DD"/>
    <w:rsid w:val="00CC0455"/>
    <w:rsid w:val="00CC2F7A"/>
    <w:rsid w:val="00CC3F8D"/>
    <w:rsid w:val="00CC3FF7"/>
    <w:rsid w:val="00CE28A8"/>
    <w:rsid w:val="00CF29B0"/>
    <w:rsid w:val="00CF565F"/>
    <w:rsid w:val="00CF7FA9"/>
    <w:rsid w:val="00D1395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91A93"/>
    <w:rsid w:val="00DA6285"/>
    <w:rsid w:val="00DB0140"/>
    <w:rsid w:val="00DB0AA5"/>
    <w:rsid w:val="00DB763F"/>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30E1A"/>
    <w:rsid w:val="00E33C73"/>
    <w:rsid w:val="00E61979"/>
    <w:rsid w:val="00E66BC7"/>
    <w:rsid w:val="00E6732D"/>
    <w:rsid w:val="00E852BF"/>
    <w:rsid w:val="00E86377"/>
    <w:rsid w:val="00E91773"/>
    <w:rsid w:val="00E9390B"/>
    <w:rsid w:val="00E95DAC"/>
    <w:rsid w:val="00EA4EC7"/>
    <w:rsid w:val="00EC31A6"/>
    <w:rsid w:val="00ED6864"/>
    <w:rsid w:val="00EE5206"/>
    <w:rsid w:val="00EF1E42"/>
    <w:rsid w:val="00EF4F06"/>
    <w:rsid w:val="00F01461"/>
    <w:rsid w:val="00F0286F"/>
    <w:rsid w:val="00F0317E"/>
    <w:rsid w:val="00F107E5"/>
    <w:rsid w:val="00F14090"/>
    <w:rsid w:val="00F15C79"/>
    <w:rsid w:val="00F15EAD"/>
    <w:rsid w:val="00F20281"/>
    <w:rsid w:val="00F20CF7"/>
    <w:rsid w:val="00F2216A"/>
    <w:rsid w:val="00F262ED"/>
    <w:rsid w:val="00F31C13"/>
    <w:rsid w:val="00F340D2"/>
    <w:rsid w:val="00F40451"/>
    <w:rsid w:val="00F52201"/>
    <w:rsid w:val="00F56152"/>
    <w:rsid w:val="00F71F2C"/>
    <w:rsid w:val="00F823E9"/>
    <w:rsid w:val="00F9253B"/>
    <w:rsid w:val="00FA0113"/>
    <w:rsid w:val="00FA3CD3"/>
    <w:rsid w:val="00FA5727"/>
    <w:rsid w:val="00FB09F2"/>
    <w:rsid w:val="00FB13F7"/>
    <w:rsid w:val="00FB4EE0"/>
    <w:rsid w:val="00FC171A"/>
    <w:rsid w:val="00FC3D3A"/>
    <w:rsid w:val="00FC7651"/>
    <w:rsid w:val="00FD54B6"/>
    <w:rsid w:val="00FD6846"/>
    <w:rsid w:val="00FE48A7"/>
    <w:rsid w:val="00FE6C39"/>
    <w:rsid w:val="00FF154C"/>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614285749">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artist-lady-gaga-3569" TargetMode="External"/><Relationship Id="rId18" Type="http://schemas.openxmlformats.org/officeDocument/2006/relationships/hyperlink" Target="http://www.ladygaga.co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twitter.com/ladygaga" TargetMode="External"/><Relationship Id="rId7" Type="http://schemas.openxmlformats.org/officeDocument/2006/relationships/webSettings" Target="webSettings.xml"/><Relationship Id="rId12" Type="http://schemas.openxmlformats.org/officeDocument/2006/relationships/hyperlink" Target="http://www.magentamusik.de/prio-tickets" TargetMode="External"/><Relationship Id="rId17" Type="http://schemas.openxmlformats.org/officeDocument/2006/relationships/hyperlink" Target="http://www.livenation-promotion.d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www.instagram.com/ladygag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ne.box.com/s/ixn0jktcqb3ocnujcihrs4cqmh1mtsdy"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1.jpg"/><Relationship Id="rId19" Type="http://schemas.openxmlformats.org/officeDocument/2006/relationships/hyperlink" Target="http://www.facebook.com/ladygag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yperlink" Target="http://www.youtube.com/user/ladygagaofficial"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EC6C98F1-E86C-43A6-8FB5-568A4FE60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861</Words>
  <Characters>5427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Sarah Bonk</cp:lastModifiedBy>
  <cp:revision>2</cp:revision>
  <dcterms:created xsi:type="dcterms:W3CDTF">2025-03-26T11:56:00Z</dcterms:created>
  <dcterms:modified xsi:type="dcterms:W3CDTF">2025-03-26T11:56:00Z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