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0A52136" w:rsidR="0065122F" w:rsidRPr="000478EF" w:rsidRDefault="00227D33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MEGADETH</w:t>
      </w:r>
    </w:p>
    <w:p w14:paraId="51445C00" w14:textId="2779C960" w:rsidR="0065122F" w:rsidRPr="000478EF" w:rsidRDefault="0005117C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Die </w:t>
      </w:r>
      <w:r w:rsidR="007072D0">
        <w:rPr>
          <w:rFonts w:ascii="Noto Sans" w:eastAsia="Arial Unicode MS" w:hAnsi="Noto Sans" w:cs="Noto Sans"/>
          <w:b/>
          <w:bCs/>
          <w:sz w:val="28"/>
          <w:szCs w:val="28"/>
        </w:rPr>
        <w:t xml:space="preserve">Grammy-ausgezeichneten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Thrash-</w:t>
      </w:r>
      <w:proofErr w:type="spellStart"/>
      <w:r>
        <w:rPr>
          <w:rFonts w:ascii="Noto Sans" w:eastAsia="Arial Unicode MS" w:hAnsi="Noto Sans" w:cs="Noto Sans"/>
          <w:b/>
          <w:bCs/>
          <w:sz w:val="28"/>
          <w:szCs w:val="28"/>
        </w:rPr>
        <w:t>Metal</w:t>
      </w:r>
      <w:proofErr w:type="spellEnd"/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-Legenden kommen </w:t>
      </w:r>
      <w:r w:rsidR="000C0B01">
        <w:rPr>
          <w:rFonts w:ascii="Noto Sans" w:eastAsia="Arial Unicode MS" w:hAnsi="Noto Sans" w:cs="Noto Sans"/>
          <w:b/>
          <w:bCs/>
          <w:sz w:val="28"/>
          <w:szCs w:val="28"/>
        </w:rPr>
        <w:t xml:space="preserve">mit ihrem </w:t>
      </w:r>
      <w:r w:rsidR="00D62A2C">
        <w:rPr>
          <w:rFonts w:ascii="Noto Sans" w:eastAsia="Arial Unicode MS" w:hAnsi="Noto Sans" w:cs="Noto Sans"/>
          <w:b/>
          <w:bCs/>
          <w:sz w:val="28"/>
          <w:szCs w:val="28"/>
        </w:rPr>
        <w:t>letzten</w:t>
      </w:r>
      <w:r w:rsidR="000C0B01">
        <w:rPr>
          <w:rFonts w:ascii="Noto Sans" w:eastAsia="Arial Unicode MS" w:hAnsi="Noto Sans" w:cs="Noto Sans"/>
          <w:b/>
          <w:bCs/>
          <w:sz w:val="28"/>
          <w:szCs w:val="28"/>
        </w:rPr>
        <w:t xml:space="preserve"> Album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für eine Show nach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7EF7A59" w14:textId="51FAAD32" w:rsidR="00F3170A" w:rsidRDefault="008C580A" w:rsidP="00F3170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8C580A">
        <w:rPr>
          <w:rFonts w:ascii="Noto Sans" w:hAnsi="Noto Sans" w:cs="Noto Sans"/>
          <w:b/>
          <w:color w:val="auto"/>
          <w:sz w:val="22"/>
          <w:szCs w:val="22"/>
          <w:u w:color="1D1D1D"/>
        </w:rPr>
        <w:t>Megadeth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gehört </w:t>
      </w:r>
      <w:r w:rsidR="00147A65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0511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Metallica, Slayer und Anthrax zu den </w:t>
      </w:r>
      <w:r w:rsidR="008568F6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05117C">
        <w:rPr>
          <w:rFonts w:ascii="Noto Sans" w:hAnsi="Noto Sans" w:cs="Noto Sans"/>
          <w:color w:val="auto"/>
          <w:sz w:val="22"/>
          <w:szCs w:val="22"/>
          <w:u w:color="1D1D1D"/>
        </w:rPr>
        <w:t>Big</w:t>
      </w:r>
      <w:r w:rsidR="008568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AA18DA">
        <w:rPr>
          <w:rFonts w:ascii="Noto Sans" w:hAnsi="Noto Sans" w:cs="Noto Sans"/>
          <w:color w:val="auto"/>
          <w:sz w:val="22"/>
          <w:szCs w:val="22"/>
          <w:u w:color="1D1D1D"/>
        </w:rPr>
        <w:t>Four</w:t>
      </w:r>
      <w:proofErr w:type="spellEnd"/>
      <w:r w:rsidR="008568F6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0511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des Thrash </w:t>
      </w:r>
      <w:proofErr w:type="spellStart"/>
      <w:r w:rsidR="0005117C">
        <w:rPr>
          <w:rFonts w:ascii="Noto Sans" w:hAnsi="Noto Sans" w:cs="Noto Sans"/>
          <w:color w:val="auto"/>
          <w:sz w:val="22"/>
          <w:szCs w:val="22"/>
          <w:u w:color="1D1D1D"/>
        </w:rPr>
        <w:t>Metals</w:t>
      </w:r>
      <w:proofErr w:type="spellEnd"/>
      <w:r w:rsidR="000511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damit zur absoluten Speerspitze der </w:t>
      </w:r>
      <w:proofErr w:type="spellStart"/>
      <w:r w:rsidR="0005117C">
        <w:rPr>
          <w:rFonts w:ascii="Noto Sans" w:hAnsi="Noto Sans" w:cs="Noto Sans"/>
          <w:color w:val="auto"/>
          <w:sz w:val="22"/>
          <w:szCs w:val="22"/>
          <w:u w:color="1D1D1D"/>
        </w:rPr>
        <w:t>Metalwelt</w:t>
      </w:r>
      <w:proofErr w:type="spellEnd"/>
      <w:r w:rsidR="0005117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072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insgesamt 12 Grammy-Nominierungen und einem Gewinn</w:t>
      </w:r>
      <w:r w:rsidR="006833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zählt die Band bis heute ü</w:t>
      </w:r>
      <w:r w:rsidR="007072D0">
        <w:rPr>
          <w:rFonts w:ascii="Noto Sans" w:hAnsi="Noto Sans" w:cs="Noto Sans"/>
          <w:color w:val="auto"/>
          <w:sz w:val="22"/>
          <w:szCs w:val="22"/>
          <w:u w:color="1D1D1D"/>
        </w:rPr>
        <w:t>ber 50 Mio. verkaufte Alben</w:t>
      </w:r>
      <w:r w:rsidR="00D97F22">
        <w:rPr>
          <w:rFonts w:ascii="Noto Sans" w:hAnsi="Noto Sans" w:cs="Noto Sans"/>
          <w:color w:val="auto"/>
          <w:sz w:val="22"/>
          <w:szCs w:val="22"/>
          <w:u w:color="1D1D1D"/>
        </w:rPr>
        <w:t>, fünf Platin-</w:t>
      </w:r>
      <w:r w:rsidR="0058439B">
        <w:rPr>
          <w:rFonts w:ascii="Noto Sans" w:hAnsi="Noto Sans" w:cs="Noto Sans"/>
          <w:color w:val="auto"/>
          <w:sz w:val="22"/>
          <w:szCs w:val="22"/>
          <w:u w:color="1D1D1D"/>
        </w:rPr>
        <w:t>Auszeichnungen</w:t>
      </w:r>
      <w:r w:rsidR="005F38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sieben Top-10-Alben</w:t>
      </w:r>
      <w:r w:rsidR="00D97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den USA</w:t>
      </w:r>
      <w:r w:rsidR="006833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hat mit ihrem Sound ganze Generationen geprägt. </w:t>
      </w:r>
      <w:r w:rsidR="00683378" w:rsidRPr="006127C6">
        <w:rPr>
          <w:rFonts w:ascii="Noto Sans" w:hAnsi="Noto Sans" w:cs="Noto Sans"/>
          <w:color w:val="auto"/>
          <w:sz w:val="22"/>
          <w:szCs w:val="22"/>
          <w:u w:color="1D1D1D"/>
        </w:rPr>
        <w:t xml:space="preserve">Songs wie </w:t>
      </w:r>
      <w:r w:rsidR="006127C6" w:rsidRPr="00F317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„Symphony </w:t>
      </w:r>
      <w:proofErr w:type="spellStart"/>
      <w:r w:rsidR="006127C6" w:rsidRPr="00F3170A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6127C6" w:rsidRPr="00F317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127C6" w:rsidRPr="00F3170A">
        <w:rPr>
          <w:rFonts w:ascii="Noto Sans" w:hAnsi="Noto Sans" w:cs="Noto Sans"/>
          <w:b/>
          <w:color w:val="auto"/>
          <w:sz w:val="22"/>
          <w:szCs w:val="22"/>
          <w:u w:color="1D1D1D"/>
        </w:rPr>
        <w:t>Destruction</w:t>
      </w:r>
      <w:proofErr w:type="spellEnd"/>
      <w:r w:rsidR="006127C6" w:rsidRPr="00F3170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127C6" w:rsidRPr="006127C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6127C6" w:rsidRPr="00F317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„Holy Wars…The </w:t>
      </w:r>
      <w:proofErr w:type="spellStart"/>
      <w:r w:rsidR="006127C6" w:rsidRPr="00F3170A">
        <w:rPr>
          <w:rFonts w:ascii="Noto Sans" w:hAnsi="Noto Sans" w:cs="Noto Sans"/>
          <w:b/>
          <w:color w:val="auto"/>
          <w:sz w:val="22"/>
          <w:szCs w:val="22"/>
          <w:u w:color="1D1D1D"/>
        </w:rPr>
        <w:t>Punishment</w:t>
      </w:r>
      <w:proofErr w:type="spellEnd"/>
      <w:r w:rsidR="006127C6" w:rsidRPr="00F317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Due</w:t>
      </w:r>
      <w:r w:rsidR="00AB756F" w:rsidRPr="00F3170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B756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AB756F" w:rsidRPr="00F3170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FC4078">
        <w:rPr>
          <w:rFonts w:ascii="Noto Sans" w:hAnsi="Noto Sans" w:cs="Noto Sans"/>
          <w:b/>
          <w:color w:val="auto"/>
          <w:sz w:val="22"/>
          <w:szCs w:val="22"/>
          <w:u w:color="1D1D1D"/>
        </w:rPr>
        <w:t>À</w:t>
      </w:r>
      <w:r w:rsidR="00AB756F" w:rsidRPr="00F317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B756F" w:rsidRPr="00F3170A">
        <w:rPr>
          <w:rFonts w:ascii="Noto Sans" w:hAnsi="Noto Sans" w:cs="Noto Sans"/>
          <w:b/>
          <w:color w:val="auto"/>
          <w:sz w:val="22"/>
          <w:szCs w:val="22"/>
          <w:u w:color="1D1D1D"/>
        </w:rPr>
        <w:t>Tout</w:t>
      </w:r>
      <w:proofErr w:type="spellEnd"/>
      <w:r w:rsidR="00AB756F" w:rsidRPr="00F317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Le Monde“</w:t>
      </w:r>
      <w:r w:rsidR="00AB75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AB756F" w:rsidRPr="00F317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„Tornado </w:t>
      </w:r>
      <w:proofErr w:type="spellStart"/>
      <w:r w:rsidR="00AB756F" w:rsidRPr="00F3170A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AB756F" w:rsidRPr="00F317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Souls“</w:t>
      </w:r>
      <w:r w:rsidR="006127C6" w:rsidRPr="006127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zählen zu den größten Hits </w:t>
      </w:r>
      <w:r w:rsidR="001B6A51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r w:rsidR="001B6A51" w:rsidRPr="001B6A51">
        <w:rPr>
          <w:rFonts w:ascii="Noto Sans" w:hAnsi="Noto Sans" w:cs="Noto Sans"/>
          <w:b/>
          <w:color w:val="auto"/>
          <w:sz w:val="22"/>
          <w:szCs w:val="22"/>
          <w:u w:color="1D1D1D"/>
        </w:rPr>
        <w:t>Megadeth</w:t>
      </w:r>
      <w:r w:rsidR="006127C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58439B">
        <w:rPr>
          <w:rFonts w:ascii="Noto Sans" w:hAnsi="Noto Sans" w:cs="Noto Sans"/>
          <w:color w:val="auto"/>
          <w:sz w:val="22"/>
          <w:szCs w:val="22"/>
          <w:u w:color="1D1D1D"/>
        </w:rPr>
        <w:t>deren ganze Diskografie</w:t>
      </w:r>
      <w:r w:rsidR="001518C2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Metalfans weltweit gefeiert </w:t>
      </w:r>
      <w:r w:rsidR="0058439B">
        <w:rPr>
          <w:rFonts w:ascii="Noto Sans" w:hAnsi="Noto Sans" w:cs="Noto Sans"/>
          <w:color w:val="auto"/>
          <w:sz w:val="22"/>
          <w:szCs w:val="22"/>
          <w:u w:color="1D1D1D"/>
        </w:rPr>
        <w:t>wird</w:t>
      </w:r>
      <w:r w:rsidR="001518C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F31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August 2025 gab Band-Gründer und Frontmann </w:t>
      </w:r>
      <w:r w:rsidR="00F3170A" w:rsidRPr="00FC407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Dave </w:t>
      </w:r>
      <w:proofErr w:type="spellStart"/>
      <w:r w:rsidR="00F3170A" w:rsidRPr="00FC407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Mustaine</w:t>
      </w:r>
      <w:proofErr w:type="spellEnd"/>
      <w:r w:rsidR="00F31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bekannt, dass das für Anfang 2026 geplante 17. Album der Band das letzte </w:t>
      </w:r>
      <w:r w:rsidR="00FC4078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F31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seiner Karriere werden wird. Als Grund n</w:t>
      </w:r>
      <w:r w:rsidR="00AA7E22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F3170A">
        <w:rPr>
          <w:rFonts w:ascii="Noto Sans" w:hAnsi="Noto Sans" w:cs="Noto Sans"/>
          <w:color w:val="auto"/>
          <w:sz w:val="22"/>
          <w:szCs w:val="22"/>
          <w:u w:color="1D1D1D"/>
        </w:rPr>
        <w:t>nnt</w:t>
      </w:r>
      <w:r w:rsidR="00AA7E22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F31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legendäre Gitarrist und Sänger die Möglichkeit „zu eigenen Bedingungen und auf dem Höhepunkt aufzuhören“, auf dem er laut eigener Aussage </w:t>
      </w:r>
      <w:proofErr w:type="gramStart"/>
      <w:r w:rsidR="00F3170A">
        <w:rPr>
          <w:rFonts w:ascii="Noto Sans" w:hAnsi="Noto Sans" w:cs="Noto Sans"/>
          <w:color w:val="auto"/>
          <w:sz w:val="22"/>
          <w:szCs w:val="22"/>
          <w:u w:color="1D1D1D"/>
        </w:rPr>
        <w:t>gerade steht</w:t>
      </w:r>
      <w:proofErr w:type="gramEnd"/>
      <w:r w:rsidR="00F31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Das belegt auch das aktuelle Album </w:t>
      </w:r>
      <w:r w:rsidR="00F3170A" w:rsidRPr="009502E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Sick, </w:t>
      </w:r>
      <w:proofErr w:type="spellStart"/>
      <w:r w:rsidR="00F3170A" w:rsidRPr="009502E8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F3170A" w:rsidRPr="009502E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3170A" w:rsidRPr="009502E8">
        <w:rPr>
          <w:rFonts w:ascii="Noto Sans" w:hAnsi="Noto Sans" w:cs="Noto Sans"/>
          <w:b/>
          <w:color w:val="auto"/>
          <w:sz w:val="22"/>
          <w:szCs w:val="22"/>
          <w:u w:color="1D1D1D"/>
        </w:rPr>
        <w:t>Dying</w:t>
      </w:r>
      <w:proofErr w:type="spellEnd"/>
      <w:r w:rsidR="00F3170A" w:rsidRPr="009502E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… and </w:t>
      </w:r>
      <w:proofErr w:type="spellStart"/>
      <w:r w:rsidR="00F3170A" w:rsidRPr="009502E8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F3170A" w:rsidRPr="009502E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Dead!“</w:t>
      </w:r>
      <w:r w:rsidR="00F3170A">
        <w:rPr>
          <w:rFonts w:ascii="Noto Sans" w:hAnsi="Noto Sans" w:cs="Noto Sans"/>
          <w:color w:val="auto"/>
          <w:sz w:val="22"/>
          <w:szCs w:val="22"/>
          <w:u w:color="1D1D1D"/>
        </w:rPr>
        <w:t>, das 2022 erschien und</w:t>
      </w:r>
      <w:r w:rsidR="00F3170A" w:rsidRPr="009502E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31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den Top 3 der Billboard 200 sowie auf Platz 6 der deutschen Albumcharts landete – den besten Chartergebnissen in der bis dato fast 40-jährigen Karriere </w:t>
      </w:r>
      <w:r w:rsidR="00E81DDF">
        <w:rPr>
          <w:rFonts w:ascii="Noto Sans" w:hAnsi="Noto Sans" w:cs="Noto Sans"/>
          <w:color w:val="auto"/>
          <w:sz w:val="22"/>
          <w:szCs w:val="22"/>
          <w:u w:color="1D1D1D"/>
        </w:rPr>
        <w:t>der Band</w:t>
      </w:r>
      <w:r w:rsidR="00F31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FC4078">
        <w:rPr>
          <w:rFonts w:ascii="Noto Sans" w:hAnsi="Noto Sans" w:cs="Noto Sans"/>
          <w:color w:val="auto"/>
          <w:sz w:val="22"/>
          <w:szCs w:val="22"/>
          <w:u w:color="1D1D1D"/>
        </w:rPr>
        <w:t>Die neue Platte</w:t>
      </w:r>
      <w:r w:rsidR="00F31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</w:t>
      </w:r>
      <w:r w:rsidR="00F3170A" w:rsidRPr="001518C2">
        <w:rPr>
          <w:rFonts w:ascii="Noto Sans" w:hAnsi="Noto Sans" w:cs="Noto Sans"/>
          <w:b/>
          <w:color w:val="auto"/>
          <w:sz w:val="22"/>
          <w:szCs w:val="22"/>
          <w:u w:color="1D1D1D"/>
        </w:rPr>
        <w:t>Megadeth“</w:t>
      </w:r>
      <w:r w:rsidR="00F31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erscheint am 17. Januar 2026</w:t>
      </w:r>
      <w:r w:rsidR="00B134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verspricht ein Oldschool-</w:t>
      </w:r>
      <w:r w:rsidR="00B134F1" w:rsidRPr="00B134F1">
        <w:rPr>
          <w:rFonts w:ascii="Noto Sans" w:hAnsi="Noto Sans" w:cs="Noto Sans"/>
          <w:b/>
          <w:color w:val="auto"/>
          <w:sz w:val="22"/>
          <w:szCs w:val="22"/>
          <w:u w:color="1D1D1D"/>
        </w:rPr>
        <w:t>Megadeth</w:t>
      </w:r>
      <w:r w:rsidR="00B134F1">
        <w:rPr>
          <w:rFonts w:ascii="Noto Sans" w:hAnsi="Noto Sans" w:cs="Noto Sans"/>
          <w:color w:val="auto"/>
          <w:sz w:val="22"/>
          <w:szCs w:val="22"/>
          <w:u w:color="1D1D1D"/>
        </w:rPr>
        <w:t xml:space="preserve">-Album ohne Balladen zu werden – ein </w:t>
      </w:r>
      <w:r w:rsidR="00FC4078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B134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„auf das die Fans gewartet haben“, so </w:t>
      </w:r>
      <w:proofErr w:type="spellStart"/>
      <w:r w:rsidR="00B134F1" w:rsidRPr="00FC407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Mustaine</w:t>
      </w:r>
      <w:proofErr w:type="spellEnd"/>
      <w:r w:rsidR="00E14E2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Die </w:t>
      </w:r>
      <w:r w:rsidR="00F31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Singles </w:t>
      </w:r>
      <w:r w:rsidR="00F3170A" w:rsidRPr="001518C2">
        <w:rPr>
          <w:rFonts w:ascii="Noto Sans" w:hAnsi="Noto Sans" w:cs="Noto Sans"/>
          <w:b/>
          <w:color w:val="auto"/>
          <w:sz w:val="22"/>
          <w:szCs w:val="22"/>
          <w:u w:color="1D1D1D"/>
        </w:rPr>
        <w:t>„Tipping Point“</w:t>
      </w:r>
      <w:r w:rsidR="00F31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3170A" w:rsidRPr="00737254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F3170A" w:rsidRPr="001518C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„I </w:t>
      </w:r>
      <w:proofErr w:type="spellStart"/>
      <w:r w:rsidR="00F3170A" w:rsidRPr="001518C2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F3170A" w:rsidRPr="001518C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Care“ </w:t>
      </w:r>
      <w:r w:rsidR="00E14E2E" w:rsidRPr="00E14E2E">
        <w:rPr>
          <w:rFonts w:ascii="Noto Sans" w:hAnsi="Noto Sans" w:cs="Noto Sans"/>
          <w:color w:val="auto"/>
          <w:sz w:val="22"/>
          <w:szCs w:val="22"/>
          <w:u w:color="1D1D1D"/>
        </w:rPr>
        <w:t>überzeug</w:t>
      </w:r>
      <w:r w:rsidR="00105963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E14E2E" w:rsidRPr="00E14E2E">
        <w:rPr>
          <w:rFonts w:ascii="Noto Sans" w:hAnsi="Noto Sans" w:cs="Noto Sans"/>
          <w:color w:val="auto"/>
          <w:sz w:val="22"/>
          <w:szCs w:val="22"/>
          <w:u w:color="1D1D1D"/>
        </w:rPr>
        <w:t>en im Vorfeld bereits</w:t>
      </w:r>
      <w:r w:rsidR="00E14E2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31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C34B87">
        <w:rPr>
          <w:rFonts w:ascii="Noto Sans" w:hAnsi="Noto Sans" w:cs="Noto Sans"/>
          <w:color w:val="auto"/>
          <w:sz w:val="22"/>
          <w:szCs w:val="22"/>
          <w:u w:color="1D1D1D"/>
        </w:rPr>
        <w:t xml:space="preserve">typisch </w:t>
      </w:r>
      <w:r w:rsidR="000E4F80">
        <w:rPr>
          <w:rFonts w:ascii="Noto Sans" w:hAnsi="Noto Sans" w:cs="Noto Sans"/>
          <w:color w:val="auto"/>
          <w:sz w:val="22"/>
          <w:szCs w:val="22"/>
          <w:u w:color="1D1D1D"/>
        </w:rPr>
        <w:t>schnellen</w:t>
      </w:r>
      <w:r w:rsidR="001059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0E4F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31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eingängigen Riffs, melodiösen Gitarrensoli und </w:t>
      </w:r>
      <w:r w:rsidR="00F3170A" w:rsidRPr="00FC407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Dave </w:t>
      </w:r>
      <w:proofErr w:type="spellStart"/>
      <w:r w:rsidR="00F3170A" w:rsidRPr="00FC407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Mustaines</w:t>
      </w:r>
      <w:proofErr w:type="spellEnd"/>
      <w:r w:rsidR="00F31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unverkennbarer Stimme. Am 7. Juni 2026 </w:t>
      </w:r>
      <w:r w:rsidR="00E14E2E">
        <w:rPr>
          <w:rFonts w:ascii="Noto Sans" w:hAnsi="Noto Sans" w:cs="Noto Sans"/>
          <w:color w:val="auto"/>
          <w:sz w:val="22"/>
          <w:szCs w:val="22"/>
          <w:u w:color="1D1D1D"/>
        </w:rPr>
        <w:t>kommt die Band</w:t>
      </w:r>
      <w:r w:rsidR="00F31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ihrem Frontmann, </w:t>
      </w:r>
      <w:r w:rsidR="00F3170A" w:rsidRPr="00FC407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Teemu </w:t>
      </w:r>
      <w:proofErr w:type="spellStart"/>
      <w:r w:rsidR="00F3170A" w:rsidRPr="00FC407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Mäntysaari</w:t>
      </w:r>
      <w:proofErr w:type="spellEnd"/>
      <w:r w:rsidR="00F31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(Gitarre), </w:t>
      </w:r>
      <w:r w:rsidR="00F3170A" w:rsidRPr="00FC407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James </w:t>
      </w:r>
      <w:proofErr w:type="spellStart"/>
      <w:r w:rsidR="00F3170A" w:rsidRPr="00FC407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LoMenzo</w:t>
      </w:r>
      <w:proofErr w:type="spellEnd"/>
      <w:r w:rsidR="00F31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(Bass) und </w:t>
      </w:r>
      <w:r w:rsidR="00F3170A" w:rsidRPr="00FC407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Dirk Verbeuren</w:t>
      </w:r>
      <w:r w:rsidR="00F31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(Schlagzeug)</w:t>
      </w:r>
      <w:r w:rsidR="00C37F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C4078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C37F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C37F58">
        <w:rPr>
          <w:rFonts w:ascii="Noto Sans" w:hAnsi="Noto Sans" w:cs="Noto Sans"/>
          <w:color w:val="auto"/>
          <w:sz w:val="22"/>
          <w:szCs w:val="22"/>
          <w:u w:color="1D1D1D"/>
        </w:rPr>
        <w:t>Mammoth</w:t>
      </w:r>
      <w:proofErr w:type="spellEnd"/>
      <w:r w:rsidR="00C37F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Supportband</w:t>
      </w:r>
      <w:r w:rsidR="00F31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C4078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Deutschland und wird </w:t>
      </w:r>
      <w:r w:rsidR="00F3170A">
        <w:rPr>
          <w:rFonts w:ascii="Noto Sans" w:hAnsi="Noto Sans" w:cs="Noto Sans"/>
          <w:color w:val="auto"/>
          <w:sz w:val="22"/>
          <w:szCs w:val="22"/>
          <w:u w:color="1D1D1D"/>
        </w:rPr>
        <w:t>im Gelsenkirchener Amphitheater live zu sehen sein.</w:t>
      </w:r>
    </w:p>
    <w:p w14:paraId="151A4F29" w14:textId="09354AF4" w:rsidR="007072D0" w:rsidRDefault="007072D0" w:rsidP="00E833E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5C5406C" w14:textId="677FF9E0" w:rsidR="006127C6" w:rsidRDefault="0058591B" w:rsidP="00E833E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Kurz nachdem Gitarrist </w:t>
      </w:r>
      <w:r w:rsidRPr="00FC407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Dave </w:t>
      </w:r>
      <w:proofErr w:type="spellStart"/>
      <w:r w:rsidRPr="00FC407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Mustaine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Metallica im Jahr 1983 verließ, gründete er gemeinsam mit </w:t>
      </w:r>
      <w:r w:rsidRPr="00FC407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Greg </w:t>
      </w:r>
      <w:proofErr w:type="spellStart"/>
      <w:r w:rsidRPr="00FC407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Handevidt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(Gitarre), </w:t>
      </w:r>
      <w:r w:rsidRPr="00FC407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David </w:t>
      </w:r>
      <w:proofErr w:type="spellStart"/>
      <w:r w:rsidRPr="00FC407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Ellefson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(Bass) und </w:t>
      </w:r>
      <w:r w:rsidRPr="00FC407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Dijon Carruthers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(Schlagzeug) die Band </w:t>
      </w:r>
      <w:r w:rsidRPr="008568F6">
        <w:rPr>
          <w:rFonts w:ascii="Noto Sans" w:hAnsi="Noto Sans" w:cs="Noto Sans"/>
          <w:b/>
          <w:color w:val="auto"/>
          <w:sz w:val="22"/>
          <w:szCs w:val="22"/>
          <w:u w:color="1D1D1D"/>
        </w:rPr>
        <w:t>Megadeth</w:t>
      </w:r>
      <w:r w:rsidR="008568F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1518C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568F6">
        <w:rPr>
          <w:rFonts w:ascii="Noto Sans" w:hAnsi="Noto Sans" w:cs="Noto Sans"/>
          <w:color w:val="auto"/>
          <w:sz w:val="22"/>
          <w:szCs w:val="22"/>
          <w:u w:color="1D1D1D"/>
        </w:rPr>
        <w:t>Seitdem veröffentlichte</w:t>
      </w:r>
      <w:r w:rsidR="001F51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mit</w:t>
      </w:r>
      <w:r w:rsidR="008568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568F6" w:rsidRPr="001F516B">
        <w:rPr>
          <w:rFonts w:ascii="Noto Sans" w:hAnsi="Noto Sans" w:cs="Noto Sans"/>
          <w:b/>
          <w:color w:val="auto"/>
          <w:sz w:val="22"/>
          <w:szCs w:val="22"/>
          <w:u w:color="1D1D1D"/>
        </w:rPr>
        <w:t>Megadeth</w:t>
      </w:r>
      <w:r w:rsidR="008568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16 Alben und feierte </w:t>
      </w:r>
      <w:r w:rsidR="001518C2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ikonischen </w:t>
      </w:r>
      <w:r w:rsidR="00FC4078">
        <w:rPr>
          <w:rFonts w:ascii="Noto Sans" w:hAnsi="Noto Sans" w:cs="Noto Sans"/>
          <w:color w:val="auto"/>
          <w:sz w:val="22"/>
          <w:szCs w:val="22"/>
          <w:u w:color="1D1D1D"/>
        </w:rPr>
        <w:t>Werken</w:t>
      </w:r>
      <w:r w:rsidR="001518C2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dem Debütalbum </w:t>
      </w:r>
      <w:r w:rsidR="001518C2" w:rsidRPr="001518C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„Killing </w:t>
      </w:r>
      <w:proofErr w:type="spellStart"/>
      <w:r w:rsidR="001518C2" w:rsidRPr="001518C2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="001518C2" w:rsidRPr="001518C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My Business… </w:t>
      </w:r>
      <w:r w:rsidR="001518C2" w:rsidRPr="001518C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And Business Is Good!“</w:t>
      </w:r>
      <w:r w:rsidR="001518C2" w:rsidRPr="001518C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(1985), </w:t>
      </w:r>
      <w:r w:rsidR="001518C2" w:rsidRPr="001518C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„Peace Sells… But Who’s Buying?”</w:t>
      </w:r>
      <w:r w:rsidR="001518C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(1986), </w:t>
      </w:r>
      <w:r w:rsidR="001518C2" w:rsidRPr="001518C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„So Far, So Good… </w:t>
      </w:r>
      <w:proofErr w:type="gramStart"/>
      <w:r w:rsidR="001518C2" w:rsidRPr="001518C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So</w:t>
      </w:r>
      <w:proofErr w:type="gramEnd"/>
      <w:r w:rsidR="001518C2" w:rsidRPr="001518C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What!”</w:t>
      </w:r>
      <w:r w:rsidR="001518C2" w:rsidRPr="001518C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(1988) und </w:t>
      </w:r>
      <w:r w:rsidR="001518C2" w:rsidRPr="001518C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„Rust in </w:t>
      </w:r>
      <w:proofErr w:type="gramStart"/>
      <w:r w:rsidR="001518C2" w:rsidRPr="001518C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Peace“</w:t>
      </w:r>
      <w:r w:rsidR="001518C2" w:rsidRPr="001518C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(</w:t>
      </w:r>
      <w:proofErr w:type="gramEnd"/>
      <w:r w:rsidR="001518C2" w:rsidRPr="001518C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1990) </w:t>
      </w:r>
      <w:r w:rsidR="008568F6" w:rsidRPr="001518C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in den 1990er-Jahren </w:t>
      </w:r>
      <w:proofErr w:type="spellStart"/>
      <w:r w:rsidR="008568F6" w:rsidRPr="001518C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mit</w:t>
      </w:r>
      <w:proofErr w:type="spellEnd"/>
      <w:r w:rsidR="008568F6" w:rsidRPr="001518C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8568F6" w:rsidRPr="001518C2">
        <w:rPr>
          <w:rFonts w:ascii="Noto Sans" w:hAnsi="Noto Sans" w:cs="Noto Sans"/>
          <w:b/>
          <w:bCs/>
          <w:color w:val="auto"/>
          <w:sz w:val="22"/>
          <w:szCs w:val="22"/>
          <w:u w:color="1D1D1D"/>
          <w:lang w:val="en-US"/>
        </w:rPr>
        <w:t xml:space="preserve">„Countdown to </w:t>
      </w:r>
      <w:proofErr w:type="gramStart"/>
      <w:r w:rsidR="008568F6" w:rsidRPr="001518C2">
        <w:rPr>
          <w:rFonts w:ascii="Noto Sans" w:hAnsi="Noto Sans" w:cs="Noto Sans"/>
          <w:b/>
          <w:bCs/>
          <w:color w:val="auto"/>
          <w:sz w:val="22"/>
          <w:szCs w:val="22"/>
          <w:u w:color="1D1D1D"/>
          <w:lang w:val="en-US"/>
        </w:rPr>
        <w:t xml:space="preserve">Extinction“ </w:t>
      </w:r>
      <w:r w:rsidR="008568F6" w:rsidRPr="001518C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(</w:t>
      </w:r>
      <w:proofErr w:type="gramEnd"/>
      <w:r w:rsidR="008568F6" w:rsidRPr="001518C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1992), </w:t>
      </w:r>
      <w:r w:rsidR="008568F6" w:rsidRPr="001518C2">
        <w:rPr>
          <w:rFonts w:ascii="Noto Sans" w:hAnsi="Noto Sans" w:cs="Noto Sans"/>
          <w:b/>
          <w:bCs/>
          <w:color w:val="auto"/>
          <w:sz w:val="22"/>
          <w:szCs w:val="22"/>
          <w:u w:color="1D1D1D"/>
          <w:lang w:val="en-US"/>
        </w:rPr>
        <w:t>„</w:t>
      </w:r>
      <w:proofErr w:type="spellStart"/>
      <w:proofErr w:type="gramStart"/>
      <w:r w:rsidR="008568F6" w:rsidRPr="001518C2">
        <w:rPr>
          <w:rFonts w:ascii="Noto Sans" w:hAnsi="Noto Sans" w:cs="Noto Sans"/>
          <w:b/>
          <w:bCs/>
          <w:color w:val="auto"/>
          <w:sz w:val="22"/>
          <w:szCs w:val="22"/>
          <w:u w:color="1D1D1D"/>
          <w:lang w:val="en-US"/>
        </w:rPr>
        <w:t>Youthanasia</w:t>
      </w:r>
      <w:proofErr w:type="spellEnd"/>
      <w:r w:rsidR="008568F6" w:rsidRPr="001518C2">
        <w:rPr>
          <w:rFonts w:ascii="Noto Sans" w:hAnsi="Noto Sans" w:cs="Noto Sans"/>
          <w:b/>
          <w:bCs/>
          <w:color w:val="auto"/>
          <w:sz w:val="22"/>
          <w:szCs w:val="22"/>
          <w:u w:color="1D1D1D"/>
          <w:lang w:val="en-US"/>
        </w:rPr>
        <w:t>“</w:t>
      </w:r>
      <w:r w:rsidR="008568F6" w:rsidRPr="001518C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(</w:t>
      </w:r>
      <w:proofErr w:type="gramEnd"/>
      <w:r w:rsidR="008568F6" w:rsidRPr="001518C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1994) und </w:t>
      </w:r>
      <w:r w:rsidR="008568F6" w:rsidRPr="001518C2">
        <w:rPr>
          <w:rFonts w:ascii="Noto Sans" w:hAnsi="Noto Sans" w:cs="Noto Sans"/>
          <w:b/>
          <w:bCs/>
          <w:color w:val="auto"/>
          <w:sz w:val="22"/>
          <w:szCs w:val="22"/>
          <w:u w:color="1D1D1D"/>
          <w:lang w:val="en-US"/>
        </w:rPr>
        <w:t xml:space="preserve">„Cryptic </w:t>
      </w:r>
      <w:proofErr w:type="gramStart"/>
      <w:r w:rsidR="008568F6" w:rsidRPr="001518C2">
        <w:rPr>
          <w:rFonts w:ascii="Noto Sans" w:hAnsi="Noto Sans" w:cs="Noto Sans"/>
          <w:b/>
          <w:bCs/>
          <w:color w:val="auto"/>
          <w:sz w:val="22"/>
          <w:szCs w:val="22"/>
          <w:u w:color="1D1D1D"/>
          <w:lang w:val="en-US"/>
        </w:rPr>
        <w:t>Writings“</w:t>
      </w:r>
      <w:r w:rsidR="008568F6" w:rsidRPr="001518C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die</w:t>
      </w:r>
      <w:proofErr w:type="gramEnd"/>
      <w:r w:rsidR="008568F6" w:rsidRPr="001518C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8568F6" w:rsidRPr="001518C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größten</w:t>
      </w:r>
      <w:proofErr w:type="spellEnd"/>
      <w:r w:rsidR="008568F6" w:rsidRPr="001518C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8568F6" w:rsidRPr="001518C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Erfolge</w:t>
      </w:r>
      <w:proofErr w:type="spellEnd"/>
      <w:r w:rsidR="008568F6" w:rsidRPr="001518C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8568F6" w:rsidRPr="001518C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ihrer</w:t>
      </w:r>
      <w:proofErr w:type="spellEnd"/>
      <w:r w:rsidR="008568F6" w:rsidRPr="001518C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8568F6" w:rsidRPr="001518C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Karriere</w:t>
      </w:r>
      <w:proofErr w:type="spellEnd"/>
      <w:r w:rsidR="008568F6" w:rsidRPr="001518C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r w:rsidR="008568F6">
        <w:rPr>
          <w:rFonts w:ascii="Noto Sans" w:hAnsi="Noto Sans" w:cs="Noto Sans"/>
          <w:color w:val="auto"/>
          <w:sz w:val="22"/>
          <w:szCs w:val="22"/>
          <w:u w:color="1D1D1D"/>
        </w:rPr>
        <w:t xml:space="preserve">Alle drei Alben zogen in die Top-10 der Billboard 200 ein, was der Band erst mit </w:t>
      </w:r>
      <w:r w:rsidR="008568F6" w:rsidRPr="009502E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„United </w:t>
      </w:r>
      <w:proofErr w:type="spellStart"/>
      <w:r w:rsidR="008568F6" w:rsidRPr="009502E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Abominations</w:t>
      </w:r>
      <w:proofErr w:type="spellEnd"/>
      <w:r w:rsidR="008568F6" w:rsidRPr="009502E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8568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(2007), </w:t>
      </w:r>
      <w:r w:rsidR="008568F6" w:rsidRPr="009502E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8568F6" w:rsidRPr="009502E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Endgame</w:t>
      </w:r>
      <w:proofErr w:type="spellEnd"/>
      <w:r w:rsidR="008568F6" w:rsidRPr="009502E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8568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(2009) und ab dem Release von </w:t>
      </w:r>
      <w:r w:rsidR="008568F6" w:rsidRPr="009502E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„Super Collider“ </w:t>
      </w:r>
      <w:r w:rsidR="008568F6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(2013) </w:t>
      </w:r>
      <w:r w:rsidR="00AB756F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mit dem deutschen Top-10-Album </w:t>
      </w:r>
      <w:r w:rsidR="00AB756F" w:rsidRPr="00AB756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B756F" w:rsidRPr="00AB756F">
        <w:rPr>
          <w:rFonts w:ascii="Noto Sans" w:hAnsi="Noto Sans" w:cs="Noto Sans"/>
          <w:b/>
          <w:color w:val="auto"/>
          <w:sz w:val="22"/>
          <w:szCs w:val="22"/>
          <w:u w:color="1D1D1D"/>
        </w:rPr>
        <w:t>Dystopia</w:t>
      </w:r>
      <w:proofErr w:type="spellEnd"/>
      <w:r w:rsidR="00AB756F" w:rsidRPr="00AB756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B75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568F6">
        <w:rPr>
          <w:rFonts w:ascii="Noto Sans" w:hAnsi="Noto Sans" w:cs="Noto Sans"/>
          <w:color w:val="auto"/>
          <w:sz w:val="22"/>
          <w:szCs w:val="22"/>
          <w:u w:color="1D1D1D"/>
        </w:rPr>
        <w:t xml:space="preserve">wieder gelang. </w:t>
      </w:r>
      <w:r w:rsidR="001856AD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1856AD" w:rsidRPr="001856AD">
        <w:rPr>
          <w:rFonts w:ascii="Noto Sans" w:hAnsi="Noto Sans" w:cs="Noto Sans"/>
          <w:b/>
          <w:color w:val="auto"/>
          <w:sz w:val="22"/>
          <w:szCs w:val="22"/>
          <w:u w:color="1D1D1D"/>
        </w:rPr>
        <w:t>„Megadeth“</w:t>
      </w:r>
      <w:r w:rsidR="001856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856AD" w:rsidRPr="001856AD">
        <w:rPr>
          <w:rFonts w:ascii="Noto Sans" w:hAnsi="Noto Sans" w:cs="Noto Sans"/>
          <w:color w:val="auto"/>
          <w:sz w:val="22"/>
          <w:szCs w:val="22"/>
          <w:u w:color="1D1D1D"/>
        </w:rPr>
        <w:t>(2026)</w:t>
      </w:r>
      <w:r w:rsidR="001856A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856AD">
        <w:rPr>
          <w:rFonts w:ascii="Noto Sans" w:hAnsi="Noto Sans" w:cs="Noto Sans"/>
          <w:color w:val="auto"/>
          <w:sz w:val="22"/>
          <w:szCs w:val="22"/>
          <w:u w:color="1D1D1D"/>
        </w:rPr>
        <w:t>am Horizont</w:t>
      </w:r>
      <w:r w:rsidR="001F51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baut die Band auf eine beeindruckende Diskografie</w:t>
      </w:r>
      <w:r w:rsidR="00FC40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</w:t>
      </w:r>
      <w:r w:rsidR="001F516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FC4078">
        <w:rPr>
          <w:rFonts w:ascii="Noto Sans" w:hAnsi="Noto Sans" w:cs="Noto Sans"/>
          <w:color w:val="auto"/>
          <w:sz w:val="22"/>
          <w:szCs w:val="22"/>
          <w:u w:color="1D1D1D"/>
        </w:rPr>
        <w:t>den</w:t>
      </w:r>
      <w:r w:rsidR="001F51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modernen Heavy </w:t>
      </w:r>
      <w:proofErr w:type="spellStart"/>
      <w:r w:rsidR="001F516B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1F51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die Spielweise der Gitarrenwelt maßgeblich beeinflusst und verändert hat.</w:t>
      </w:r>
      <w:r w:rsidR="0073725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C580A">
        <w:rPr>
          <w:rFonts w:ascii="Noto Sans" w:hAnsi="Noto Sans" w:cs="Noto Sans"/>
          <w:color w:val="auto"/>
          <w:sz w:val="22"/>
          <w:szCs w:val="22"/>
          <w:u w:color="1D1D1D"/>
        </w:rPr>
        <w:t xml:space="preserve">Es wäre kaum vorstellbar, wohin sich Heavy </w:t>
      </w:r>
      <w:proofErr w:type="spellStart"/>
      <w:r w:rsidR="008C580A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8C58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seine Kultur ohne </w:t>
      </w:r>
      <w:r w:rsidR="008C580A" w:rsidRPr="00737254">
        <w:rPr>
          <w:rFonts w:ascii="Noto Sans" w:hAnsi="Noto Sans" w:cs="Noto Sans"/>
          <w:b/>
          <w:color w:val="auto"/>
          <w:sz w:val="22"/>
          <w:szCs w:val="22"/>
          <w:u w:color="1D1D1D"/>
        </w:rPr>
        <w:t>Megadeth</w:t>
      </w:r>
      <w:r w:rsidR="008C58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entwickelt hätten. </w:t>
      </w:r>
    </w:p>
    <w:p w14:paraId="0DC3D9DB" w14:textId="77777777" w:rsidR="006127C6" w:rsidRDefault="006127C6" w:rsidP="00E833E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105963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1BDDBA3" w14:textId="77777777" w:rsidR="00CE18AF" w:rsidRDefault="00CE18AF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DC18C22" w14:textId="2E9C6AE7" w:rsidR="0065122F" w:rsidRPr="00E833E9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E833E9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5309EF48" w:rsidR="0065122F" w:rsidRPr="00F51A3B" w:rsidRDefault="00F51A3B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F51A3B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MEGADETH</w:t>
      </w:r>
    </w:p>
    <w:p w14:paraId="742642CF" w14:textId="64A82CA4" w:rsidR="0001293C" w:rsidRPr="00F51A3B" w:rsidRDefault="00F51A3B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F51A3B">
        <w:rPr>
          <w:rFonts w:ascii="Noto Sans" w:hAnsi="Noto Sans" w:cs="Noto Sans"/>
          <w:b/>
          <w:bCs/>
          <w:sz w:val="22"/>
          <w:szCs w:val="22"/>
          <w:lang w:val="en-US"/>
        </w:rPr>
        <w:t>Support: Mammoth</w:t>
      </w:r>
    </w:p>
    <w:p w14:paraId="2B359260" w14:textId="77777777" w:rsidR="00966871" w:rsidRPr="00F51A3B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67EFD332" w:rsidR="00194CEA" w:rsidRPr="00E833E9" w:rsidRDefault="00F51A3B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E833E9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DE5860" w:rsidRPr="00E833E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E833E9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E833E9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="00DC164A" w:rsidRPr="00E833E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E833E9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01293C" w:rsidRPr="00E833E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E833E9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E833E9">
        <w:rPr>
          <w:rFonts w:ascii="Noto Sans" w:hAnsi="Noto Sans" w:cs="Noto Sans"/>
          <w:kern w:val="0"/>
          <w:sz w:val="22"/>
          <w:szCs w:val="22"/>
        </w:rPr>
        <w:tab/>
      </w:r>
      <w:r w:rsidRPr="00E833E9">
        <w:rPr>
          <w:rFonts w:ascii="Noto Sans" w:hAnsi="Noto Sans" w:cs="Noto Sans"/>
          <w:kern w:val="0"/>
          <w:sz w:val="22"/>
          <w:szCs w:val="22"/>
        </w:rPr>
        <w:t>Gelsenkirchen</w:t>
      </w:r>
      <w:r w:rsidRPr="00E833E9">
        <w:rPr>
          <w:rFonts w:ascii="Noto Sans" w:hAnsi="Noto Sans" w:cs="Noto Sans"/>
          <w:kern w:val="0"/>
          <w:sz w:val="22"/>
          <w:szCs w:val="22"/>
        </w:rPr>
        <w:tab/>
        <w:t>Amphitheater</w:t>
      </w:r>
    </w:p>
    <w:p w14:paraId="63A45A37" w14:textId="285BFF78" w:rsidR="00290F7F" w:rsidRPr="00F51A3B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F51A3B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F51A3B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F51A3B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F51A3B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F51A3B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1A359AFE" w:rsidR="00373132" w:rsidRPr="00F51A3B" w:rsidRDefault="00F51A3B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51A3B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F51A3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F51A3B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373132" w:rsidRPr="00F51A3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51A3B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F51A3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51A3B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F51A3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F51A3B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F51A3B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F51A3B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F51A3B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F51A3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F51A3B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F51A3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F51A3B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F51A3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F51A3B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E833E9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E833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E833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E833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5698B471" w:rsidR="00290F7F" w:rsidRPr="00E833E9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E833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F51A3B" w:rsidRPr="00E833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E833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F51A3B" w:rsidRPr="00E833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Pr="00E833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F51A3B" w:rsidRPr="00E833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Pr="00E833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F51A3B" w:rsidRPr="00E833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E833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F51A3B" w:rsidRPr="00E833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E833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E833E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F51A3B" w:rsidRPr="00E833E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E833E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E833E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E833E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F51A3B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F51A3B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F51A3B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F51A3B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F51A3B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F51A3B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ED8C37A" w:rsidR="00290F7F" w:rsidRPr="00F51A3B" w:rsidRDefault="00F51A3B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F51A3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F51A3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F51A3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="001E66A3" w:rsidRPr="00F51A3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F51A3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="001E66A3" w:rsidRPr="00F51A3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F51A3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F51A3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F51A3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F51A3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03B5ACFB" w:rsidR="00DC164A" w:rsidRPr="000475C4" w:rsidRDefault="00F51A3B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3F480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www.livenation.de/megadeth-tickets-adp56198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13E3319A" w14:textId="07EF3B9D" w:rsidR="00C240AF" w:rsidRDefault="00C240A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3F480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www.megadeth.com</w:t>
        </w:r>
      </w:hyperlink>
    </w:p>
    <w:p w14:paraId="2D1A65D0" w14:textId="7696EE7A" w:rsidR="00DC164A" w:rsidRPr="000475C4" w:rsidRDefault="00C240A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3F480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www.facebook.com/Megadeth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30984DEC" w:rsidR="00DC164A" w:rsidRPr="00C240AF" w:rsidRDefault="00C240A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3F480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www.instagram.com/megadeth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196BE64D" w:rsidR="00DC164A" w:rsidRPr="000475C4" w:rsidRDefault="00C240A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3F480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www.x.com/Megadeth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6FD8761B" w:rsidR="009C73CA" w:rsidRPr="000475C4" w:rsidRDefault="0007069C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www.tiktok.com/@megadeth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34199128" w:rsidR="00322B4F" w:rsidRPr="0007069C" w:rsidRDefault="00C240AF" w:rsidP="00C240A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3F480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www.facebook.com/Megadeth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07069C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5CEE4" w14:textId="77777777" w:rsidR="00FB6380" w:rsidRDefault="00FB6380">
      <w:r>
        <w:separator/>
      </w:r>
    </w:p>
  </w:endnote>
  <w:endnote w:type="continuationSeparator" w:id="0">
    <w:p w14:paraId="6C09F6BB" w14:textId="77777777" w:rsidR="00FB6380" w:rsidRDefault="00FB6380">
      <w:r>
        <w:continuationSeparator/>
      </w:r>
    </w:p>
  </w:endnote>
  <w:endnote w:type="continuationNotice" w:id="1">
    <w:p w14:paraId="4359BD6B" w14:textId="77777777" w:rsidR="00FB6380" w:rsidRDefault="00FB63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3D382" w14:textId="77777777" w:rsidR="00FB6380" w:rsidRDefault="00FB6380">
      <w:r>
        <w:separator/>
      </w:r>
    </w:p>
  </w:footnote>
  <w:footnote w:type="continuationSeparator" w:id="0">
    <w:p w14:paraId="729CE4BA" w14:textId="77777777" w:rsidR="00FB6380" w:rsidRDefault="00FB6380">
      <w:r>
        <w:continuationSeparator/>
      </w:r>
    </w:p>
  </w:footnote>
  <w:footnote w:type="continuationNotice" w:id="1">
    <w:p w14:paraId="78895A1F" w14:textId="77777777" w:rsidR="00FB6380" w:rsidRDefault="00FB63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BFD1724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477D733A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117C"/>
    <w:rsid w:val="00052145"/>
    <w:rsid w:val="00054BE9"/>
    <w:rsid w:val="000637F3"/>
    <w:rsid w:val="0007069C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16DC"/>
    <w:rsid w:val="000B3CAA"/>
    <w:rsid w:val="000B4436"/>
    <w:rsid w:val="000B5F69"/>
    <w:rsid w:val="000C0B01"/>
    <w:rsid w:val="000C3310"/>
    <w:rsid w:val="000C5A6B"/>
    <w:rsid w:val="000C7AF8"/>
    <w:rsid w:val="000D1806"/>
    <w:rsid w:val="000D45FB"/>
    <w:rsid w:val="000D4F9E"/>
    <w:rsid w:val="000D5324"/>
    <w:rsid w:val="000D6366"/>
    <w:rsid w:val="000E09FE"/>
    <w:rsid w:val="000E121F"/>
    <w:rsid w:val="000E4F80"/>
    <w:rsid w:val="000F0C14"/>
    <w:rsid w:val="000F15CF"/>
    <w:rsid w:val="000F7EAF"/>
    <w:rsid w:val="00105210"/>
    <w:rsid w:val="00105963"/>
    <w:rsid w:val="00117D84"/>
    <w:rsid w:val="0012699C"/>
    <w:rsid w:val="0014171C"/>
    <w:rsid w:val="00145FF0"/>
    <w:rsid w:val="00147A65"/>
    <w:rsid w:val="001518C2"/>
    <w:rsid w:val="00157202"/>
    <w:rsid w:val="00160833"/>
    <w:rsid w:val="00171D85"/>
    <w:rsid w:val="0018181A"/>
    <w:rsid w:val="00182BA0"/>
    <w:rsid w:val="00183A3D"/>
    <w:rsid w:val="001856A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B6A51"/>
    <w:rsid w:val="001C186E"/>
    <w:rsid w:val="001C2166"/>
    <w:rsid w:val="001C326F"/>
    <w:rsid w:val="001C330D"/>
    <w:rsid w:val="001D4DCE"/>
    <w:rsid w:val="001D5824"/>
    <w:rsid w:val="001E2792"/>
    <w:rsid w:val="001E66A3"/>
    <w:rsid w:val="001F516B"/>
    <w:rsid w:val="001F6941"/>
    <w:rsid w:val="00203460"/>
    <w:rsid w:val="00210AA6"/>
    <w:rsid w:val="0021673E"/>
    <w:rsid w:val="00225413"/>
    <w:rsid w:val="00227D33"/>
    <w:rsid w:val="00232D29"/>
    <w:rsid w:val="0023775F"/>
    <w:rsid w:val="00237B32"/>
    <w:rsid w:val="00242C29"/>
    <w:rsid w:val="00242C6D"/>
    <w:rsid w:val="00244163"/>
    <w:rsid w:val="002443A9"/>
    <w:rsid w:val="00250577"/>
    <w:rsid w:val="002641BC"/>
    <w:rsid w:val="00264C4C"/>
    <w:rsid w:val="00270D43"/>
    <w:rsid w:val="00275152"/>
    <w:rsid w:val="002856F0"/>
    <w:rsid w:val="002904EB"/>
    <w:rsid w:val="00290F7F"/>
    <w:rsid w:val="00291DC0"/>
    <w:rsid w:val="00292A9D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056C1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4BEC"/>
    <w:rsid w:val="00387B72"/>
    <w:rsid w:val="00395B52"/>
    <w:rsid w:val="00397079"/>
    <w:rsid w:val="0039736B"/>
    <w:rsid w:val="00397499"/>
    <w:rsid w:val="003A0C4F"/>
    <w:rsid w:val="003A4EA1"/>
    <w:rsid w:val="003B5636"/>
    <w:rsid w:val="003B7073"/>
    <w:rsid w:val="003C06EB"/>
    <w:rsid w:val="003C215B"/>
    <w:rsid w:val="003C316F"/>
    <w:rsid w:val="003C34FA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33E09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6CCA"/>
    <w:rsid w:val="00551AE7"/>
    <w:rsid w:val="005541C7"/>
    <w:rsid w:val="00554327"/>
    <w:rsid w:val="0055606C"/>
    <w:rsid w:val="005640C1"/>
    <w:rsid w:val="005726C7"/>
    <w:rsid w:val="005805CA"/>
    <w:rsid w:val="00580925"/>
    <w:rsid w:val="00580B77"/>
    <w:rsid w:val="0058439B"/>
    <w:rsid w:val="0058591B"/>
    <w:rsid w:val="00586095"/>
    <w:rsid w:val="00586EBB"/>
    <w:rsid w:val="005873DE"/>
    <w:rsid w:val="00590BAA"/>
    <w:rsid w:val="00591406"/>
    <w:rsid w:val="005B13B0"/>
    <w:rsid w:val="005B43F6"/>
    <w:rsid w:val="005B5A4E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5F3888"/>
    <w:rsid w:val="00600985"/>
    <w:rsid w:val="00607580"/>
    <w:rsid w:val="006127C6"/>
    <w:rsid w:val="00617C4E"/>
    <w:rsid w:val="006206C4"/>
    <w:rsid w:val="00635B25"/>
    <w:rsid w:val="0065122F"/>
    <w:rsid w:val="0065255C"/>
    <w:rsid w:val="00661D05"/>
    <w:rsid w:val="0066589D"/>
    <w:rsid w:val="00674BCA"/>
    <w:rsid w:val="00682A5C"/>
    <w:rsid w:val="00683378"/>
    <w:rsid w:val="006A386D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2D0"/>
    <w:rsid w:val="00707BA1"/>
    <w:rsid w:val="0071557D"/>
    <w:rsid w:val="00715EB7"/>
    <w:rsid w:val="007218D1"/>
    <w:rsid w:val="00722446"/>
    <w:rsid w:val="0072501A"/>
    <w:rsid w:val="0072685A"/>
    <w:rsid w:val="007316F0"/>
    <w:rsid w:val="00737254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15DB"/>
    <w:rsid w:val="008240BC"/>
    <w:rsid w:val="00830B22"/>
    <w:rsid w:val="00844F6C"/>
    <w:rsid w:val="008453D0"/>
    <w:rsid w:val="00850AB7"/>
    <w:rsid w:val="008568F6"/>
    <w:rsid w:val="0086154C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C580A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343DD"/>
    <w:rsid w:val="009502E8"/>
    <w:rsid w:val="0095074D"/>
    <w:rsid w:val="00956F42"/>
    <w:rsid w:val="00966871"/>
    <w:rsid w:val="00970586"/>
    <w:rsid w:val="009756D6"/>
    <w:rsid w:val="00977E1D"/>
    <w:rsid w:val="00982EE4"/>
    <w:rsid w:val="00983879"/>
    <w:rsid w:val="00994B98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18DA"/>
    <w:rsid w:val="00AA3057"/>
    <w:rsid w:val="00AA55C5"/>
    <w:rsid w:val="00AA7E22"/>
    <w:rsid w:val="00AB756F"/>
    <w:rsid w:val="00AD34A9"/>
    <w:rsid w:val="00AD6E7B"/>
    <w:rsid w:val="00AD6FC6"/>
    <w:rsid w:val="00AF1AF7"/>
    <w:rsid w:val="00B00C20"/>
    <w:rsid w:val="00B126DE"/>
    <w:rsid w:val="00B134F1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29AB"/>
    <w:rsid w:val="00BC3146"/>
    <w:rsid w:val="00BC3D83"/>
    <w:rsid w:val="00BD05D7"/>
    <w:rsid w:val="00BE3E91"/>
    <w:rsid w:val="00BF11CC"/>
    <w:rsid w:val="00C00F8E"/>
    <w:rsid w:val="00C0512F"/>
    <w:rsid w:val="00C05475"/>
    <w:rsid w:val="00C06CA8"/>
    <w:rsid w:val="00C10097"/>
    <w:rsid w:val="00C1754D"/>
    <w:rsid w:val="00C22D08"/>
    <w:rsid w:val="00C240AF"/>
    <w:rsid w:val="00C27D87"/>
    <w:rsid w:val="00C34B87"/>
    <w:rsid w:val="00C37F58"/>
    <w:rsid w:val="00C66E6F"/>
    <w:rsid w:val="00C83780"/>
    <w:rsid w:val="00C8732D"/>
    <w:rsid w:val="00C94113"/>
    <w:rsid w:val="00C95A6B"/>
    <w:rsid w:val="00CA5513"/>
    <w:rsid w:val="00CA682C"/>
    <w:rsid w:val="00CA6FE2"/>
    <w:rsid w:val="00CB19B8"/>
    <w:rsid w:val="00CB4130"/>
    <w:rsid w:val="00CB47DD"/>
    <w:rsid w:val="00CC0455"/>
    <w:rsid w:val="00CC3F8D"/>
    <w:rsid w:val="00CC3FF7"/>
    <w:rsid w:val="00CE18AF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62A2C"/>
    <w:rsid w:val="00D7279D"/>
    <w:rsid w:val="00D749E6"/>
    <w:rsid w:val="00D755B4"/>
    <w:rsid w:val="00D868A1"/>
    <w:rsid w:val="00D87283"/>
    <w:rsid w:val="00D97F22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00ACE"/>
    <w:rsid w:val="00E075AD"/>
    <w:rsid w:val="00E11DC1"/>
    <w:rsid w:val="00E14E2E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1DDF"/>
    <w:rsid w:val="00E833E9"/>
    <w:rsid w:val="00E86377"/>
    <w:rsid w:val="00E9390B"/>
    <w:rsid w:val="00E95DAC"/>
    <w:rsid w:val="00EA1F26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70A"/>
    <w:rsid w:val="00F31C13"/>
    <w:rsid w:val="00F340D2"/>
    <w:rsid w:val="00F40451"/>
    <w:rsid w:val="00F51A3B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B6380"/>
    <w:rsid w:val="00FC171A"/>
    <w:rsid w:val="00FC3D3A"/>
    <w:rsid w:val="00FC4078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40669C93-9098-4C46-A3D9-1EC4DA112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6127C6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Megadeth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megadeth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megadeth-tickets-adp56198" TargetMode="External"/><Relationship Id="rId17" Type="http://schemas.openxmlformats.org/officeDocument/2006/relationships/hyperlink" Target="http://www.megadeth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Megadeth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megadet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facebook.com/Megadeth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610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Thomas</dc:creator>
  <cp:keywords/>
  <dc:description/>
  <cp:lastModifiedBy>Annika Blöbaum</cp:lastModifiedBy>
  <cp:revision>3</cp:revision>
  <dcterms:created xsi:type="dcterms:W3CDTF">2025-11-28T14:02:00Z</dcterms:created>
  <dcterms:modified xsi:type="dcterms:W3CDTF">2025-11-28T14:33:00Z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