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D1D36" w14:textId="462D0E50" w:rsidR="0065122F" w:rsidRPr="00552AAC" w:rsidRDefault="005A3267" w:rsidP="00552AAC">
      <w:pPr>
        <w:pStyle w:val="Titel"/>
        <w:keepNext w:val="0"/>
        <w:suppressAutoHyphens/>
        <w:spacing w:before="120"/>
        <w:jc w:val="center"/>
        <w:rPr>
          <w:rFonts w:ascii="Noto Sans" w:eastAsia="Tahoma" w:hAnsi="Noto Sans" w:cs="Noto Sans"/>
          <w:kern w:val="1"/>
          <w:sz w:val="44"/>
          <w:szCs w:val="44"/>
          <w:u w:color="000000"/>
        </w:rPr>
      </w:pPr>
      <w:r w:rsidRPr="00552AAC">
        <w:rPr>
          <w:rFonts w:ascii="Noto Sans" w:hAnsi="Noto Sans" w:cs="Noto Sans"/>
          <w:kern w:val="1"/>
          <w:sz w:val="44"/>
          <w:szCs w:val="44"/>
          <w:u w:color="000000"/>
        </w:rPr>
        <w:t>LOREEN</w:t>
      </w:r>
    </w:p>
    <w:p w14:paraId="7F66AD25" w14:textId="77777777" w:rsidR="00552AAC" w:rsidRDefault="00552AAC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>
        <w:rPr>
          <w:rFonts w:ascii="Noto Sans" w:eastAsia="Arial Unicode MS" w:hAnsi="Noto Sans" w:cs="Noto Sans"/>
          <w:b/>
          <w:bCs/>
          <w:sz w:val="28"/>
          <w:szCs w:val="28"/>
        </w:rPr>
        <w:t>Die s</w:t>
      </w:r>
      <w:r w:rsidR="00882BFC" w:rsidRPr="00552AAC">
        <w:rPr>
          <w:rFonts w:ascii="Noto Sans" w:eastAsia="Arial Unicode MS" w:hAnsi="Noto Sans" w:cs="Noto Sans"/>
          <w:b/>
          <w:bCs/>
          <w:sz w:val="28"/>
          <w:szCs w:val="28"/>
        </w:rPr>
        <w:t>chwedische Sängerin</w:t>
      </w:r>
      <w:r w:rsidR="00814BB6" w:rsidRPr="00552AAC">
        <w:rPr>
          <w:rFonts w:ascii="Noto Sans" w:eastAsia="Arial Unicode MS" w:hAnsi="Noto Sans" w:cs="Noto Sans"/>
          <w:b/>
          <w:bCs/>
          <w:sz w:val="28"/>
          <w:szCs w:val="28"/>
        </w:rPr>
        <w:t xml:space="preserve"> </w:t>
      </w:r>
      <w:r>
        <w:rPr>
          <w:rFonts w:ascii="Noto Sans" w:eastAsia="Arial Unicode MS" w:hAnsi="Noto Sans" w:cs="Noto Sans"/>
          <w:b/>
          <w:bCs/>
          <w:sz w:val="28"/>
          <w:szCs w:val="28"/>
        </w:rPr>
        <w:t>und</w:t>
      </w:r>
      <w:r w:rsidR="00814BB6" w:rsidRPr="00552AAC">
        <w:rPr>
          <w:rFonts w:ascii="Noto Sans" w:eastAsia="Arial Unicode MS" w:hAnsi="Noto Sans" w:cs="Noto Sans"/>
          <w:b/>
          <w:bCs/>
          <w:sz w:val="28"/>
          <w:szCs w:val="28"/>
        </w:rPr>
        <w:t xml:space="preserve"> zweifache ESC-Gewinnerin</w:t>
      </w:r>
      <w:r>
        <w:rPr>
          <w:rFonts w:ascii="Noto Sans" w:eastAsia="Arial Unicode MS" w:hAnsi="Noto Sans" w:cs="Noto Sans"/>
          <w:b/>
          <w:bCs/>
          <w:sz w:val="28"/>
          <w:szCs w:val="28"/>
        </w:rPr>
        <w:t xml:space="preserve"> </w:t>
      </w:r>
    </w:p>
    <w:p w14:paraId="51445C00" w14:textId="4B9CEF03" w:rsidR="0065122F" w:rsidRPr="00552AAC" w:rsidRDefault="00552AAC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>
        <w:rPr>
          <w:rFonts w:ascii="Noto Sans" w:eastAsia="Arial Unicode MS" w:hAnsi="Noto Sans" w:cs="Noto Sans"/>
          <w:b/>
          <w:bCs/>
          <w:sz w:val="28"/>
          <w:szCs w:val="28"/>
        </w:rPr>
        <w:t xml:space="preserve">bringt ihre </w:t>
      </w:r>
      <w:r w:rsidRPr="00552AAC">
        <w:rPr>
          <w:rFonts w:ascii="Noto Sans" w:hAnsi="Noto Sans" w:cs="Noto Sans"/>
          <w:b/>
          <w:color w:val="auto"/>
          <w:sz w:val="28"/>
          <w:szCs w:val="28"/>
          <w:u w:color="1D1D1D"/>
        </w:rPr>
        <w:t xml:space="preserve">The </w:t>
      </w:r>
      <w:proofErr w:type="spellStart"/>
      <w:r w:rsidRPr="00552AAC">
        <w:rPr>
          <w:rFonts w:ascii="Noto Sans" w:hAnsi="Noto Sans" w:cs="Noto Sans"/>
          <w:b/>
          <w:color w:val="auto"/>
          <w:sz w:val="28"/>
          <w:szCs w:val="28"/>
          <w:u w:color="1D1D1D"/>
        </w:rPr>
        <w:t>Wildfire</w:t>
      </w:r>
      <w:proofErr w:type="spellEnd"/>
      <w:r w:rsidRPr="00552AAC">
        <w:rPr>
          <w:rFonts w:ascii="Noto Sans" w:hAnsi="Noto Sans" w:cs="Noto Sans"/>
          <w:b/>
          <w:color w:val="auto"/>
          <w:sz w:val="28"/>
          <w:szCs w:val="28"/>
          <w:u w:color="1D1D1D"/>
        </w:rPr>
        <w:t xml:space="preserve"> Tour</w:t>
      </w:r>
      <w:r w:rsidRPr="00552AAC">
        <w:rPr>
          <w:rFonts w:ascii="Noto Sans" w:hAnsi="Noto Sans" w:cs="Noto Sans"/>
          <w:b/>
          <w:color w:val="auto"/>
          <w:sz w:val="28"/>
          <w:szCs w:val="28"/>
          <w:u w:color="1D1D1D"/>
        </w:rPr>
        <w:t xml:space="preserve"> </w:t>
      </w:r>
      <w:r w:rsidRPr="00552AAC">
        <w:rPr>
          <w:rFonts w:ascii="Noto Sans" w:eastAsia="Arial Unicode MS" w:hAnsi="Noto Sans" w:cs="Noto Sans"/>
          <w:b/>
          <w:bCs/>
          <w:sz w:val="28"/>
          <w:szCs w:val="28"/>
        </w:rPr>
        <w:t xml:space="preserve">nun </w:t>
      </w:r>
      <w:r>
        <w:rPr>
          <w:rFonts w:ascii="Noto Sans" w:eastAsia="Arial Unicode MS" w:hAnsi="Noto Sans" w:cs="Noto Sans"/>
          <w:b/>
          <w:bCs/>
          <w:sz w:val="28"/>
          <w:szCs w:val="28"/>
        </w:rPr>
        <w:t>im Mai</w:t>
      </w:r>
      <w:r w:rsidRPr="00552AAC">
        <w:rPr>
          <w:rFonts w:ascii="Noto Sans" w:eastAsia="Arial Unicode MS" w:hAnsi="Noto Sans" w:cs="Noto Sans"/>
          <w:b/>
          <w:bCs/>
          <w:sz w:val="28"/>
          <w:szCs w:val="28"/>
        </w:rPr>
        <w:t xml:space="preserve"> 2027 </w:t>
      </w:r>
      <w:r>
        <w:rPr>
          <w:rFonts w:ascii="Noto Sans" w:eastAsia="Arial Unicode MS" w:hAnsi="Noto Sans" w:cs="Noto Sans"/>
          <w:b/>
          <w:bCs/>
          <w:sz w:val="28"/>
          <w:szCs w:val="28"/>
        </w:rPr>
        <w:t>nach</w:t>
      </w:r>
      <w:r w:rsidR="001F38DD" w:rsidRPr="00552AAC">
        <w:rPr>
          <w:rFonts w:ascii="Noto Sans" w:eastAsia="Arial Unicode MS" w:hAnsi="Noto Sans" w:cs="Noto Sans"/>
          <w:b/>
          <w:bCs/>
          <w:sz w:val="28"/>
          <w:szCs w:val="28"/>
        </w:rPr>
        <w:t xml:space="preserve"> Deutschland</w:t>
      </w:r>
    </w:p>
    <w:p w14:paraId="7FCAD7F5" w14:textId="27F00DF0" w:rsidR="0034294C" w:rsidRPr="00552AAC" w:rsidRDefault="0034294C" w:rsidP="00F823E9">
      <w:pPr>
        <w:pStyle w:val="Textkrper"/>
        <w:spacing w:after="0"/>
        <w:jc w:val="both"/>
        <w:rPr>
          <w:rFonts w:ascii="Noto Sans" w:hAnsi="Noto Sans" w:cs="Noto Sans"/>
          <w:sz w:val="22"/>
          <w:szCs w:val="22"/>
        </w:rPr>
      </w:pPr>
    </w:p>
    <w:p w14:paraId="1138C301" w14:textId="536D5751" w:rsidR="005103EA" w:rsidRPr="00552AAC" w:rsidRDefault="0089680A" w:rsidP="001A46A4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552AAC">
        <w:rPr>
          <w:rFonts w:ascii="Noto Sans" w:hAnsi="Noto Sans" w:cs="Noto Sans"/>
          <w:b/>
          <w:color w:val="auto"/>
          <w:sz w:val="22"/>
          <w:szCs w:val="22"/>
          <w:u w:color="1D1D1D"/>
        </w:rPr>
        <w:t>Loreens</w:t>
      </w:r>
      <w:r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Sound macht sich in einer Nische breit, die sie selbst </w:t>
      </w:r>
      <w:r w:rsidR="00501630" w:rsidRPr="00552AAC">
        <w:rPr>
          <w:rFonts w:ascii="Noto Sans" w:hAnsi="Noto Sans" w:cs="Noto Sans"/>
          <w:color w:val="auto"/>
          <w:sz w:val="22"/>
          <w:szCs w:val="22"/>
          <w:u w:color="1D1D1D"/>
        </w:rPr>
        <w:t>erschaffen</w:t>
      </w:r>
      <w:r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hat.</w:t>
      </w:r>
      <w:r w:rsidR="003072D0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Seit über vierzehn Jahren hat </w:t>
      </w:r>
      <w:r w:rsidR="003072D0" w:rsidRPr="00552AAC">
        <w:rPr>
          <w:rFonts w:ascii="Noto Sans" w:hAnsi="Noto Sans" w:cs="Noto Sans"/>
          <w:b/>
          <w:color w:val="auto"/>
          <w:sz w:val="22"/>
          <w:szCs w:val="22"/>
          <w:u w:color="1D1D1D"/>
        </w:rPr>
        <w:t>Loreen</w:t>
      </w:r>
      <w:r w:rsidR="003072D0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weltweit mehrere Milliarden Streams gesammelt und sich als eine der spirituellsten und emotional furchtlosesten Stimmen des modernen Pops etabliert. Mit Songs wie der Single </w:t>
      </w:r>
      <w:r w:rsidR="003072D0" w:rsidRPr="00552AAC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3072D0" w:rsidRPr="00552AAC">
        <w:rPr>
          <w:rFonts w:ascii="Noto Sans" w:hAnsi="Noto Sans" w:cs="Noto Sans"/>
          <w:b/>
          <w:color w:val="auto"/>
          <w:sz w:val="22"/>
          <w:szCs w:val="22"/>
          <w:u w:color="1D1D1D"/>
        </w:rPr>
        <w:t>Feels</w:t>
      </w:r>
      <w:proofErr w:type="spellEnd"/>
      <w:r w:rsidR="003072D0" w:rsidRPr="00552AAC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Like </w:t>
      </w:r>
      <w:proofErr w:type="spellStart"/>
      <w:r w:rsidR="003072D0" w:rsidRPr="00552AAC">
        <w:rPr>
          <w:rFonts w:ascii="Noto Sans" w:hAnsi="Noto Sans" w:cs="Noto Sans"/>
          <w:b/>
          <w:color w:val="auto"/>
          <w:sz w:val="22"/>
          <w:szCs w:val="22"/>
          <w:u w:color="1D1D1D"/>
        </w:rPr>
        <w:t>Written</w:t>
      </w:r>
      <w:proofErr w:type="spellEnd"/>
      <w:r w:rsidR="003072D0" w:rsidRPr="00552AAC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3072D0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die von Sia mitgeschrieben wurde, dem medial gehypten </w:t>
      </w:r>
      <w:r w:rsidR="003072D0" w:rsidRPr="00552AAC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3072D0" w:rsidRPr="00552AAC">
        <w:rPr>
          <w:rFonts w:ascii="Noto Sans" w:hAnsi="Noto Sans" w:cs="Noto Sans"/>
          <w:b/>
          <w:color w:val="auto"/>
          <w:sz w:val="22"/>
          <w:szCs w:val="22"/>
          <w:u w:color="1D1D1D"/>
        </w:rPr>
        <w:t>Is</w:t>
      </w:r>
      <w:proofErr w:type="spellEnd"/>
      <w:r w:rsidR="003072D0" w:rsidRPr="00552AAC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It Love“</w:t>
      </w:r>
      <w:r w:rsidR="003072D0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1800E0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="003072D0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dem globalen Phänomen </w:t>
      </w:r>
      <w:r w:rsidR="003072D0" w:rsidRPr="00552AAC">
        <w:rPr>
          <w:rFonts w:ascii="Noto Sans" w:hAnsi="Noto Sans" w:cs="Noto Sans"/>
          <w:b/>
          <w:color w:val="auto"/>
          <w:sz w:val="22"/>
          <w:szCs w:val="22"/>
          <w:u w:color="1D1D1D"/>
        </w:rPr>
        <w:t>„Tattoo“</w:t>
      </w:r>
      <w:r w:rsidR="003072D0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das die Charts in über 10 Ländern angeführt hat, hat </w:t>
      </w:r>
      <w:r w:rsidR="003072D0" w:rsidRPr="00552AAC">
        <w:rPr>
          <w:rFonts w:ascii="Noto Sans" w:hAnsi="Noto Sans" w:cs="Noto Sans"/>
          <w:b/>
          <w:color w:val="auto"/>
          <w:sz w:val="22"/>
          <w:szCs w:val="22"/>
          <w:u w:color="1D1D1D"/>
        </w:rPr>
        <w:t>Loreen</w:t>
      </w:r>
      <w:r w:rsidR="003072D0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ihren Platz als eine der prägendsten Künstlerinnen ihrer Generation bestätigt. </w:t>
      </w:r>
      <w:r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Ihre Musik entfaltet sich </w:t>
      </w:r>
      <w:r w:rsidR="003072D0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dabei </w:t>
      </w:r>
      <w:r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nach innen </w:t>
      </w:r>
      <w:r w:rsidR="001800E0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nach außen, ist intim und </w:t>
      </w:r>
      <w:r w:rsidR="00501630" w:rsidRPr="00552AAC">
        <w:rPr>
          <w:rFonts w:ascii="Noto Sans" w:hAnsi="Noto Sans" w:cs="Noto Sans"/>
          <w:color w:val="auto"/>
          <w:sz w:val="22"/>
          <w:szCs w:val="22"/>
          <w:u w:color="1D1D1D"/>
        </w:rPr>
        <w:t>dennoch</w:t>
      </w:r>
      <w:r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expansiv. </w:t>
      </w:r>
      <w:r w:rsidR="00501630" w:rsidRPr="00552AAC">
        <w:rPr>
          <w:rFonts w:ascii="Noto Sans" w:hAnsi="Noto Sans" w:cs="Noto Sans"/>
          <w:color w:val="auto"/>
          <w:sz w:val="22"/>
          <w:szCs w:val="22"/>
          <w:u w:color="1D1D1D"/>
        </w:rPr>
        <w:t>Das bewies die schwedische Sängerin auch mi</w:t>
      </w:r>
      <w:r w:rsidR="005103EA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t der überraschenden Veröffentlichung des Songs </w:t>
      </w:r>
      <w:r w:rsidR="005103EA" w:rsidRPr="00552AAC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5103EA" w:rsidRPr="00552AAC">
        <w:rPr>
          <w:rFonts w:ascii="Noto Sans" w:hAnsi="Noto Sans" w:cs="Noto Sans"/>
          <w:b/>
          <w:color w:val="auto"/>
          <w:sz w:val="22"/>
          <w:szCs w:val="22"/>
          <w:u w:color="1D1D1D"/>
        </w:rPr>
        <w:t>Wildfire</w:t>
      </w:r>
      <w:proofErr w:type="spellEnd"/>
      <w:r w:rsidR="005103EA" w:rsidRPr="00552AAC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5103EA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den </w:t>
      </w:r>
      <w:r w:rsidR="005103EA" w:rsidRPr="00552AAC">
        <w:rPr>
          <w:rFonts w:ascii="Noto Sans" w:hAnsi="Noto Sans" w:cs="Noto Sans"/>
          <w:b/>
          <w:color w:val="auto"/>
          <w:sz w:val="22"/>
          <w:szCs w:val="22"/>
          <w:u w:color="1D1D1D"/>
        </w:rPr>
        <w:t>Loreen</w:t>
      </w:r>
      <w:r w:rsidR="005103EA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AD0442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im YOYO </w:t>
      </w:r>
      <w:r w:rsidR="005103EA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in Paris zum ersten </w:t>
      </w:r>
      <w:r w:rsidR="00AC7333" w:rsidRPr="00552AAC">
        <w:rPr>
          <w:rFonts w:ascii="Noto Sans" w:hAnsi="Noto Sans" w:cs="Noto Sans"/>
          <w:color w:val="auto"/>
          <w:sz w:val="22"/>
          <w:szCs w:val="22"/>
          <w:u w:color="1D1D1D"/>
        </w:rPr>
        <w:t>Mal</w:t>
      </w:r>
      <w:r w:rsidR="005103EA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auf die Bühne brachte</w:t>
      </w:r>
      <w:r w:rsidR="00501630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020CE6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Daraufhin </w:t>
      </w:r>
      <w:r w:rsidR="005103EA" w:rsidRPr="00552AAC">
        <w:rPr>
          <w:rFonts w:ascii="Noto Sans" w:hAnsi="Noto Sans" w:cs="Noto Sans"/>
          <w:color w:val="auto"/>
          <w:sz w:val="22"/>
          <w:szCs w:val="22"/>
          <w:u w:color="1D1D1D"/>
        </w:rPr>
        <w:t>kündigt</w:t>
      </w:r>
      <w:r w:rsidR="00020CE6" w:rsidRPr="00552AAC">
        <w:rPr>
          <w:rFonts w:ascii="Noto Sans" w:hAnsi="Noto Sans" w:cs="Noto Sans"/>
          <w:color w:val="auto"/>
          <w:sz w:val="22"/>
          <w:szCs w:val="22"/>
          <w:u w:color="1D1D1D"/>
        </w:rPr>
        <w:t>e</w:t>
      </w:r>
      <w:r w:rsidR="005103EA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die Multi-Platin-ausgezeichnete Sängerin eine Tour</w:t>
      </w:r>
      <w:r w:rsidR="001800E0">
        <w:rPr>
          <w:rFonts w:ascii="Noto Sans" w:hAnsi="Noto Sans" w:cs="Noto Sans"/>
          <w:color w:val="auto"/>
          <w:sz w:val="22"/>
          <w:szCs w:val="22"/>
          <w:u w:color="1D1D1D"/>
        </w:rPr>
        <w:t>nee</w:t>
      </w:r>
      <w:r w:rsidR="005103EA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durch Großbritannien und Europa an. Die </w:t>
      </w:r>
      <w:r w:rsidR="003072D0" w:rsidRPr="00552AAC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The </w:t>
      </w:r>
      <w:proofErr w:type="spellStart"/>
      <w:r w:rsidR="003072D0" w:rsidRPr="00552AAC">
        <w:rPr>
          <w:rFonts w:ascii="Noto Sans" w:hAnsi="Noto Sans" w:cs="Noto Sans"/>
          <w:b/>
          <w:color w:val="auto"/>
          <w:sz w:val="22"/>
          <w:szCs w:val="22"/>
          <w:u w:color="1D1D1D"/>
        </w:rPr>
        <w:t>Wildfire</w:t>
      </w:r>
      <w:proofErr w:type="spellEnd"/>
      <w:r w:rsidR="003072D0" w:rsidRPr="00552AAC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r w:rsidR="005103EA" w:rsidRPr="00552AAC">
        <w:rPr>
          <w:rFonts w:ascii="Noto Sans" w:hAnsi="Noto Sans" w:cs="Noto Sans"/>
          <w:b/>
          <w:color w:val="auto"/>
          <w:sz w:val="22"/>
          <w:szCs w:val="22"/>
          <w:u w:color="1D1D1D"/>
        </w:rPr>
        <w:t>Tour</w:t>
      </w:r>
      <w:r w:rsidR="00020CE6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die eigentlich im September beginnen sollte, </w:t>
      </w:r>
      <w:r w:rsidR="001800E0">
        <w:rPr>
          <w:rFonts w:ascii="Noto Sans" w:hAnsi="Noto Sans" w:cs="Noto Sans"/>
          <w:color w:val="auto"/>
          <w:sz w:val="22"/>
          <w:szCs w:val="22"/>
          <w:u w:color="1D1D1D"/>
        </w:rPr>
        <w:t xml:space="preserve">aber </w:t>
      </w:r>
      <w:r w:rsidR="00020CE6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verschoben </w:t>
      </w:r>
      <w:r w:rsidR="001800E0">
        <w:rPr>
          <w:rFonts w:ascii="Noto Sans" w:hAnsi="Noto Sans" w:cs="Noto Sans"/>
          <w:color w:val="auto"/>
          <w:sz w:val="22"/>
          <w:szCs w:val="22"/>
          <w:u w:color="1D1D1D"/>
        </w:rPr>
        <w:t>werden musste,</w:t>
      </w:r>
      <w:r w:rsidR="00020CE6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1800E0">
        <w:rPr>
          <w:rFonts w:ascii="Noto Sans" w:hAnsi="Noto Sans" w:cs="Noto Sans"/>
          <w:color w:val="auto"/>
          <w:sz w:val="22"/>
          <w:szCs w:val="22"/>
          <w:u w:color="1D1D1D"/>
        </w:rPr>
        <w:t>kommt nun</w:t>
      </w:r>
      <w:r w:rsidR="00020CE6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im Mai </w:t>
      </w:r>
      <w:r w:rsidR="008166EE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2027 </w:t>
      </w:r>
      <w:r w:rsidR="001800E0">
        <w:rPr>
          <w:rFonts w:ascii="Noto Sans" w:hAnsi="Noto Sans" w:cs="Noto Sans"/>
          <w:color w:val="auto"/>
          <w:sz w:val="22"/>
          <w:szCs w:val="22"/>
          <w:u w:color="1D1D1D"/>
        </w:rPr>
        <w:t>nach</w:t>
      </w:r>
      <w:r w:rsidR="00020CE6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Europa</w:t>
      </w:r>
      <w:r w:rsidR="005103EA" w:rsidRPr="00552AAC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F06891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Hierzulande wird </w:t>
      </w:r>
      <w:r w:rsidR="00F06891" w:rsidRPr="00552AAC">
        <w:rPr>
          <w:rFonts w:ascii="Noto Sans" w:hAnsi="Noto Sans" w:cs="Noto Sans"/>
          <w:b/>
          <w:color w:val="auto"/>
          <w:sz w:val="22"/>
          <w:szCs w:val="22"/>
          <w:u w:color="1D1D1D"/>
        </w:rPr>
        <w:t>Loreen</w:t>
      </w:r>
      <w:r w:rsidR="00F06891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8166EE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in der Hamburger Großen Freiheit, </w:t>
      </w:r>
      <w:r w:rsidR="00F06891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im Kölner </w:t>
      </w:r>
      <w:r w:rsidR="00AC7333" w:rsidRPr="00552AAC">
        <w:rPr>
          <w:rFonts w:ascii="Noto Sans" w:hAnsi="Noto Sans" w:cs="Noto Sans"/>
          <w:color w:val="auto"/>
          <w:sz w:val="22"/>
          <w:szCs w:val="22"/>
          <w:u w:color="1D1D1D"/>
        </w:rPr>
        <w:t>Carlswerk</w:t>
      </w:r>
      <w:r w:rsidR="00F06891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Victoria</w:t>
      </w:r>
      <w:r w:rsidR="008166EE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sowie</w:t>
      </w:r>
      <w:r w:rsidR="00F06891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im Berliner Astra </w:t>
      </w:r>
      <w:r w:rsidR="00F26AEA" w:rsidRPr="00552AAC">
        <w:rPr>
          <w:rFonts w:ascii="Noto Sans" w:hAnsi="Noto Sans" w:cs="Noto Sans"/>
          <w:color w:val="auto"/>
          <w:sz w:val="22"/>
          <w:szCs w:val="22"/>
          <w:u w:color="1D1D1D"/>
        </w:rPr>
        <w:t>auftreten</w:t>
      </w:r>
      <w:r w:rsidR="008166EE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ihre Songs gemeinsam mit ihren Fans zum Leben erwecken</w:t>
      </w:r>
      <w:r w:rsidR="00F26AEA" w:rsidRPr="00552AAC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</w:p>
    <w:p w14:paraId="67D76C89" w14:textId="77777777" w:rsidR="00C32510" w:rsidRPr="00552AAC" w:rsidRDefault="00C32510" w:rsidP="001A46A4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08356B24" w14:textId="6E76848F" w:rsidR="003072D0" w:rsidRPr="00552AAC" w:rsidRDefault="00F40384" w:rsidP="0074018B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>
        <w:rPr>
          <w:rFonts w:ascii="Noto Sans" w:hAnsi="Noto Sans" w:cs="Noto Sans"/>
          <w:bCs/>
          <w:color w:val="auto"/>
          <w:sz w:val="22"/>
          <w:szCs w:val="22"/>
          <w:u w:color="1D1D1D"/>
        </w:rPr>
        <w:t xml:space="preserve">Ihr aktuelles Album </w:t>
      </w:r>
      <w:r w:rsidR="0089680A" w:rsidRPr="00552AAC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89680A" w:rsidRPr="00552AAC">
        <w:rPr>
          <w:rFonts w:ascii="Noto Sans" w:hAnsi="Noto Sans" w:cs="Noto Sans"/>
          <w:b/>
          <w:color w:val="auto"/>
          <w:sz w:val="22"/>
          <w:szCs w:val="22"/>
          <w:u w:color="1D1D1D"/>
        </w:rPr>
        <w:t>Wildfire</w:t>
      </w:r>
      <w:proofErr w:type="spellEnd"/>
      <w:r w:rsidR="0089680A" w:rsidRPr="00552AAC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“ </w:t>
      </w:r>
      <w:r w:rsidR="00A16D4C" w:rsidRPr="00552AAC">
        <w:rPr>
          <w:rFonts w:ascii="Noto Sans" w:hAnsi="Noto Sans" w:cs="Noto Sans"/>
          <w:color w:val="auto"/>
          <w:sz w:val="22"/>
          <w:szCs w:val="22"/>
          <w:u w:color="1D1D1D"/>
        </w:rPr>
        <w:t>erschien</w:t>
      </w:r>
      <w:r w:rsidR="003072D0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am 27. März und repräsentiert ein musikalisches Kunstwerk, das über eine Dekade in der Mache war. Das dritte Album der Künstlerin </w:t>
      </w:r>
      <w:r w:rsidR="00C07585" w:rsidRPr="00552AAC">
        <w:rPr>
          <w:rFonts w:ascii="Noto Sans" w:hAnsi="Noto Sans" w:cs="Noto Sans"/>
          <w:color w:val="auto"/>
          <w:sz w:val="22"/>
          <w:szCs w:val="22"/>
          <w:u w:color="1D1D1D"/>
        </w:rPr>
        <w:t>folgte</w:t>
      </w:r>
      <w:r w:rsidR="0089680A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auf einen Karriere-definierenden Katalog an kulturellen Meilensteinen wie ihrem Nummer-1-Debütalbum </w:t>
      </w:r>
      <w:r w:rsidR="0089680A" w:rsidRPr="00552AAC">
        <w:rPr>
          <w:rFonts w:ascii="Noto Sans" w:hAnsi="Noto Sans" w:cs="Noto Sans"/>
          <w:b/>
          <w:color w:val="auto"/>
          <w:sz w:val="22"/>
          <w:szCs w:val="22"/>
          <w:u w:color="1D1D1D"/>
        </w:rPr>
        <w:t>„Heal“</w:t>
      </w:r>
      <w:r w:rsidR="0089680A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(2012)</w:t>
      </w:r>
      <w:r w:rsidR="00237128" w:rsidRPr="00552AAC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89680A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ihrem zweiten Album</w:t>
      </w:r>
      <w:r w:rsidR="0089680A" w:rsidRPr="00552AAC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„Ride“</w:t>
      </w:r>
      <w:r w:rsidR="0089680A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(2017), den ESC-Gewinner-Songs </w:t>
      </w:r>
      <w:r w:rsidR="0089680A" w:rsidRPr="00552AAC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„Euphoria“ </w:t>
      </w:r>
      <w:r w:rsidR="0089680A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(2012) und </w:t>
      </w:r>
      <w:r w:rsidR="0089680A" w:rsidRPr="00552AAC">
        <w:rPr>
          <w:rFonts w:ascii="Noto Sans" w:hAnsi="Noto Sans" w:cs="Noto Sans"/>
          <w:b/>
          <w:color w:val="auto"/>
          <w:sz w:val="22"/>
          <w:szCs w:val="22"/>
          <w:u w:color="1D1D1D"/>
        </w:rPr>
        <w:t>„Tattoo“</w:t>
      </w:r>
      <w:r w:rsidR="0089680A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(2023) sowie aktuelleren Singles wie</w:t>
      </w:r>
      <w:r w:rsidR="0089680A" w:rsidRPr="00552AAC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„Forever“ </w:t>
      </w:r>
      <w:r w:rsidR="0089680A" w:rsidRPr="00552AAC">
        <w:rPr>
          <w:rFonts w:ascii="Noto Sans" w:hAnsi="Noto Sans" w:cs="Noto Sans"/>
          <w:color w:val="auto"/>
          <w:sz w:val="22"/>
          <w:szCs w:val="22"/>
          <w:u w:color="1D1D1D"/>
        </w:rPr>
        <w:t>(2024),</w:t>
      </w:r>
      <w:r w:rsidR="0089680A" w:rsidRPr="00552AAC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„Gravity“</w:t>
      </w:r>
      <w:r w:rsidR="0089680A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oder</w:t>
      </w:r>
      <w:r w:rsidR="0089680A" w:rsidRPr="00552AAC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</w:t>
      </w:r>
      <w:proofErr w:type="spellStart"/>
      <w:r w:rsidR="0089680A" w:rsidRPr="00552AAC">
        <w:rPr>
          <w:rFonts w:ascii="Noto Sans" w:hAnsi="Noto Sans" w:cs="Noto Sans"/>
          <w:b/>
          <w:color w:val="auto"/>
          <w:sz w:val="22"/>
          <w:szCs w:val="22"/>
          <w:u w:color="1D1D1D"/>
        </w:rPr>
        <w:t>Warning</w:t>
      </w:r>
      <w:proofErr w:type="spellEnd"/>
      <w:r w:rsidR="0089680A" w:rsidRPr="00552AAC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Signs“</w:t>
      </w:r>
      <w:r w:rsidR="0089680A" w:rsidRPr="00552AAC">
        <w:rPr>
          <w:rFonts w:ascii="Noto Sans" w:hAnsi="Noto Sans" w:cs="Noto Sans"/>
          <w:color w:val="auto"/>
          <w:sz w:val="22"/>
          <w:szCs w:val="22"/>
          <w:u w:color="1D1D1D"/>
        </w:rPr>
        <w:t>. Was alle ihre Werke eint, ist</w:t>
      </w:r>
      <w:r w:rsidR="00CC182E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die Erforschung von</w:t>
      </w:r>
      <w:r w:rsidR="0089680A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Gefühle</w:t>
      </w:r>
      <w:r w:rsidR="00CC182E" w:rsidRPr="00552AAC">
        <w:rPr>
          <w:rFonts w:ascii="Noto Sans" w:hAnsi="Noto Sans" w:cs="Noto Sans"/>
          <w:color w:val="auto"/>
          <w:sz w:val="22"/>
          <w:szCs w:val="22"/>
          <w:u w:color="1D1D1D"/>
        </w:rPr>
        <w:t>n</w:t>
      </w:r>
      <w:r w:rsidR="0089680A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wie Liebe, Verletzlichkeit, Identität und </w:t>
      </w:r>
      <w:r w:rsidR="00860B98" w:rsidRPr="00552AAC">
        <w:rPr>
          <w:rFonts w:ascii="Noto Sans" w:hAnsi="Noto Sans" w:cs="Noto Sans"/>
          <w:color w:val="auto"/>
          <w:sz w:val="22"/>
          <w:szCs w:val="22"/>
          <w:u w:color="1D1D1D"/>
        </w:rPr>
        <w:t>menschliche</w:t>
      </w:r>
      <w:r w:rsidR="0089680A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Verbindungen. </w:t>
      </w:r>
      <w:r w:rsidR="00501630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Mit </w:t>
      </w:r>
      <w:r w:rsidR="00501630" w:rsidRPr="00552AAC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501630" w:rsidRPr="00552AAC">
        <w:rPr>
          <w:rFonts w:ascii="Noto Sans" w:hAnsi="Noto Sans" w:cs="Noto Sans"/>
          <w:b/>
          <w:color w:val="auto"/>
          <w:sz w:val="22"/>
          <w:szCs w:val="22"/>
          <w:u w:color="1D1D1D"/>
        </w:rPr>
        <w:t>Wildfire</w:t>
      </w:r>
      <w:proofErr w:type="spellEnd"/>
      <w:r w:rsidR="00501630" w:rsidRPr="00552AAC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501630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lädt sie ihre Hörer auf eine Reise</w:t>
      </w:r>
      <w:r w:rsidR="00860B98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</w:t>
      </w:r>
      <w:r w:rsidR="00501630" w:rsidRPr="00552AAC">
        <w:rPr>
          <w:rFonts w:ascii="Noto Sans" w:hAnsi="Noto Sans" w:cs="Noto Sans"/>
          <w:color w:val="auto"/>
          <w:sz w:val="22"/>
          <w:szCs w:val="22"/>
          <w:u w:color="1D1D1D"/>
        </w:rPr>
        <w:t>, die das volle emotionale Spektrum umarmt: Verzweiflung und Verwirrung, Wut und Ag</w:t>
      </w:r>
      <w:r w:rsidR="0029466B" w:rsidRPr="00552AAC">
        <w:rPr>
          <w:rFonts w:ascii="Noto Sans" w:hAnsi="Noto Sans" w:cs="Noto Sans"/>
          <w:color w:val="auto"/>
          <w:sz w:val="22"/>
          <w:szCs w:val="22"/>
          <w:u w:color="1D1D1D"/>
        </w:rPr>
        <w:t>g</w:t>
      </w:r>
      <w:r w:rsidR="00501630" w:rsidRPr="00552AAC">
        <w:rPr>
          <w:rFonts w:ascii="Noto Sans" w:hAnsi="Noto Sans" w:cs="Noto Sans"/>
          <w:color w:val="auto"/>
          <w:sz w:val="22"/>
          <w:szCs w:val="22"/>
          <w:u w:color="1D1D1D"/>
        </w:rPr>
        <w:t>ression, Schmerz, sexuelle Energie und Befreiung</w:t>
      </w:r>
      <w:r w:rsidR="00F26AEA" w:rsidRPr="00552AAC">
        <w:rPr>
          <w:rFonts w:ascii="Noto Sans" w:hAnsi="Noto Sans" w:cs="Noto Sans"/>
          <w:color w:val="auto"/>
          <w:sz w:val="22"/>
          <w:szCs w:val="22"/>
          <w:u w:color="1D1D1D"/>
        </w:rPr>
        <w:t>. Diese Koexistenz erlaubt</w:t>
      </w:r>
      <w:r w:rsidR="00501630" w:rsidRPr="00552AAC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F26AEA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501630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dass jedes Gefühl seine Daseinsberechtigung </w:t>
      </w:r>
      <w:r w:rsidR="00F26AEA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hat – </w:t>
      </w:r>
      <w:r w:rsidR="00501630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ohne jegliches Urteil. Anstatt die Emotion zu kontrollieren, </w:t>
      </w:r>
      <w:r w:rsidR="008A52B8" w:rsidRPr="00552AAC">
        <w:rPr>
          <w:rFonts w:ascii="Noto Sans" w:hAnsi="Noto Sans" w:cs="Noto Sans"/>
          <w:color w:val="auto"/>
          <w:sz w:val="22"/>
          <w:szCs w:val="22"/>
          <w:u w:color="1D1D1D"/>
        </w:rPr>
        <w:t>würdigt</w:t>
      </w:r>
      <w:r w:rsidR="00501630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das Album diese Gefühle</w:t>
      </w:r>
      <w:r w:rsidR="008A52B8" w:rsidRPr="00552AAC">
        <w:rPr>
          <w:rFonts w:ascii="Noto Sans" w:hAnsi="Noto Sans" w:cs="Noto Sans"/>
          <w:color w:val="auto"/>
          <w:sz w:val="22"/>
          <w:szCs w:val="22"/>
          <w:u w:color="1D1D1D"/>
        </w:rPr>
        <w:t>, indem es die Wahrheit an die Oberfläche kommen und etwas Neues aus der Asche entstehen lässt</w:t>
      </w:r>
      <w:r w:rsidR="00F26AEA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C277BF">
        <w:rPr>
          <w:rFonts w:ascii="Noto Sans" w:hAnsi="Noto Sans" w:cs="Noto Sans"/>
          <w:color w:val="auto"/>
          <w:sz w:val="22"/>
          <w:szCs w:val="22"/>
          <w:u w:color="1D1D1D"/>
        </w:rPr>
        <w:t>Ihre</w:t>
      </w:r>
      <w:r w:rsidR="0025203E">
        <w:rPr>
          <w:rFonts w:ascii="Noto Sans" w:hAnsi="Noto Sans" w:cs="Noto Sans"/>
          <w:color w:val="auto"/>
          <w:sz w:val="22"/>
          <w:szCs w:val="22"/>
          <w:u w:color="1D1D1D"/>
        </w:rPr>
        <w:t xml:space="preserve"> anstehenden</w:t>
      </w:r>
      <w:r w:rsidR="00501630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Liveshows transferieren diese Philosophie in </w:t>
      </w:r>
      <w:r w:rsidR="008A52B8" w:rsidRPr="00552AAC">
        <w:rPr>
          <w:rFonts w:ascii="Noto Sans" w:hAnsi="Noto Sans" w:cs="Noto Sans"/>
          <w:color w:val="auto"/>
          <w:sz w:val="22"/>
          <w:szCs w:val="22"/>
          <w:u w:color="1D1D1D"/>
        </w:rPr>
        <w:t>die</w:t>
      </w:r>
      <w:r w:rsidR="00501630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physikalische Welt. Als immersive und fast schon zeremonielle Erfahrung konzipiert, lassen </w:t>
      </w:r>
      <w:r w:rsidR="00C277BF" w:rsidRPr="00C277BF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Loreens</w:t>
      </w:r>
      <w:r w:rsidR="00501630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Performances die Grenzen zwischen Konzert und kollektivem Erwachen, das teils Rave, teils Meditation und teils kosmische Kommunion ist, miteinander verschmelzen.</w:t>
      </w:r>
      <w:r w:rsidR="00F26AEA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3072D0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Fans können sich darauf freuen, dass </w:t>
      </w:r>
      <w:r w:rsidR="003072D0" w:rsidRPr="00552AAC">
        <w:rPr>
          <w:rFonts w:ascii="Noto Sans" w:hAnsi="Noto Sans" w:cs="Noto Sans"/>
          <w:b/>
          <w:color w:val="auto"/>
          <w:sz w:val="22"/>
          <w:szCs w:val="22"/>
          <w:u w:color="1D1D1D"/>
        </w:rPr>
        <w:t>Loreen</w:t>
      </w:r>
      <w:r w:rsidR="003072D0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brandneues Material ihres </w:t>
      </w:r>
      <w:r w:rsidR="00C07585" w:rsidRPr="00552AAC">
        <w:rPr>
          <w:rFonts w:ascii="Noto Sans" w:hAnsi="Noto Sans" w:cs="Noto Sans"/>
          <w:color w:val="auto"/>
          <w:sz w:val="22"/>
          <w:szCs w:val="22"/>
          <w:u w:color="1D1D1D"/>
        </w:rPr>
        <w:t>dritten</w:t>
      </w:r>
      <w:r w:rsidR="003072D0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Albums</w:t>
      </w:r>
      <w:r w:rsidR="00C07585" w:rsidRPr="00552AAC">
        <w:rPr>
          <w:rFonts w:ascii="Noto Sans" w:hAnsi="Noto Sans" w:cs="Noto Sans"/>
          <w:color w:val="auto"/>
          <w:sz w:val="22"/>
          <w:szCs w:val="22"/>
          <w:u w:color="1D1D1D"/>
        </w:rPr>
        <w:t>, das auf Platz 34 der deutschen Charts einstieg,</w:t>
      </w:r>
      <w:r w:rsidR="003072D0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zum ersten Mal live spielen wird. </w:t>
      </w:r>
      <w:r w:rsidR="00F26AEA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Wie </w:t>
      </w:r>
      <w:r w:rsidR="00F26AEA" w:rsidRPr="00552AAC">
        <w:rPr>
          <w:rFonts w:ascii="Noto Sans" w:hAnsi="Noto Sans" w:cs="Noto Sans"/>
          <w:b/>
          <w:color w:val="auto"/>
          <w:sz w:val="22"/>
          <w:szCs w:val="22"/>
          <w:u w:color="1D1D1D"/>
        </w:rPr>
        <w:t>Loreen</w:t>
      </w:r>
      <w:r w:rsidR="00F26AEA" w:rsidRPr="00552A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selbst über die Tour sagt: „Wir haben diese Tour konzipiert, um Menschen in meine Welt zu entführen; an einen Ort, an dem man sich für eine Weile verlieren kann. Ich hoffe, etwas in ihnen zu wecken, das echt ist.“ </w:t>
      </w:r>
    </w:p>
    <w:p w14:paraId="57E14C7F" w14:textId="77777777" w:rsidR="003072D0" w:rsidRDefault="003072D0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0658A228" w14:textId="77777777" w:rsidR="00D36F78" w:rsidRPr="00D36F78" w:rsidRDefault="00D36F78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14"/>
          <w:szCs w:val="14"/>
        </w:rPr>
      </w:pPr>
    </w:p>
    <w:p w14:paraId="7DC18C22" w14:textId="489F3F0D" w:rsidR="0065122F" w:rsidRPr="00552AAC" w:rsidRDefault="00554327" w:rsidP="000C7AF8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  <w:lang w:val="en-US"/>
        </w:rPr>
      </w:pPr>
      <w:r w:rsidRPr="00552AAC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Live Nation Presents</w:t>
      </w:r>
    </w:p>
    <w:p w14:paraId="0529F382" w14:textId="787442C6" w:rsidR="0065122F" w:rsidRPr="00552AAC" w:rsidRDefault="005A3267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</w:pPr>
      <w:r w:rsidRPr="00552AAC"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  <w:t>LOREEN</w:t>
      </w:r>
    </w:p>
    <w:p w14:paraId="742642CF" w14:textId="30478B20" w:rsidR="0001293C" w:rsidRPr="00552AAC" w:rsidRDefault="005A3267" w:rsidP="00966871">
      <w:pPr>
        <w:jc w:val="center"/>
        <w:rPr>
          <w:rFonts w:ascii="Noto Sans" w:hAnsi="Noto Sans" w:cs="Noto Sans"/>
          <w:b/>
          <w:bCs/>
          <w:sz w:val="22"/>
          <w:szCs w:val="22"/>
          <w:lang w:val="en-US"/>
        </w:rPr>
      </w:pPr>
      <w:r w:rsidRPr="00552AAC">
        <w:rPr>
          <w:rFonts w:ascii="Noto Sans" w:hAnsi="Noto Sans" w:cs="Noto Sans"/>
          <w:b/>
          <w:bCs/>
          <w:sz w:val="22"/>
          <w:szCs w:val="22"/>
          <w:lang w:val="en-US"/>
        </w:rPr>
        <w:t>The Wildfire Tour</w:t>
      </w:r>
    </w:p>
    <w:p w14:paraId="2B359260" w14:textId="77777777" w:rsidR="00966871" w:rsidRPr="00552AAC" w:rsidRDefault="00966871" w:rsidP="00966871">
      <w:pPr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</w:p>
    <w:p w14:paraId="5AE044FC" w14:textId="5F9F3BDA" w:rsidR="00194CEA" w:rsidRPr="00552AAC" w:rsidRDefault="001F38DD" w:rsidP="005809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bookmarkStart w:id="0" w:name="_Hlk137808582"/>
      <w:r w:rsidRPr="00552AAC">
        <w:rPr>
          <w:rFonts w:ascii="Noto Sans" w:hAnsi="Noto Sans" w:cs="Noto Sans"/>
          <w:color w:val="auto"/>
          <w:kern w:val="0"/>
          <w:sz w:val="22"/>
          <w:szCs w:val="22"/>
        </w:rPr>
        <w:t>Sa</w:t>
      </w:r>
      <w:r w:rsidR="00DE5860" w:rsidRPr="00552AAC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194CEA" w:rsidRPr="00552AAC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Pr="00552AAC">
        <w:rPr>
          <w:rFonts w:ascii="Noto Sans" w:hAnsi="Noto Sans" w:cs="Noto Sans"/>
          <w:color w:val="auto"/>
          <w:kern w:val="0"/>
          <w:sz w:val="22"/>
          <w:szCs w:val="22"/>
        </w:rPr>
        <w:t>15</w:t>
      </w:r>
      <w:r w:rsidR="00DC164A" w:rsidRPr="00552AAC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5A3267" w:rsidRPr="00552AAC">
        <w:rPr>
          <w:rFonts w:ascii="Noto Sans" w:hAnsi="Noto Sans" w:cs="Noto Sans"/>
          <w:color w:val="auto"/>
          <w:kern w:val="0"/>
          <w:sz w:val="22"/>
          <w:szCs w:val="22"/>
        </w:rPr>
        <w:t>0</w:t>
      </w:r>
      <w:r w:rsidRPr="00552AAC">
        <w:rPr>
          <w:rFonts w:ascii="Noto Sans" w:hAnsi="Noto Sans" w:cs="Noto Sans"/>
          <w:color w:val="auto"/>
          <w:kern w:val="0"/>
          <w:sz w:val="22"/>
          <w:szCs w:val="22"/>
        </w:rPr>
        <w:t>5</w:t>
      </w:r>
      <w:r w:rsidR="0001293C" w:rsidRPr="00552AAC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bookmarkEnd w:id="0"/>
      <w:r w:rsidR="005A3267" w:rsidRPr="00552AAC">
        <w:rPr>
          <w:rFonts w:ascii="Noto Sans" w:hAnsi="Noto Sans" w:cs="Noto Sans"/>
          <w:color w:val="auto"/>
          <w:kern w:val="0"/>
          <w:sz w:val="22"/>
          <w:szCs w:val="22"/>
        </w:rPr>
        <w:t>202</w:t>
      </w:r>
      <w:r w:rsidRPr="00552AAC">
        <w:rPr>
          <w:rFonts w:ascii="Noto Sans" w:hAnsi="Noto Sans" w:cs="Noto Sans"/>
          <w:color w:val="auto"/>
          <w:kern w:val="0"/>
          <w:sz w:val="22"/>
          <w:szCs w:val="22"/>
        </w:rPr>
        <w:t>7</w:t>
      </w:r>
      <w:r w:rsidR="00194CEA" w:rsidRPr="00552AAC">
        <w:rPr>
          <w:rFonts w:ascii="Noto Sans" w:hAnsi="Noto Sans" w:cs="Noto Sans"/>
          <w:kern w:val="0"/>
          <w:sz w:val="22"/>
          <w:szCs w:val="22"/>
        </w:rPr>
        <w:tab/>
      </w:r>
      <w:r w:rsidRPr="00552AAC">
        <w:rPr>
          <w:rFonts w:ascii="Noto Sans" w:hAnsi="Noto Sans" w:cs="Noto Sans"/>
          <w:kern w:val="0"/>
          <w:sz w:val="22"/>
          <w:szCs w:val="22"/>
        </w:rPr>
        <w:t>Hamburg</w:t>
      </w:r>
      <w:r w:rsidRPr="00552AAC">
        <w:rPr>
          <w:rFonts w:ascii="Noto Sans" w:hAnsi="Noto Sans" w:cs="Noto Sans"/>
          <w:kern w:val="0"/>
          <w:sz w:val="22"/>
          <w:szCs w:val="22"/>
        </w:rPr>
        <w:tab/>
        <w:t>Große Freiheit</w:t>
      </w:r>
    </w:p>
    <w:p w14:paraId="59F04D7E" w14:textId="28551855" w:rsidR="00A7328C" w:rsidRPr="00552AAC" w:rsidRDefault="001F38DD" w:rsidP="005809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r w:rsidRPr="00552AAC">
        <w:rPr>
          <w:rFonts w:ascii="Noto Sans" w:hAnsi="Noto Sans" w:cs="Noto Sans"/>
          <w:color w:val="auto"/>
          <w:kern w:val="0"/>
          <w:sz w:val="22"/>
          <w:szCs w:val="22"/>
        </w:rPr>
        <w:t>So</w:t>
      </w:r>
      <w:r w:rsidR="001E66A3" w:rsidRPr="00552AAC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1E66A3" w:rsidRPr="00552AAC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Pr="00552AAC">
        <w:rPr>
          <w:rFonts w:ascii="Noto Sans" w:hAnsi="Noto Sans" w:cs="Noto Sans"/>
          <w:color w:val="auto"/>
          <w:kern w:val="0"/>
          <w:sz w:val="22"/>
          <w:szCs w:val="22"/>
        </w:rPr>
        <w:t>16</w:t>
      </w:r>
      <w:r w:rsidR="001E66A3" w:rsidRPr="00552AAC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552AAC">
        <w:rPr>
          <w:rFonts w:ascii="Noto Sans" w:hAnsi="Noto Sans" w:cs="Noto Sans"/>
          <w:color w:val="auto"/>
          <w:kern w:val="0"/>
          <w:sz w:val="22"/>
          <w:szCs w:val="22"/>
        </w:rPr>
        <w:t>05</w:t>
      </w:r>
      <w:r w:rsidR="001E66A3" w:rsidRPr="00552AAC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5A3267" w:rsidRPr="00552AAC">
        <w:rPr>
          <w:rFonts w:ascii="Noto Sans" w:hAnsi="Noto Sans" w:cs="Noto Sans"/>
          <w:color w:val="auto"/>
          <w:kern w:val="0"/>
          <w:sz w:val="22"/>
          <w:szCs w:val="22"/>
        </w:rPr>
        <w:t>202</w:t>
      </w:r>
      <w:r w:rsidRPr="00552AAC">
        <w:rPr>
          <w:rFonts w:ascii="Noto Sans" w:hAnsi="Noto Sans" w:cs="Noto Sans"/>
          <w:color w:val="auto"/>
          <w:kern w:val="0"/>
          <w:sz w:val="22"/>
          <w:szCs w:val="22"/>
        </w:rPr>
        <w:t>7</w:t>
      </w:r>
      <w:r w:rsidR="00580925" w:rsidRPr="00552AAC">
        <w:rPr>
          <w:rFonts w:ascii="Noto Sans" w:hAnsi="Noto Sans" w:cs="Noto Sans"/>
          <w:kern w:val="0"/>
          <w:sz w:val="22"/>
          <w:szCs w:val="22"/>
        </w:rPr>
        <w:tab/>
      </w:r>
      <w:r w:rsidRPr="00552AAC">
        <w:rPr>
          <w:rFonts w:ascii="Noto Sans" w:hAnsi="Noto Sans" w:cs="Noto Sans"/>
          <w:kern w:val="0"/>
          <w:sz w:val="22"/>
          <w:szCs w:val="22"/>
        </w:rPr>
        <w:t>Köln</w:t>
      </w:r>
      <w:r w:rsidRPr="00552AAC">
        <w:rPr>
          <w:rFonts w:ascii="Noto Sans" w:hAnsi="Noto Sans" w:cs="Noto Sans"/>
          <w:kern w:val="0"/>
          <w:sz w:val="22"/>
          <w:szCs w:val="22"/>
        </w:rPr>
        <w:tab/>
      </w:r>
      <w:r w:rsidR="005A3267" w:rsidRPr="00552AAC">
        <w:rPr>
          <w:rFonts w:ascii="Noto Sans" w:hAnsi="Noto Sans" w:cs="Noto Sans"/>
          <w:kern w:val="0"/>
          <w:sz w:val="22"/>
          <w:szCs w:val="22"/>
        </w:rPr>
        <w:tab/>
      </w:r>
      <w:r w:rsidRPr="00552AAC">
        <w:rPr>
          <w:rFonts w:ascii="Noto Sans" w:hAnsi="Noto Sans" w:cs="Noto Sans"/>
          <w:kern w:val="0"/>
          <w:sz w:val="22"/>
          <w:szCs w:val="22"/>
        </w:rPr>
        <w:t>Carlswerk Victoria</w:t>
      </w:r>
    </w:p>
    <w:p w14:paraId="1AE273DD" w14:textId="1FFFF475" w:rsidR="00580925" w:rsidRPr="00552AAC" w:rsidRDefault="005A3267" w:rsidP="005809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r w:rsidRPr="00552AAC">
        <w:rPr>
          <w:rFonts w:ascii="Noto Sans" w:hAnsi="Noto Sans" w:cs="Noto Sans"/>
          <w:color w:val="auto"/>
          <w:kern w:val="0"/>
          <w:sz w:val="22"/>
          <w:szCs w:val="22"/>
        </w:rPr>
        <w:t>M</w:t>
      </w:r>
      <w:r w:rsidR="001F38DD" w:rsidRPr="00552AAC">
        <w:rPr>
          <w:rFonts w:ascii="Noto Sans" w:hAnsi="Noto Sans" w:cs="Noto Sans"/>
          <w:color w:val="auto"/>
          <w:kern w:val="0"/>
          <w:sz w:val="22"/>
          <w:szCs w:val="22"/>
        </w:rPr>
        <w:t>i</w:t>
      </w:r>
      <w:r w:rsidR="001E66A3" w:rsidRPr="00552AAC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1E66A3" w:rsidRPr="00552AAC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="001F38DD" w:rsidRPr="00552AAC">
        <w:rPr>
          <w:rFonts w:ascii="Noto Sans" w:hAnsi="Noto Sans" w:cs="Noto Sans"/>
          <w:color w:val="auto"/>
          <w:kern w:val="0"/>
          <w:sz w:val="22"/>
          <w:szCs w:val="22"/>
        </w:rPr>
        <w:t>19</w:t>
      </w:r>
      <w:r w:rsidR="001E66A3" w:rsidRPr="00552AAC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1F38DD" w:rsidRPr="00552AAC">
        <w:rPr>
          <w:rFonts w:ascii="Noto Sans" w:hAnsi="Noto Sans" w:cs="Noto Sans"/>
          <w:color w:val="auto"/>
          <w:kern w:val="0"/>
          <w:sz w:val="22"/>
          <w:szCs w:val="22"/>
        </w:rPr>
        <w:t>05</w:t>
      </w:r>
      <w:r w:rsidR="001E66A3" w:rsidRPr="00552AAC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552AAC">
        <w:rPr>
          <w:rFonts w:ascii="Noto Sans" w:hAnsi="Noto Sans" w:cs="Noto Sans"/>
          <w:color w:val="auto"/>
          <w:kern w:val="0"/>
          <w:sz w:val="22"/>
          <w:szCs w:val="22"/>
        </w:rPr>
        <w:t>202</w:t>
      </w:r>
      <w:r w:rsidR="001F38DD" w:rsidRPr="00552AAC">
        <w:rPr>
          <w:rFonts w:ascii="Noto Sans" w:hAnsi="Noto Sans" w:cs="Noto Sans"/>
          <w:color w:val="auto"/>
          <w:kern w:val="0"/>
          <w:sz w:val="22"/>
          <w:szCs w:val="22"/>
        </w:rPr>
        <w:t>7</w:t>
      </w:r>
      <w:r w:rsidR="00580925" w:rsidRPr="00552AAC">
        <w:rPr>
          <w:rFonts w:ascii="Noto Sans" w:hAnsi="Noto Sans" w:cs="Noto Sans"/>
          <w:kern w:val="0"/>
          <w:sz w:val="22"/>
          <w:szCs w:val="22"/>
        </w:rPr>
        <w:tab/>
      </w:r>
      <w:r w:rsidR="001F38DD" w:rsidRPr="00552AAC">
        <w:rPr>
          <w:rFonts w:ascii="Noto Sans" w:hAnsi="Noto Sans" w:cs="Noto Sans"/>
          <w:kern w:val="0"/>
          <w:sz w:val="22"/>
          <w:szCs w:val="22"/>
        </w:rPr>
        <w:t>Berlin</w:t>
      </w:r>
      <w:r w:rsidR="001F38DD" w:rsidRPr="00552AAC">
        <w:rPr>
          <w:rFonts w:ascii="Noto Sans" w:hAnsi="Noto Sans" w:cs="Noto Sans"/>
          <w:kern w:val="0"/>
          <w:sz w:val="22"/>
          <w:szCs w:val="22"/>
        </w:rPr>
        <w:tab/>
      </w:r>
      <w:r w:rsidR="001F38DD" w:rsidRPr="00552AAC">
        <w:rPr>
          <w:rFonts w:ascii="Noto Sans" w:hAnsi="Noto Sans" w:cs="Noto Sans"/>
          <w:kern w:val="0"/>
          <w:sz w:val="22"/>
          <w:szCs w:val="22"/>
        </w:rPr>
        <w:tab/>
        <w:t>Astra</w:t>
      </w:r>
    </w:p>
    <w:p w14:paraId="63A45A37" w14:textId="285BFF78" w:rsidR="00290F7F" w:rsidRPr="00552AAC" w:rsidRDefault="00290F7F" w:rsidP="00290F7F">
      <w:pPr>
        <w:rPr>
          <w:rStyle w:val="Hyperlink0"/>
          <w:rFonts w:ascii="Noto Sans" w:hAnsi="Noto Sans" w:cs="Noto Sans"/>
          <w:sz w:val="22"/>
          <w:szCs w:val="22"/>
        </w:rPr>
      </w:pPr>
    </w:p>
    <w:p w14:paraId="310ACB6E" w14:textId="77777777" w:rsidR="00373132" w:rsidRPr="00552AAC" w:rsidRDefault="00373132" w:rsidP="00290F7F">
      <w:pPr>
        <w:rPr>
          <w:rStyle w:val="Hyperlink0"/>
          <w:rFonts w:ascii="Noto Sans" w:hAnsi="Noto Sans" w:cs="Noto Sans"/>
          <w:sz w:val="22"/>
          <w:szCs w:val="22"/>
        </w:rPr>
      </w:pPr>
    </w:p>
    <w:p w14:paraId="2C4317B1" w14:textId="24F0B8AB" w:rsidR="00704935" w:rsidRPr="00552AAC" w:rsidRDefault="00D22B0B" w:rsidP="00704935">
      <w:pPr>
        <w:pStyle w:val="berschrift4"/>
        <w:rPr>
          <w:rFonts w:ascii="Noto Sans" w:hAnsi="Noto Sans" w:cs="Noto Sans"/>
          <w:color w:val="auto"/>
          <w:sz w:val="20"/>
          <w:szCs w:val="20"/>
        </w:rPr>
      </w:pPr>
      <w:r w:rsidRPr="00552AAC">
        <w:rPr>
          <w:rFonts w:ascii="Noto Sans" w:hAnsi="Noto Sans" w:cs="Noto Sans"/>
          <w:color w:val="auto"/>
          <w:sz w:val="20"/>
          <w:szCs w:val="20"/>
        </w:rPr>
        <w:t>Allgemeiner Vorverkaufsstart:</w:t>
      </w:r>
    </w:p>
    <w:p w14:paraId="2726B506" w14:textId="546B3338" w:rsidR="00290F7F" w:rsidRPr="00552AAC" w:rsidRDefault="001F38DD" w:rsidP="00290F7F">
      <w:pPr>
        <w:jc w:val="center"/>
        <w:rPr>
          <w:rFonts w:ascii="Noto Sans" w:hAnsi="Noto Sans" w:cs="Noto Sans"/>
          <w:b/>
          <w:bCs/>
          <w:sz w:val="20"/>
          <w:szCs w:val="20"/>
          <w:lang w:val="en-US"/>
        </w:rPr>
      </w:pPr>
      <w:r w:rsidRPr="00552AAC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Mo</w:t>
      </w:r>
      <w:r w:rsidR="001E66A3" w:rsidRPr="00552AAC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., </w:t>
      </w:r>
      <w:r w:rsidR="005A3267" w:rsidRPr="00552AAC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0</w:t>
      </w:r>
      <w:r w:rsidRPr="00552AAC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7</w:t>
      </w:r>
      <w:r w:rsidR="001E66A3" w:rsidRPr="00552AAC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="005A3267" w:rsidRPr="00552AAC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0</w:t>
      </w:r>
      <w:r w:rsidRPr="00552AAC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9</w:t>
      </w:r>
      <w:r w:rsidR="001E66A3" w:rsidRPr="00552AAC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="005A3267" w:rsidRPr="00552AAC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2026</w:t>
      </w:r>
      <w:r w:rsidR="001E66A3" w:rsidRPr="00552AAC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, </w:t>
      </w:r>
      <w:r w:rsidR="005A3267" w:rsidRPr="00552AAC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</w:t>
      </w:r>
      <w:r w:rsidRPr="00552AAC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3</w:t>
      </w:r>
      <w:r w:rsidR="001E66A3" w:rsidRPr="00552AAC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:00 Uhr</w:t>
      </w:r>
    </w:p>
    <w:p w14:paraId="6D232D97" w14:textId="1F447855" w:rsidR="00DC164A" w:rsidRPr="00552AAC" w:rsidRDefault="005C1FA8" w:rsidP="00290F7F">
      <w:pPr>
        <w:jc w:val="center"/>
        <w:rPr>
          <w:rFonts w:ascii="Noto Sans" w:hAnsi="Noto Sans" w:cs="Noto Sans"/>
          <w:b/>
          <w:bCs/>
          <w:sz w:val="20"/>
          <w:szCs w:val="20"/>
          <w:lang w:val="en-US"/>
        </w:rPr>
      </w:pPr>
      <w:hyperlink r:id="rId10" w:history="1">
        <w:r w:rsidRPr="00552AAC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www.livenation.de/loreen-tickets-adp330428</w:t>
        </w:r>
      </w:hyperlink>
      <w:r w:rsidRPr="00552AAC"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  <w:t xml:space="preserve"> </w:t>
      </w:r>
    </w:p>
    <w:p w14:paraId="00FE7678" w14:textId="56E6DA9C" w:rsidR="00DE5860" w:rsidRPr="00552AAC" w:rsidRDefault="00DE5860" w:rsidP="00290F7F">
      <w:pPr>
        <w:jc w:val="center"/>
        <w:rPr>
          <w:rFonts w:ascii="Noto Sans" w:hAnsi="Noto Sans" w:cs="Noto Sans"/>
          <w:b/>
          <w:bCs/>
          <w:sz w:val="20"/>
          <w:szCs w:val="20"/>
          <w:lang w:val="en-US"/>
        </w:rPr>
      </w:pPr>
    </w:p>
    <w:p w14:paraId="27F1E0F9" w14:textId="77777777" w:rsidR="00030FC8" w:rsidRPr="00552AAC" w:rsidRDefault="00030FC8" w:rsidP="00030FC8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</w:pPr>
      <w:hyperlink r:id="rId11" w:history="1">
        <w:r w:rsidRPr="00552AAC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www.ticketmaster.de</w:t>
        </w:r>
      </w:hyperlink>
      <w:r w:rsidRPr="00552AAC"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  <w:br/>
      </w:r>
      <w:hyperlink r:id="rId12" w:history="1">
        <w:r w:rsidRPr="00552AAC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www.eventim.de</w:t>
        </w:r>
      </w:hyperlink>
    </w:p>
    <w:p w14:paraId="25ACE071" w14:textId="742B04C6" w:rsidR="00D22B0B" w:rsidRPr="00552AAC" w:rsidRDefault="00D22B0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  <w:lang w:val="en-US"/>
        </w:rPr>
      </w:pPr>
    </w:p>
    <w:p w14:paraId="316302D6" w14:textId="77777777" w:rsidR="00D22B0B" w:rsidRPr="00552AAC" w:rsidRDefault="00D22B0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  <w:lang w:val="en-US"/>
        </w:rPr>
      </w:pPr>
    </w:p>
    <w:p w14:paraId="2516BADE" w14:textId="77777777" w:rsidR="008F33A5" w:rsidRPr="00552AAC" w:rsidRDefault="008F33A5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  <w:lang w:val="en-US"/>
        </w:rPr>
      </w:pPr>
    </w:p>
    <w:p w14:paraId="1E86E21B" w14:textId="77777777" w:rsidR="0065122F" w:rsidRPr="00552AAC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  <w:lang w:val="en-US"/>
        </w:rPr>
      </w:pPr>
      <w:hyperlink r:id="rId13" w:history="1">
        <w:r w:rsidRPr="00552AAC">
          <w:rPr>
            <w:rStyle w:val="Hyperlink1"/>
            <w:rFonts w:ascii="Noto Sans" w:hAnsi="Noto Sans" w:cs="Noto Sans"/>
          </w:rPr>
          <w:t>www.livenation.de</w:t>
        </w:r>
      </w:hyperlink>
      <w:r w:rsidRPr="00552AAC">
        <w:rPr>
          <w:rStyle w:val="Ohne"/>
          <w:rFonts w:ascii="Noto Sans" w:eastAsia="Arial Unicode MS" w:hAnsi="Noto Sans" w:cs="Noto Sans"/>
          <w:sz w:val="20"/>
          <w:szCs w:val="20"/>
          <w:u w:val="single"/>
          <w:lang w:val="en-US"/>
        </w:rPr>
        <w:br/>
      </w:r>
      <w:r w:rsidRPr="00552AAC">
        <w:rPr>
          <w:rStyle w:val="Ohne"/>
          <w:rFonts w:ascii="Noto Sans" w:hAnsi="Noto Sans" w:cs="Noto Sans"/>
          <w:sz w:val="20"/>
          <w:szCs w:val="20"/>
          <w:lang w:val="en-US"/>
        </w:rPr>
        <w:t>facebook.com/</w:t>
      </w:r>
      <w:proofErr w:type="spellStart"/>
      <w:r w:rsidRPr="00552AAC">
        <w:rPr>
          <w:rStyle w:val="Ohne"/>
          <w:rFonts w:ascii="Noto Sans" w:hAnsi="Noto Sans" w:cs="Noto Sans"/>
          <w:sz w:val="20"/>
          <w:szCs w:val="20"/>
          <w:lang w:val="en-US"/>
        </w:rPr>
        <w:t>livenationGSA</w:t>
      </w:r>
      <w:proofErr w:type="spellEnd"/>
      <w:r w:rsidRPr="00552AAC">
        <w:rPr>
          <w:rStyle w:val="Ohne"/>
          <w:rFonts w:ascii="Noto Sans" w:hAnsi="Noto Sans" w:cs="Noto Sans"/>
          <w:sz w:val="20"/>
          <w:szCs w:val="20"/>
          <w:lang w:val="en-US"/>
        </w:rPr>
        <w:t xml:space="preserve"> | twitter.com/</w:t>
      </w:r>
      <w:proofErr w:type="spellStart"/>
      <w:r w:rsidRPr="00552AAC">
        <w:rPr>
          <w:rStyle w:val="Ohne"/>
          <w:rFonts w:ascii="Noto Sans" w:hAnsi="Noto Sans" w:cs="Noto Sans"/>
          <w:sz w:val="20"/>
          <w:szCs w:val="20"/>
          <w:lang w:val="en-US"/>
        </w:rPr>
        <w:t>livenationGSA</w:t>
      </w:r>
      <w:proofErr w:type="spellEnd"/>
    </w:p>
    <w:p w14:paraId="379CDFCE" w14:textId="77777777" w:rsidR="0065122F" w:rsidRPr="00552AAC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</w:rPr>
      </w:pPr>
      <w:r w:rsidRPr="00552AAC">
        <w:rPr>
          <w:rStyle w:val="Ohne"/>
          <w:rFonts w:ascii="Noto Sans" w:hAnsi="Noto Sans" w:cs="Noto Sans"/>
          <w:sz w:val="20"/>
          <w:szCs w:val="20"/>
        </w:rPr>
        <w:t>instagram.com/</w:t>
      </w:r>
      <w:proofErr w:type="spellStart"/>
      <w:r w:rsidRPr="00552AAC">
        <w:rPr>
          <w:rStyle w:val="Ohne"/>
          <w:rFonts w:ascii="Noto Sans" w:hAnsi="Noto Sans" w:cs="Noto Sans"/>
          <w:sz w:val="20"/>
          <w:szCs w:val="20"/>
        </w:rPr>
        <w:t>livenationGSA</w:t>
      </w:r>
      <w:proofErr w:type="spellEnd"/>
      <w:r w:rsidRPr="00552AAC">
        <w:rPr>
          <w:rStyle w:val="Ohne"/>
          <w:rFonts w:ascii="Noto Sans" w:hAnsi="Noto Sans" w:cs="Noto Sans"/>
          <w:sz w:val="20"/>
          <w:szCs w:val="20"/>
        </w:rPr>
        <w:t xml:space="preserve"> | youtube.com/</w:t>
      </w:r>
      <w:proofErr w:type="spellStart"/>
      <w:r w:rsidRPr="00552AAC">
        <w:rPr>
          <w:rStyle w:val="Ohne"/>
          <w:rFonts w:ascii="Noto Sans" w:hAnsi="Noto Sans" w:cs="Noto Sans"/>
          <w:sz w:val="20"/>
          <w:szCs w:val="20"/>
        </w:rPr>
        <w:t>livenationGSA</w:t>
      </w:r>
      <w:proofErr w:type="spellEnd"/>
    </w:p>
    <w:p w14:paraId="1842ABF1" w14:textId="77777777" w:rsidR="0065122F" w:rsidRPr="00552AAC" w:rsidRDefault="0065122F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</w:rPr>
      </w:pPr>
    </w:p>
    <w:p w14:paraId="50CB08AD" w14:textId="77777777" w:rsidR="0065122F" w:rsidRPr="00552AAC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4" w:history="1">
        <w:r w:rsidRPr="00552AAC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1818C3AB" w14:textId="77777777" w:rsidR="0065122F" w:rsidRPr="00552AAC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  <w:lang w:val="en-US"/>
        </w:rPr>
      </w:pPr>
      <w:proofErr w:type="spellStart"/>
      <w:r w:rsidRPr="00552AAC">
        <w:rPr>
          <w:rStyle w:val="Ohne"/>
          <w:rFonts w:ascii="Noto Sans" w:hAnsi="Noto Sans" w:cs="Noto Sans"/>
          <w:sz w:val="20"/>
          <w:szCs w:val="20"/>
          <w:lang w:val="en-US"/>
        </w:rPr>
        <w:t>Pressematerial</w:t>
      </w:r>
      <w:proofErr w:type="spellEnd"/>
      <w:r w:rsidRPr="00552AAC">
        <w:rPr>
          <w:rStyle w:val="Ohne"/>
          <w:rFonts w:ascii="Noto Sans" w:hAnsi="Noto Sans" w:cs="Noto Sans"/>
          <w:sz w:val="20"/>
          <w:szCs w:val="20"/>
          <w:lang w:val="en-US"/>
        </w:rPr>
        <w:t xml:space="preserve"> | Akkreditierung</w:t>
      </w:r>
    </w:p>
    <w:p w14:paraId="09174367" w14:textId="4F809B60" w:rsidR="0065122F" w:rsidRPr="00552AAC" w:rsidRDefault="0065122F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  <w:lang w:val="en-US"/>
        </w:rPr>
      </w:pPr>
    </w:p>
    <w:p w14:paraId="5FC6053F" w14:textId="77777777" w:rsidR="00A7328C" w:rsidRPr="00552AAC" w:rsidRDefault="00A7328C" w:rsidP="001C326F">
      <w:pPr>
        <w:widowControl w:val="0"/>
        <w:jc w:val="center"/>
        <w:rPr>
          <w:rFonts w:ascii="Noto Sans" w:hAnsi="Noto Sans" w:cs="Noto Sans"/>
          <w:sz w:val="20"/>
          <w:szCs w:val="20"/>
          <w:lang w:val="en-US"/>
        </w:rPr>
      </w:pPr>
    </w:p>
    <w:p w14:paraId="380695D8" w14:textId="0A9FC64E" w:rsidR="00DC164A" w:rsidRPr="00552AAC" w:rsidRDefault="00476E2F" w:rsidP="001C326F">
      <w:pPr>
        <w:widowControl w:val="0"/>
        <w:jc w:val="center"/>
        <w:rPr>
          <w:rFonts w:ascii="Noto Sans" w:hAnsi="Noto Sans" w:cs="Noto Sans"/>
          <w:sz w:val="20"/>
          <w:szCs w:val="20"/>
          <w:highlight w:val="yellow"/>
          <w:lang w:val="en-US"/>
        </w:rPr>
      </w:pPr>
      <w:hyperlink r:id="rId15" w:history="1">
        <w:r w:rsidRPr="00552AAC">
          <w:rPr>
            <w:rStyle w:val="Hyperlink"/>
            <w:rFonts w:ascii="Noto Sans" w:hAnsi="Noto Sans" w:cs="Noto Sans"/>
            <w:sz w:val="20"/>
            <w:szCs w:val="20"/>
            <w:lang w:val="en-US"/>
          </w:rPr>
          <w:t>www.loreenofficial.com</w:t>
        </w:r>
      </w:hyperlink>
      <w:r w:rsidRPr="00552AAC">
        <w:rPr>
          <w:rStyle w:val="Hyperlink"/>
          <w:rFonts w:ascii="Noto Sans" w:hAnsi="Noto Sans" w:cs="Noto Sans"/>
          <w:sz w:val="20"/>
          <w:szCs w:val="20"/>
          <w:lang w:val="en-US"/>
        </w:rPr>
        <w:t xml:space="preserve"> </w:t>
      </w:r>
    </w:p>
    <w:p w14:paraId="2D1A65D0" w14:textId="01FBC9C1" w:rsidR="00DC164A" w:rsidRPr="00552AAC" w:rsidRDefault="00476E2F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  <w:lang w:val="en-US"/>
        </w:rPr>
      </w:pPr>
      <w:hyperlink r:id="rId16" w:history="1">
        <w:r w:rsidRPr="00552AAC">
          <w:rPr>
            <w:rStyle w:val="Hyperlink"/>
            <w:rFonts w:ascii="Noto Sans" w:hAnsi="Noto Sans" w:cs="Noto Sans"/>
            <w:sz w:val="20"/>
            <w:szCs w:val="20"/>
            <w:lang w:val="en-US"/>
          </w:rPr>
          <w:t>www.facebook.com/LoreenTalhaoui</w:t>
        </w:r>
      </w:hyperlink>
      <w:r w:rsidRPr="00552AAC">
        <w:rPr>
          <w:rStyle w:val="Hyperlink"/>
          <w:rFonts w:ascii="Noto Sans" w:hAnsi="Noto Sans" w:cs="Noto Sans"/>
          <w:sz w:val="20"/>
          <w:szCs w:val="20"/>
          <w:lang w:val="en-US"/>
        </w:rPr>
        <w:t xml:space="preserve"> </w:t>
      </w:r>
    </w:p>
    <w:p w14:paraId="3B5EF748" w14:textId="5DA200FD" w:rsidR="00DC164A" w:rsidRPr="00552AAC" w:rsidRDefault="00476E2F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  <w:lang w:val="en-US"/>
        </w:rPr>
      </w:pPr>
      <w:hyperlink r:id="rId17" w:history="1">
        <w:r w:rsidRPr="00552AAC">
          <w:rPr>
            <w:rStyle w:val="Hyperlink"/>
            <w:rFonts w:ascii="Noto Sans" w:hAnsi="Noto Sans" w:cs="Noto Sans"/>
            <w:sz w:val="20"/>
            <w:szCs w:val="20"/>
            <w:lang w:val="en-US"/>
          </w:rPr>
          <w:t>www.instagram.com/loreenofficial</w:t>
        </w:r>
      </w:hyperlink>
      <w:r w:rsidRPr="00552AAC">
        <w:rPr>
          <w:rStyle w:val="Hyperlink"/>
          <w:rFonts w:ascii="Noto Sans" w:hAnsi="Noto Sans" w:cs="Noto Sans"/>
          <w:sz w:val="20"/>
          <w:szCs w:val="20"/>
          <w:lang w:val="en-US"/>
        </w:rPr>
        <w:t xml:space="preserve"> </w:t>
      </w:r>
    </w:p>
    <w:p w14:paraId="1A435809" w14:textId="731E328B" w:rsidR="00DC164A" w:rsidRPr="00552AAC" w:rsidRDefault="00476E2F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  <w:lang w:val="en-US"/>
        </w:rPr>
      </w:pPr>
      <w:hyperlink r:id="rId18" w:history="1">
        <w:r w:rsidRPr="00552AAC">
          <w:rPr>
            <w:rStyle w:val="Hyperlink"/>
            <w:rFonts w:ascii="Noto Sans" w:hAnsi="Noto Sans" w:cs="Noto Sans"/>
            <w:sz w:val="20"/>
            <w:szCs w:val="20"/>
            <w:lang w:val="en-US"/>
          </w:rPr>
          <w:t>www.x.com/LOREEN_TALHAOUI</w:t>
        </w:r>
      </w:hyperlink>
      <w:r w:rsidRPr="00552AAC">
        <w:rPr>
          <w:rStyle w:val="Hyperlink"/>
          <w:rFonts w:ascii="Noto Sans" w:hAnsi="Noto Sans" w:cs="Noto Sans"/>
          <w:sz w:val="20"/>
          <w:szCs w:val="20"/>
          <w:lang w:val="en-US"/>
        </w:rPr>
        <w:t xml:space="preserve"> </w:t>
      </w:r>
    </w:p>
    <w:p w14:paraId="716DE11E" w14:textId="026C17CD" w:rsidR="009C73CA" w:rsidRPr="00552AAC" w:rsidRDefault="00476E2F" w:rsidP="009C73CA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  <w:lang w:val="en-US"/>
        </w:rPr>
      </w:pPr>
      <w:hyperlink r:id="rId19" w:history="1">
        <w:r w:rsidRPr="00552AAC">
          <w:rPr>
            <w:rStyle w:val="Hyperlink"/>
            <w:rFonts w:ascii="Noto Sans" w:hAnsi="Noto Sans" w:cs="Noto Sans"/>
            <w:sz w:val="20"/>
            <w:szCs w:val="20"/>
            <w:lang w:val="en-US"/>
          </w:rPr>
          <w:t>www.youtube.com/@loreen</w:t>
        </w:r>
      </w:hyperlink>
      <w:r w:rsidRPr="00552AAC">
        <w:rPr>
          <w:rStyle w:val="Hyperlink"/>
          <w:rFonts w:ascii="Noto Sans" w:hAnsi="Noto Sans" w:cs="Noto Sans"/>
          <w:sz w:val="20"/>
          <w:szCs w:val="20"/>
          <w:lang w:val="en-US"/>
        </w:rPr>
        <w:t xml:space="preserve"> </w:t>
      </w:r>
    </w:p>
    <w:p w14:paraId="466B6EB9" w14:textId="61D40EF3" w:rsidR="00A7328C" w:rsidRPr="00552AAC" w:rsidRDefault="00476E2F" w:rsidP="00E11DC1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lang w:val="en-US"/>
        </w:rPr>
      </w:pPr>
      <w:hyperlink r:id="rId20" w:history="1">
        <w:r w:rsidRPr="00552AAC">
          <w:rPr>
            <w:rStyle w:val="Hyperlink"/>
            <w:rFonts w:ascii="Noto Sans" w:hAnsi="Noto Sans" w:cs="Noto Sans"/>
            <w:sz w:val="20"/>
            <w:szCs w:val="20"/>
            <w:lang w:val="en-US"/>
          </w:rPr>
          <w:t>www.youtube.com/@loreen</w:t>
        </w:r>
      </w:hyperlink>
      <w:r w:rsidRPr="00552AAC">
        <w:rPr>
          <w:rStyle w:val="Hyperlink"/>
          <w:rFonts w:ascii="Noto Sans" w:hAnsi="Noto Sans" w:cs="Noto Sans"/>
          <w:sz w:val="20"/>
          <w:szCs w:val="20"/>
          <w:lang w:val="en-US"/>
        </w:rPr>
        <w:t xml:space="preserve"> </w:t>
      </w:r>
    </w:p>
    <w:p w14:paraId="2FC6714C" w14:textId="3B4E321C" w:rsidR="00322B4F" w:rsidRPr="00552AAC" w:rsidRDefault="00322B4F" w:rsidP="009808D0">
      <w:pPr>
        <w:widowControl w:val="0"/>
        <w:rPr>
          <w:rStyle w:val="Hyperlink"/>
          <w:rFonts w:ascii="Noto Sans" w:hAnsi="Noto Sans" w:cs="Noto Sans"/>
          <w:i/>
          <w:iCs/>
          <w:sz w:val="20"/>
          <w:szCs w:val="20"/>
          <w:lang w:val="en-US"/>
        </w:rPr>
      </w:pPr>
    </w:p>
    <w:sectPr w:rsidR="00322B4F" w:rsidRPr="00552AAC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0A58A2" w14:textId="77777777" w:rsidR="00E2555C" w:rsidRDefault="00E2555C">
      <w:r>
        <w:separator/>
      </w:r>
    </w:p>
  </w:endnote>
  <w:endnote w:type="continuationSeparator" w:id="0">
    <w:p w14:paraId="5708C32F" w14:textId="77777777" w:rsidR="00E2555C" w:rsidRDefault="00E2555C">
      <w:r>
        <w:continuationSeparator/>
      </w:r>
    </w:p>
  </w:endnote>
  <w:endnote w:type="continuationNotice" w:id="1">
    <w:p w14:paraId="3321EEC3" w14:textId="77777777" w:rsidR="00E2555C" w:rsidRDefault="00E2555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0B0E2" w14:textId="77777777" w:rsidR="00E2555C" w:rsidRDefault="00E2555C">
      <w:r>
        <w:separator/>
      </w:r>
    </w:p>
  </w:footnote>
  <w:footnote w:type="continuationSeparator" w:id="0">
    <w:p w14:paraId="47DEA7C9" w14:textId="77777777" w:rsidR="00E2555C" w:rsidRDefault="00E2555C">
      <w:r>
        <w:continuationSeparator/>
      </w:r>
    </w:p>
  </w:footnote>
  <w:footnote w:type="continuationNotice" w:id="1">
    <w:p w14:paraId="433FFA63" w14:textId="77777777" w:rsidR="00E2555C" w:rsidRDefault="00E2555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9776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 w14:anchorId="15BADC4F">
            <v:group id="Group 2" style="position:absolute;margin-left:0;margin-top:-11.8pt;width:451.8pt;height:17.7pt;z-index:251659776;mso-position-horizontal:left;mso-position-horizontal-relative:margin" coordsize="57376,2247" o:spid="_x0000_s1026" w14:anchorId="3F379D3B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1" style="position:absolute;width:24955;height:216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o:title="" r:id="rId3"/>
              </v:shape>
              <v:shape id="Picture 1" style="position:absolute;left:36891;width:20485;height:22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o:title="" r:id="rId4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 w14:anchorId="32673E20">
            <v:rect id="Shape 1073741825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stroked="f" strokeweight="1pt" w14:anchorId="70F2AF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35DE"/>
    <w:rsid w:val="00003C29"/>
    <w:rsid w:val="0001293C"/>
    <w:rsid w:val="000129F1"/>
    <w:rsid w:val="00020CE6"/>
    <w:rsid w:val="000257D8"/>
    <w:rsid w:val="00030F54"/>
    <w:rsid w:val="00030FC8"/>
    <w:rsid w:val="00031AD5"/>
    <w:rsid w:val="000475C4"/>
    <w:rsid w:val="000478EF"/>
    <w:rsid w:val="00052145"/>
    <w:rsid w:val="00054BE9"/>
    <w:rsid w:val="00065887"/>
    <w:rsid w:val="00072414"/>
    <w:rsid w:val="00075BD2"/>
    <w:rsid w:val="000800F9"/>
    <w:rsid w:val="00080D9D"/>
    <w:rsid w:val="00083E48"/>
    <w:rsid w:val="00084C3D"/>
    <w:rsid w:val="00086C3A"/>
    <w:rsid w:val="00093589"/>
    <w:rsid w:val="00093C50"/>
    <w:rsid w:val="000955E1"/>
    <w:rsid w:val="000A37A0"/>
    <w:rsid w:val="000A4AB4"/>
    <w:rsid w:val="000A554A"/>
    <w:rsid w:val="000B0E53"/>
    <w:rsid w:val="000B3CAA"/>
    <w:rsid w:val="000B4436"/>
    <w:rsid w:val="000B5F2F"/>
    <w:rsid w:val="000B5F69"/>
    <w:rsid w:val="000C3310"/>
    <w:rsid w:val="000C5A6B"/>
    <w:rsid w:val="000C7AF8"/>
    <w:rsid w:val="000D1806"/>
    <w:rsid w:val="000D45FB"/>
    <w:rsid w:val="000D4F9E"/>
    <w:rsid w:val="000D6366"/>
    <w:rsid w:val="000E09FE"/>
    <w:rsid w:val="000E121F"/>
    <w:rsid w:val="000F0C14"/>
    <w:rsid w:val="000F15CF"/>
    <w:rsid w:val="000F7EAF"/>
    <w:rsid w:val="00105210"/>
    <w:rsid w:val="00117D84"/>
    <w:rsid w:val="0012699C"/>
    <w:rsid w:val="001337EB"/>
    <w:rsid w:val="0014171C"/>
    <w:rsid w:val="00145FF0"/>
    <w:rsid w:val="00157202"/>
    <w:rsid w:val="00160833"/>
    <w:rsid w:val="00171D85"/>
    <w:rsid w:val="001753D7"/>
    <w:rsid w:val="001800E0"/>
    <w:rsid w:val="00180137"/>
    <w:rsid w:val="0018181A"/>
    <w:rsid w:val="00182BA0"/>
    <w:rsid w:val="00183A3D"/>
    <w:rsid w:val="00186D3A"/>
    <w:rsid w:val="00190507"/>
    <w:rsid w:val="00190995"/>
    <w:rsid w:val="00194CEA"/>
    <w:rsid w:val="00195875"/>
    <w:rsid w:val="0019660B"/>
    <w:rsid w:val="00196BD5"/>
    <w:rsid w:val="001A0F6E"/>
    <w:rsid w:val="001A40B3"/>
    <w:rsid w:val="001A46A4"/>
    <w:rsid w:val="001A6CAF"/>
    <w:rsid w:val="001B2EFE"/>
    <w:rsid w:val="001B3295"/>
    <w:rsid w:val="001C186E"/>
    <w:rsid w:val="001C2166"/>
    <w:rsid w:val="001C326F"/>
    <w:rsid w:val="001D41BB"/>
    <w:rsid w:val="001D4DCE"/>
    <w:rsid w:val="001D5824"/>
    <w:rsid w:val="001E2792"/>
    <w:rsid w:val="001E66A3"/>
    <w:rsid w:val="001F38DD"/>
    <w:rsid w:val="001F6941"/>
    <w:rsid w:val="00203460"/>
    <w:rsid w:val="00210AA6"/>
    <w:rsid w:val="00232D29"/>
    <w:rsid w:val="00237128"/>
    <w:rsid w:val="0023775F"/>
    <w:rsid w:val="00242C29"/>
    <w:rsid w:val="00242C6D"/>
    <w:rsid w:val="00244163"/>
    <w:rsid w:val="002443A9"/>
    <w:rsid w:val="0025203E"/>
    <w:rsid w:val="002641BC"/>
    <w:rsid w:val="00264C4C"/>
    <w:rsid w:val="00270D43"/>
    <w:rsid w:val="00275152"/>
    <w:rsid w:val="002856F0"/>
    <w:rsid w:val="00290F7F"/>
    <w:rsid w:val="00291DC0"/>
    <w:rsid w:val="00293BC0"/>
    <w:rsid w:val="0029466B"/>
    <w:rsid w:val="002947DF"/>
    <w:rsid w:val="002A0BA9"/>
    <w:rsid w:val="002A5B99"/>
    <w:rsid w:val="002C0D7B"/>
    <w:rsid w:val="002C35DF"/>
    <w:rsid w:val="002D267F"/>
    <w:rsid w:val="002D3749"/>
    <w:rsid w:val="002E0EFC"/>
    <w:rsid w:val="002E1C84"/>
    <w:rsid w:val="002E7968"/>
    <w:rsid w:val="002E7C79"/>
    <w:rsid w:val="002F1E9D"/>
    <w:rsid w:val="002F30AC"/>
    <w:rsid w:val="003072D0"/>
    <w:rsid w:val="00311D8D"/>
    <w:rsid w:val="00313A46"/>
    <w:rsid w:val="00322B4F"/>
    <w:rsid w:val="00326F35"/>
    <w:rsid w:val="00332AA1"/>
    <w:rsid w:val="0034294C"/>
    <w:rsid w:val="00350F8F"/>
    <w:rsid w:val="003563D6"/>
    <w:rsid w:val="0036048B"/>
    <w:rsid w:val="00371F50"/>
    <w:rsid w:val="00372394"/>
    <w:rsid w:val="00373132"/>
    <w:rsid w:val="003804D4"/>
    <w:rsid w:val="00383168"/>
    <w:rsid w:val="00387B72"/>
    <w:rsid w:val="00395B52"/>
    <w:rsid w:val="00397079"/>
    <w:rsid w:val="003A0C4F"/>
    <w:rsid w:val="003A4EA1"/>
    <w:rsid w:val="003B5636"/>
    <w:rsid w:val="003C06EB"/>
    <w:rsid w:val="003C215B"/>
    <w:rsid w:val="003C316F"/>
    <w:rsid w:val="003C5F1A"/>
    <w:rsid w:val="003D0843"/>
    <w:rsid w:val="003D3469"/>
    <w:rsid w:val="003D388E"/>
    <w:rsid w:val="003D79E8"/>
    <w:rsid w:val="003D7EEE"/>
    <w:rsid w:val="003E26DE"/>
    <w:rsid w:val="003E5210"/>
    <w:rsid w:val="003E6EEF"/>
    <w:rsid w:val="003F1B16"/>
    <w:rsid w:val="003F27B6"/>
    <w:rsid w:val="0040635C"/>
    <w:rsid w:val="00411433"/>
    <w:rsid w:val="004167DA"/>
    <w:rsid w:val="00420A48"/>
    <w:rsid w:val="004316A9"/>
    <w:rsid w:val="004321DD"/>
    <w:rsid w:val="00442769"/>
    <w:rsid w:val="00451FE8"/>
    <w:rsid w:val="00454E0F"/>
    <w:rsid w:val="00457F1C"/>
    <w:rsid w:val="00460ADA"/>
    <w:rsid w:val="00465810"/>
    <w:rsid w:val="00476E2F"/>
    <w:rsid w:val="004772FF"/>
    <w:rsid w:val="00484A40"/>
    <w:rsid w:val="004A0C8B"/>
    <w:rsid w:val="004B3AB8"/>
    <w:rsid w:val="004B5451"/>
    <w:rsid w:val="004B559E"/>
    <w:rsid w:val="004C0BBA"/>
    <w:rsid w:val="004C51AE"/>
    <w:rsid w:val="004D1C43"/>
    <w:rsid w:val="004D3700"/>
    <w:rsid w:val="004D749B"/>
    <w:rsid w:val="004E3EA7"/>
    <w:rsid w:val="004E50C1"/>
    <w:rsid w:val="004F3B16"/>
    <w:rsid w:val="004F692D"/>
    <w:rsid w:val="004F7B0C"/>
    <w:rsid w:val="00501630"/>
    <w:rsid w:val="00504C71"/>
    <w:rsid w:val="0050624B"/>
    <w:rsid w:val="005103EA"/>
    <w:rsid w:val="005103F4"/>
    <w:rsid w:val="00512C5C"/>
    <w:rsid w:val="005131F8"/>
    <w:rsid w:val="005204F1"/>
    <w:rsid w:val="00551AE7"/>
    <w:rsid w:val="00552AAC"/>
    <w:rsid w:val="005541C7"/>
    <w:rsid w:val="00554327"/>
    <w:rsid w:val="005640C1"/>
    <w:rsid w:val="005726C7"/>
    <w:rsid w:val="00580925"/>
    <w:rsid w:val="00580B77"/>
    <w:rsid w:val="00586EBB"/>
    <w:rsid w:val="005873DE"/>
    <w:rsid w:val="00590BAA"/>
    <w:rsid w:val="00591406"/>
    <w:rsid w:val="005A1155"/>
    <w:rsid w:val="005A3267"/>
    <w:rsid w:val="005B13B0"/>
    <w:rsid w:val="005B43F6"/>
    <w:rsid w:val="005B6356"/>
    <w:rsid w:val="005C1323"/>
    <w:rsid w:val="005C1FA8"/>
    <w:rsid w:val="005C789B"/>
    <w:rsid w:val="005D074E"/>
    <w:rsid w:val="005E2509"/>
    <w:rsid w:val="005E6AD5"/>
    <w:rsid w:val="005F050C"/>
    <w:rsid w:val="005F2083"/>
    <w:rsid w:val="005F23FA"/>
    <w:rsid w:val="00600985"/>
    <w:rsid w:val="00607580"/>
    <w:rsid w:val="00617C4E"/>
    <w:rsid w:val="006206C4"/>
    <w:rsid w:val="0065122F"/>
    <w:rsid w:val="0065255C"/>
    <w:rsid w:val="00661D05"/>
    <w:rsid w:val="0066589D"/>
    <w:rsid w:val="00674BCA"/>
    <w:rsid w:val="006750B3"/>
    <w:rsid w:val="00682A5C"/>
    <w:rsid w:val="006A4867"/>
    <w:rsid w:val="006A7707"/>
    <w:rsid w:val="006B5AD7"/>
    <w:rsid w:val="006C212E"/>
    <w:rsid w:val="006C76BC"/>
    <w:rsid w:val="006E079D"/>
    <w:rsid w:val="006E40CA"/>
    <w:rsid w:val="006E6015"/>
    <w:rsid w:val="006F1528"/>
    <w:rsid w:val="006F5BF2"/>
    <w:rsid w:val="006F5C67"/>
    <w:rsid w:val="00704935"/>
    <w:rsid w:val="00707BA1"/>
    <w:rsid w:val="0071557D"/>
    <w:rsid w:val="00715EB7"/>
    <w:rsid w:val="007218D1"/>
    <w:rsid w:val="00722446"/>
    <w:rsid w:val="0072501A"/>
    <w:rsid w:val="007316F0"/>
    <w:rsid w:val="0074018B"/>
    <w:rsid w:val="00750543"/>
    <w:rsid w:val="007523BD"/>
    <w:rsid w:val="007609DB"/>
    <w:rsid w:val="00775E0A"/>
    <w:rsid w:val="00783140"/>
    <w:rsid w:val="0078327F"/>
    <w:rsid w:val="00785DA4"/>
    <w:rsid w:val="00790B66"/>
    <w:rsid w:val="0079402E"/>
    <w:rsid w:val="00794880"/>
    <w:rsid w:val="007B768D"/>
    <w:rsid w:val="007D01B0"/>
    <w:rsid w:val="007E74CB"/>
    <w:rsid w:val="007E7B49"/>
    <w:rsid w:val="007F4B27"/>
    <w:rsid w:val="00801AF5"/>
    <w:rsid w:val="0080435D"/>
    <w:rsid w:val="00805EA3"/>
    <w:rsid w:val="008105BA"/>
    <w:rsid w:val="00811327"/>
    <w:rsid w:val="00814BB6"/>
    <w:rsid w:val="008166EE"/>
    <w:rsid w:val="00822D68"/>
    <w:rsid w:val="008240BC"/>
    <w:rsid w:val="00830B22"/>
    <w:rsid w:val="00844F6C"/>
    <w:rsid w:val="008453D0"/>
    <w:rsid w:val="00850AB7"/>
    <w:rsid w:val="00856C48"/>
    <w:rsid w:val="00860B98"/>
    <w:rsid w:val="00862E33"/>
    <w:rsid w:val="00864E3C"/>
    <w:rsid w:val="00870E1D"/>
    <w:rsid w:val="00871538"/>
    <w:rsid w:val="00872F9B"/>
    <w:rsid w:val="00874562"/>
    <w:rsid w:val="00874A10"/>
    <w:rsid w:val="00882791"/>
    <w:rsid w:val="00882BFC"/>
    <w:rsid w:val="00883009"/>
    <w:rsid w:val="00885177"/>
    <w:rsid w:val="00891932"/>
    <w:rsid w:val="008929D6"/>
    <w:rsid w:val="0089680A"/>
    <w:rsid w:val="008A52B8"/>
    <w:rsid w:val="008A783A"/>
    <w:rsid w:val="008B383A"/>
    <w:rsid w:val="008B5812"/>
    <w:rsid w:val="008C1AF0"/>
    <w:rsid w:val="008D38F1"/>
    <w:rsid w:val="008D4640"/>
    <w:rsid w:val="008D5DE3"/>
    <w:rsid w:val="008E5414"/>
    <w:rsid w:val="008F33A5"/>
    <w:rsid w:val="008F3EE5"/>
    <w:rsid w:val="008F548E"/>
    <w:rsid w:val="008F6791"/>
    <w:rsid w:val="008F6D72"/>
    <w:rsid w:val="008F7FB5"/>
    <w:rsid w:val="00900167"/>
    <w:rsid w:val="00913F85"/>
    <w:rsid w:val="009214CA"/>
    <w:rsid w:val="00927452"/>
    <w:rsid w:val="00934116"/>
    <w:rsid w:val="0095074D"/>
    <w:rsid w:val="00956F42"/>
    <w:rsid w:val="00966871"/>
    <w:rsid w:val="00970586"/>
    <w:rsid w:val="009756D6"/>
    <w:rsid w:val="00977E1D"/>
    <w:rsid w:val="009808D0"/>
    <w:rsid w:val="00982EE4"/>
    <w:rsid w:val="00983879"/>
    <w:rsid w:val="00991E43"/>
    <w:rsid w:val="00995FE5"/>
    <w:rsid w:val="009A00E2"/>
    <w:rsid w:val="009A6A82"/>
    <w:rsid w:val="009B2A2C"/>
    <w:rsid w:val="009C258C"/>
    <w:rsid w:val="009C73CA"/>
    <w:rsid w:val="009D334F"/>
    <w:rsid w:val="009D7023"/>
    <w:rsid w:val="009E28F9"/>
    <w:rsid w:val="009E570C"/>
    <w:rsid w:val="009F2C3B"/>
    <w:rsid w:val="00A017D9"/>
    <w:rsid w:val="00A018DA"/>
    <w:rsid w:val="00A02A97"/>
    <w:rsid w:val="00A05077"/>
    <w:rsid w:val="00A0744C"/>
    <w:rsid w:val="00A132B5"/>
    <w:rsid w:val="00A16D4C"/>
    <w:rsid w:val="00A30933"/>
    <w:rsid w:val="00A32C73"/>
    <w:rsid w:val="00A339FE"/>
    <w:rsid w:val="00A33A75"/>
    <w:rsid w:val="00A41F42"/>
    <w:rsid w:val="00A46804"/>
    <w:rsid w:val="00A63616"/>
    <w:rsid w:val="00A63ED0"/>
    <w:rsid w:val="00A65E98"/>
    <w:rsid w:val="00A7328C"/>
    <w:rsid w:val="00A76C3D"/>
    <w:rsid w:val="00A90CD1"/>
    <w:rsid w:val="00A94920"/>
    <w:rsid w:val="00A94D7B"/>
    <w:rsid w:val="00A97C50"/>
    <w:rsid w:val="00AA3057"/>
    <w:rsid w:val="00AA3A8D"/>
    <w:rsid w:val="00AA55C5"/>
    <w:rsid w:val="00AC7333"/>
    <w:rsid w:val="00AD0442"/>
    <w:rsid w:val="00AD34A9"/>
    <w:rsid w:val="00AD6E7B"/>
    <w:rsid w:val="00AD6FC6"/>
    <w:rsid w:val="00AE5678"/>
    <w:rsid w:val="00B00C20"/>
    <w:rsid w:val="00B05C3D"/>
    <w:rsid w:val="00B1351C"/>
    <w:rsid w:val="00B14677"/>
    <w:rsid w:val="00B1656D"/>
    <w:rsid w:val="00B25A20"/>
    <w:rsid w:val="00B306FA"/>
    <w:rsid w:val="00B372B0"/>
    <w:rsid w:val="00B40BF8"/>
    <w:rsid w:val="00B53AD8"/>
    <w:rsid w:val="00B54955"/>
    <w:rsid w:val="00B8059B"/>
    <w:rsid w:val="00B91992"/>
    <w:rsid w:val="00B9542B"/>
    <w:rsid w:val="00BB29C2"/>
    <w:rsid w:val="00BC3146"/>
    <w:rsid w:val="00BC3D83"/>
    <w:rsid w:val="00BD05D7"/>
    <w:rsid w:val="00BE3E91"/>
    <w:rsid w:val="00BF11CC"/>
    <w:rsid w:val="00C00F8E"/>
    <w:rsid w:val="00C0512F"/>
    <w:rsid w:val="00C05475"/>
    <w:rsid w:val="00C07585"/>
    <w:rsid w:val="00C10097"/>
    <w:rsid w:val="00C14D8C"/>
    <w:rsid w:val="00C1754D"/>
    <w:rsid w:val="00C22D08"/>
    <w:rsid w:val="00C277BF"/>
    <w:rsid w:val="00C27D87"/>
    <w:rsid w:val="00C32510"/>
    <w:rsid w:val="00C66E6F"/>
    <w:rsid w:val="00C83780"/>
    <w:rsid w:val="00C8732D"/>
    <w:rsid w:val="00C93D6D"/>
    <w:rsid w:val="00C94113"/>
    <w:rsid w:val="00C95A6B"/>
    <w:rsid w:val="00CA5513"/>
    <w:rsid w:val="00CA682C"/>
    <w:rsid w:val="00CA6FE2"/>
    <w:rsid w:val="00CB4130"/>
    <w:rsid w:val="00CB47DD"/>
    <w:rsid w:val="00CC0455"/>
    <w:rsid w:val="00CC182E"/>
    <w:rsid w:val="00CC3F8D"/>
    <w:rsid w:val="00CC3FF7"/>
    <w:rsid w:val="00CE28A8"/>
    <w:rsid w:val="00CF29B0"/>
    <w:rsid w:val="00CF54D6"/>
    <w:rsid w:val="00CF7FA9"/>
    <w:rsid w:val="00D13952"/>
    <w:rsid w:val="00D15C0A"/>
    <w:rsid w:val="00D179BE"/>
    <w:rsid w:val="00D22B0B"/>
    <w:rsid w:val="00D27100"/>
    <w:rsid w:val="00D36F78"/>
    <w:rsid w:val="00D40E0C"/>
    <w:rsid w:val="00D531F7"/>
    <w:rsid w:val="00D54DFD"/>
    <w:rsid w:val="00D55A58"/>
    <w:rsid w:val="00D61023"/>
    <w:rsid w:val="00D61631"/>
    <w:rsid w:val="00D7279D"/>
    <w:rsid w:val="00D749E6"/>
    <w:rsid w:val="00D755B4"/>
    <w:rsid w:val="00D868A1"/>
    <w:rsid w:val="00D87283"/>
    <w:rsid w:val="00DA6285"/>
    <w:rsid w:val="00DB0140"/>
    <w:rsid w:val="00DB763F"/>
    <w:rsid w:val="00DB7FBE"/>
    <w:rsid w:val="00DC00D1"/>
    <w:rsid w:val="00DC030A"/>
    <w:rsid w:val="00DC164A"/>
    <w:rsid w:val="00DC4F8B"/>
    <w:rsid w:val="00DC72FF"/>
    <w:rsid w:val="00DD2DFA"/>
    <w:rsid w:val="00DD578F"/>
    <w:rsid w:val="00DD7EBD"/>
    <w:rsid w:val="00DE2395"/>
    <w:rsid w:val="00DE5860"/>
    <w:rsid w:val="00DF53E3"/>
    <w:rsid w:val="00E005F5"/>
    <w:rsid w:val="00E11DC1"/>
    <w:rsid w:val="00E16C2B"/>
    <w:rsid w:val="00E16D0E"/>
    <w:rsid w:val="00E17B1B"/>
    <w:rsid w:val="00E2555C"/>
    <w:rsid w:val="00E30E1A"/>
    <w:rsid w:val="00E33C73"/>
    <w:rsid w:val="00E61979"/>
    <w:rsid w:val="00E66BC7"/>
    <w:rsid w:val="00E6732D"/>
    <w:rsid w:val="00E778DA"/>
    <w:rsid w:val="00E86377"/>
    <w:rsid w:val="00E9390B"/>
    <w:rsid w:val="00E95DAC"/>
    <w:rsid w:val="00EA01D6"/>
    <w:rsid w:val="00EA4EC7"/>
    <w:rsid w:val="00EB5D69"/>
    <w:rsid w:val="00EC31A6"/>
    <w:rsid w:val="00EE5206"/>
    <w:rsid w:val="00EF1E42"/>
    <w:rsid w:val="00EF4F06"/>
    <w:rsid w:val="00F01461"/>
    <w:rsid w:val="00F0286F"/>
    <w:rsid w:val="00F06891"/>
    <w:rsid w:val="00F0754F"/>
    <w:rsid w:val="00F107E5"/>
    <w:rsid w:val="00F14090"/>
    <w:rsid w:val="00F15C79"/>
    <w:rsid w:val="00F15EAD"/>
    <w:rsid w:val="00F20281"/>
    <w:rsid w:val="00F20CF7"/>
    <w:rsid w:val="00F2216A"/>
    <w:rsid w:val="00F262ED"/>
    <w:rsid w:val="00F26AEA"/>
    <w:rsid w:val="00F31C13"/>
    <w:rsid w:val="00F340D2"/>
    <w:rsid w:val="00F40384"/>
    <w:rsid w:val="00F40451"/>
    <w:rsid w:val="00F52201"/>
    <w:rsid w:val="00F56152"/>
    <w:rsid w:val="00F71F2C"/>
    <w:rsid w:val="00F7581F"/>
    <w:rsid w:val="00F823E9"/>
    <w:rsid w:val="00F9253B"/>
    <w:rsid w:val="00FA0113"/>
    <w:rsid w:val="00FA3CD3"/>
    <w:rsid w:val="00FA5727"/>
    <w:rsid w:val="00FB09F2"/>
    <w:rsid w:val="00FB4EE0"/>
    <w:rsid w:val="00FC171A"/>
    <w:rsid w:val="00FC3D3A"/>
    <w:rsid w:val="00FC58D8"/>
    <w:rsid w:val="00FC7651"/>
    <w:rsid w:val="00FD54B6"/>
    <w:rsid w:val="00FD6846"/>
    <w:rsid w:val="00FE48A7"/>
    <w:rsid w:val="00FE6C39"/>
    <w:rsid w:val="00FF5A05"/>
    <w:rsid w:val="10EF7B57"/>
    <w:rsid w:val="407A2278"/>
    <w:rsid w:val="63BDD94F"/>
    <w:rsid w:val="6FF55DB0"/>
    <w:rsid w:val="74ED47D6"/>
    <w:rsid w:val="776C5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link w:val="TextkrperZchn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character" w:customStyle="1" w:styleId="TextkrperZchn">
    <w:name w:val="Textkörper Zchn"/>
    <w:basedOn w:val="Absatz-Standardschriftart"/>
    <w:link w:val="Textkrper"/>
    <w:rsid w:val="0089680A"/>
    <w:rPr>
      <w:rFonts w:ascii="Arial" w:eastAsia="Arial" w:hAnsi="Arial" w:cs="Arial"/>
      <w:color w:val="000000"/>
      <w:kern w:val="1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livenation.de" TargetMode="External"/><Relationship Id="rId18" Type="http://schemas.openxmlformats.org/officeDocument/2006/relationships/hyperlink" Target="http://www.x.com/LOREEN_TALHAOUI" TargetMode="External"/><Relationship Id="rId26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hyperlink" Target="http://www.eventim.de" TargetMode="External"/><Relationship Id="rId17" Type="http://schemas.openxmlformats.org/officeDocument/2006/relationships/hyperlink" Target="http://www.instagram.com/loreenofficial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://www.facebook.com/LoreenTalhaoui" TargetMode="External"/><Relationship Id="rId20" Type="http://schemas.openxmlformats.org/officeDocument/2006/relationships/hyperlink" Target="http://www.youtube.com/@loreen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ticketmaster.de" TargetMode="External"/><Relationship Id="rId24" Type="http://schemas.openxmlformats.org/officeDocument/2006/relationships/footer" Target="footer2.xml"/><Relationship Id="rId5" Type="http://schemas.openxmlformats.org/officeDocument/2006/relationships/styles" Target="styles.xml"/><Relationship Id="rId15" Type="http://schemas.openxmlformats.org/officeDocument/2006/relationships/hyperlink" Target="http://www.loreenofficial.com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://www.livenation.de/loreen-tickets-adp330428" TargetMode="External"/><Relationship Id="rId19" Type="http://schemas.openxmlformats.org/officeDocument/2006/relationships/hyperlink" Target="http://www.youtube.com/@loreen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livenation-promotion.de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1DA6C1B4-9009-4EBD-891F-C0197CEE22FF}"/>
</file>

<file path=customXml/itemProps2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592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Katja Albrecht</cp:lastModifiedBy>
  <cp:revision>1</cp:revision>
  <dcterms:created xsi:type="dcterms:W3CDTF">2026-09-04T06:38:00Z</dcterms:created>
  <dcterms:modified xsi:type="dcterms:W3CDTF">2026-09-04T09:44:00Z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