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31B39" w:rsidRPr="00A2472D" w:rsidRDefault="00531B39">
      <w:pPr>
        <w:jc w:val="center"/>
        <w:rPr>
          <w:rFonts w:ascii="Tahoma" w:hAnsi="Tahoma" w:cs="Tahoma"/>
          <w:b/>
          <w:sz w:val="36"/>
          <w:szCs w:val="36"/>
        </w:rPr>
      </w:pPr>
      <w:r w:rsidRPr="00A2472D">
        <w:rPr>
          <w:rFonts w:ascii="Tahoma" w:hAnsi="Tahoma" w:cs="Tahoma"/>
          <w:b/>
          <w:sz w:val="36"/>
          <w:szCs w:val="36"/>
        </w:rPr>
        <w:t xml:space="preserve">Neil Young kommt nach Deutschland! </w:t>
      </w:r>
    </w:p>
    <w:p w:rsidR="00531B39" w:rsidRDefault="00531B39">
      <w:pPr>
        <w:pStyle w:val="berschrift3"/>
        <w:spacing w:before="0"/>
        <w:jc w:val="center"/>
        <w:rPr>
          <w:rFonts w:ascii="Tahoma" w:hAnsi="Tahoma" w:cs="Tahoma"/>
          <w:b/>
          <w:color w:val="auto"/>
          <w:sz w:val="28"/>
          <w:szCs w:val="28"/>
        </w:rPr>
      </w:pPr>
      <w:r>
        <w:rPr>
          <w:rFonts w:ascii="Tahoma" w:hAnsi="Tahoma" w:cs="Tahoma"/>
          <w:b/>
          <w:color w:val="auto"/>
          <w:sz w:val="28"/>
          <w:szCs w:val="28"/>
        </w:rPr>
        <w:t xml:space="preserve">Begleitet von </w:t>
      </w:r>
      <w:proofErr w:type="spellStart"/>
      <w:r>
        <w:rPr>
          <w:rFonts w:ascii="Tahoma" w:hAnsi="Tahoma" w:cs="Tahoma"/>
          <w:b/>
          <w:color w:val="auto"/>
          <w:sz w:val="28"/>
          <w:szCs w:val="28"/>
        </w:rPr>
        <w:t>Promise</w:t>
      </w:r>
      <w:proofErr w:type="spellEnd"/>
      <w:r>
        <w:rPr>
          <w:rFonts w:ascii="Tahoma" w:hAnsi="Tahoma" w:cs="Tahoma"/>
          <w:b/>
          <w:color w:val="auto"/>
          <w:sz w:val="28"/>
          <w:szCs w:val="28"/>
        </w:rPr>
        <w:t xml:space="preserve"> </w:t>
      </w:r>
      <w:proofErr w:type="spellStart"/>
      <w:r>
        <w:rPr>
          <w:rFonts w:ascii="Tahoma" w:hAnsi="Tahoma" w:cs="Tahoma"/>
          <w:b/>
          <w:color w:val="auto"/>
          <w:sz w:val="28"/>
          <w:szCs w:val="28"/>
        </w:rPr>
        <w:t>of</w:t>
      </w:r>
      <w:proofErr w:type="spellEnd"/>
      <w:r>
        <w:rPr>
          <w:rFonts w:ascii="Tahoma" w:hAnsi="Tahoma" w:cs="Tahoma"/>
          <w:b/>
          <w:color w:val="auto"/>
          <w:sz w:val="28"/>
          <w:szCs w:val="28"/>
        </w:rPr>
        <w:t xml:space="preserve"> </w:t>
      </w:r>
      <w:proofErr w:type="spellStart"/>
      <w:r>
        <w:rPr>
          <w:rFonts w:ascii="Tahoma" w:hAnsi="Tahoma" w:cs="Tahoma"/>
          <w:b/>
          <w:color w:val="auto"/>
          <w:sz w:val="28"/>
          <w:szCs w:val="28"/>
        </w:rPr>
        <w:t>the</w:t>
      </w:r>
      <w:proofErr w:type="spellEnd"/>
      <w:r>
        <w:rPr>
          <w:rFonts w:ascii="Tahoma" w:hAnsi="Tahoma" w:cs="Tahoma"/>
          <w:b/>
          <w:color w:val="auto"/>
          <w:sz w:val="28"/>
          <w:szCs w:val="28"/>
        </w:rPr>
        <w:t xml:space="preserve"> Real um Willie</w:t>
      </w:r>
      <w:r w:rsidR="00A2472D">
        <w:rPr>
          <w:rFonts w:ascii="Tahoma" w:hAnsi="Tahoma" w:cs="Tahoma"/>
          <w:b/>
          <w:color w:val="auto"/>
          <w:sz w:val="28"/>
          <w:szCs w:val="28"/>
        </w:rPr>
        <w:t xml:space="preserve"> </w:t>
      </w:r>
      <w:r>
        <w:rPr>
          <w:rFonts w:ascii="Tahoma" w:hAnsi="Tahoma" w:cs="Tahoma"/>
          <w:b/>
          <w:color w:val="auto"/>
          <w:sz w:val="28"/>
          <w:szCs w:val="28"/>
        </w:rPr>
        <w:t>Nelson</w:t>
      </w:r>
      <w:r w:rsidR="00A2472D">
        <w:rPr>
          <w:rFonts w:ascii="Tahoma" w:hAnsi="Tahoma" w:cs="Tahoma"/>
          <w:b/>
          <w:color w:val="auto"/>
          <w:sz w:val="28"/>
          <w:szCs w:val="28"/>
        </w:rPr>
        <w:t xml:space="preserve"> </w:t>
      </w:r>
      <w:r>
        <w:rPr>
          <w:rFonts w:ascii="Tahoma" w:hAnsi="Tahoma" w:cs="Tahoma"/>
          <w:b/>
          <w:color w:val="auto"/>
          <w:sz w:val="28"/>
          <w:szCs w:val="28"/>
        </w:rPr>
        <w:t>Sohn Lukas</w:t>
      </w:r>
    </w:p>
    <w:p w:rsidR="00531B39" w:rsidRDefault="00531B39">
      <w:pPr>
        <w:pStyle w:val="berschrift3"/>
        <w:spacing w:before="0"/>
        <w:jc w:val="center"/>
        <w:rPr>
          <w:rFonts w:ascii="Tahoma" w:hAnsi="Tahoma" w:cs="Tahoma"/>
          <w:b/>
          <w:color w:val="auto"/>
          <w:sz w:val="28"/>
          <w:szCs w:val="28"/>
        </w:rPr>
      </w:pPr>
      <w:r>
        <w:rPr>
          <w:rFonts w:ascii="Tahoma" w:hAnsi="Tahoma" w:cs="Tahoma"/>
          <w:b/>
          <w:color w:val="auto"/>
          <w:sz w:val="28"/>
          <w:szCs w:val="28"/>
        </w:rPr>
        <w:t xml:space="preserve">Tournee rund um aktuelles Album „The Visitor“  </w:t>
      </w:r>
    </w:p>
    <w:p w:rsidR="00531B39" w:rsidRDefault="00531B39">
      <w:pPr>
        <w:pStyle w:val="berschrift1"/>
        <w:spacing w:before="0"/>
        <w:jc w:val="center"/>
        <w:rPr>
          <w:rFonts w:ascii="Tahoma" w:hAnsi="Tahoma" w:cs="Tahoma"/>
          <w:b/>
          <w:color w:val="auto"/>
          <w:sz w:val="18"/>
        </w:rPr>
      </w:pPr>
      <w:r>
        <w:rPr>
          <w:rFonts w:ascii="Tahoma" w:hAnsi="Tahoma" w:cs="Tahoma"/>
          <w:b/>
          <w:color w:val="auto"/>
          <w:sz w:val="28"/>
          <w:szCs w:val="28"/>
        </w:rPr>
        <w:t xml:space="preserve">Anfang Juli live in Dresden, Berlin, Mannheim </w:t>
      </w:r>
      <w:r w:rsidR="00A2472D">
        <w:rPr>
          <w:rFonts w:ascii="Tahoma" w:hAnsi="Tahoma" w:cs="Tahoma"/>
          <w:b/>
          <w:color w:val="auto"/>
          <w:sz w:val="28"/>
          <w:szCs w:val="28"/>
        </w:rPr>
        <w:t>und</w:t>
      </w:r>
      <w:r>
        <w:rPr>
          <w:rFonts w:ascii="Tahoma" w:hAnsi="Tahoma" w:cs="Tahoma"/>
          <w:b/>
          <w:color w:val="auto"/>
          <w:sz w:val="28"/>
          <w:szCs w:val="28"/>
        </w:rPr>
        <w:t xml:space="preserve"> München</w:t>
      </w:r>
    </w:p>
    <w:p w:rsidR="00531B39" w:rsidRDefault="00531B39">
      <w:pPr>
        <w:rPr>
          <w:rFonts w:ascii="Tahoma" w:hAnsi="Tahoma" w:cs="Tahoma"/>
          <w:b/>
          <w:sz w:val="18"/>
        </w:rPr>
      </w:pPr>
    </w:p>
    <w:p w:rsidR="00531B39" w:rsidRDefault="00531B39">
      <w:pPr>
        <w:jc w:val="both"/>
        <w:rPr>
          <w:rFonts w:ascii="Tahoma" w:hAnsi="Tahoma" w:cs="Tahoma"/>
          <w:b/>
          <w:sz w:val="18"/>
        </w:rPr>
      </w:pPr>
    </w:p>
    <w:p w:rsidR="00531B39" w:rsidRDefault="00531B39">
      <w:pPr>
        <w:jc w:val="both"/>
        <w:rPr>
          <w:rFonts w:ascii="Tahoma" w:hAnsi="Tahoma" w:cs="Tahoma"/>
          <w:sz w:val="20"/>
          <w:szCs w:val="20"/>
        </w:rPr>
      </w:pPr>
      <w:r>
        <w:rPr>
          <w:rFonts w:ascii="Tahoma" w:hAnsi="Tahoma" w:cs="Tahoma"/>
          <w:sz w:val="20"/>
          <w:szCs w:val="20"/>
        </w:rPr>
        <w:t xml:space="preserve">Für Rockfans aller Altersstufen dürfte die Ankündigung der vier Deutschland-Konzerte der Rock- und Folk-Legende </w:t>
      </w:r>
      <w:r>
        <w:rPr>
          <w:rFonts w:ascii="Tahoma" w:hAnsi="Tahoma" w:cs="Tahoma"/>
          <w:b/>
          <w:bCs/>
          <w:sz w:val="20"/>
          <w:szCs w:val="20"/>
        </w:rPr>
        <w:t xml:space="preserve">Neil Young </w:t>
      </w:r>
      <w:r>
        <w:rPr>
          <w:rFonts w:ascii="Tahoma" w:hAnsi="Tahoma" w:cs="Tahoma"/>
          <w:sz w:val="20"/>
          <w:szCs w:val="20"/>
        </w:rPr>
        <w:t xml:space="preserve">zu </w:t>
      </w:r>
      <w:r>
        <w:rPr>
          <w:rFonts w:ascii="Tahoma" w:hAnsi="Tahoma" w:cs="Tahoma"/>
          <w:i/>
          <w:iCs/>
          <w:sz w:val="20"/>
          <w:szCs w:val="20"/>
        </w:rPr>
        <w:t xml:space="preserve">der </w:t>
      </w:r>
      <w:r>
        <w:rPr>
          <w:rFonts w:ascii="Tahoma" w:hAnsi="Tahoma" w:cs="Tahoma"/>
          <w:sz w:val="20"/>
          <w:szCs w:val="20"/>
        </w:rPr>
        <w:t xml:space="preserve">Live-Sensation des neuen Jahres gehören. Umgeben von seiner aktuellen Begleitband </w:t>
      </w:r>
      <w:proofErr w:type="spellStart"/>
      <w:r>
        <w:rPr>
          <w:rFonts w:ascii="Tahoma" w:hAnsi="Tahoma" w:cs="Tahoma"/>
          <w:b/>
          <w:bCs/>
          <w:sz w:val="20"/>
          <w:szCs w:val="20"/>
        </w:rPr>
        <w:t>Promise</w:t>
      </w:r>
      <w:proofErr w:type="spellEnd"/>
      <w:r>
        <w:rPr>
          <w:rFonts w:ascii="Tahoma" w:hAnsi="Tahoma" w:cs="Tahoma"/>
          <w:b/>
          <w:bCs/>
          <w:sz w:val="20"/>
          <w:szCs w:val="20"/>
        </w:rPr>
        <w:t xml:space="preserve"> </w:t>
      </w:r>
      <w:proofErr w:type="spellStart"/>
      <w:r>
        <w:rPr>
          <w:rFonts w:ascii="Tahoma" w:hAnsi="Tahoma" w:cs="Tahoma"/>
          <w:b/>
          <w:bCs/>
          <w:sz w:val="20"/>
          <w:szCs w:val="20"/>
        </w:rPr>
        <w:t>of</w:t>
      </w:r>
      <w:proofErr w:type="spellEnd"/>
      <w:r>
        <w:rPr>
          <w:rFonts w:ascii="Tahoma" w:hAnsi="Tahoma" w:cs="Tahoma"/>
          <w:b/>
          <w:bCs/>
          <w:sz w:val="20"/>
          <w:szCs w:val="20"/>
        </w:rPr>
        <w:t xml:space="preserve"> </w:t>
      </w:r>
      <w:proofErr w:type="spellStart"/>
      <w:r>
        <w:rPr>
          <w:rFonts w:ascii="Tahoma" w:hAnsi="Tahoma" w:cs="Tahoma"/>
          <w:b/>
          <w:bCs/>
          <w:sz w:val="20"/>
          <w:szCs w:val="20"/>
        </w:rPr>
        <w:t>the</w:t>
      </w:r>
      <w:proofErr w:type="spellEnd"/>
      <w:r>
        <w:rPr>
          <w:rFonts w:ascii="Tahoma" w:hAnsi="Tahoma" w:cs="Tahoma"/>
          <w:b/>
          <w:bCs/>
          <w:sz w:val="20"/>
          <w:szCs w:val="20"/>
        </w:rPr>
        <w:t xml:space="preserve"> Real</w:t>
      </w:r>
      <w:r>
        <w:rPr>
          <w:rFonts w:ascii="Tahoma" w:hAnsi="Tahoma" w:cs="Tahoma"/>
          <w:sz w:val="20"/>
          <w:szCs w:val="20"/>
        </w:rPr>
        <w:t>, die angeführt wird von dem Willie Nelson</w:t>
      </w:r>
      <w:r w:rsidR="00A2472D">
        <w:rPr>
          <w:rFonts w:ascii="Tahoma" w:hAnsi="Tahoma" w:cs="Tahoma"/>
          <w:sz w:val="20"/>
          <w:szCs w:val="20"/>
        </w:rPr>
        <w:t xml:space="preserve">s </w:t>
      </w:r>
      <w:r>
        <w:rPr>
          <w:rFonts w:ascii="Tahoma" w:hAnsi="Tahoma" w:cs="Tahoma"/>
          <w:sz w:val="20"/>
          <w:szCs w:val="20"/>
        </w:rPr>
        <w:t xml:space="preserve">Sohn </w:t>
      </w:r>
      <w:r>
        <w:rPr>
          <w:rFonts w:ascii="Tahoma" w:hAnsi="Tahoma" w:cs="Tahoma"/>
          <w:b/>
          <w:bCs/>
          <w:sz w:val="20"/>
          <w:szCs w:val="20"/>
        </w:rPr>
        <w:t>Lukas Nelson</w:t>
      </w:r>
      <w:r>
        <w:rPr>
          <w:rFonts w:ascii="Tahoma" w:hAnsi="Tahoma" w:cs="Tahoma"/>
          <w:sz w:val="20"/>
          <w:szCs w:val="20"/>
        </w:rPr>
        <w:t xml:space="preserve">, wird </w:t>
      </w:r>
      <w:r>
        <w:rPr>
          <w:rFonts w:ascii="Tahoma" w:hAnsi="Tahoma" w:cs="Tahoma"/>
          <w:b/>
          <w:bCs/>
          <w:sz w:val="20"/>
          <w:szCs w:val="20"/>
        </w:rPr>
        <w:t xml:space="preserve">Neil Young </w:t>
      </w:r>
      <w:r>
        <w:rPr>
          <w:rFonts w:ascii="Tahoma" w:hAnsi="Tahoma" w:cs="Tahoma"/>
          <w:sz w:val="20"/>
          <w:szCs w:val="20"/>
        </w:rPr>
        <w:t xml:space="preserve">nicht nur die Songs seines aktuellen, 37. Soloalbums </w:t>
      </w:r>
      <w:r>
        <w:rPr>
          <w:rFonts w:ascii="Tahoma" w:hAnsi="Tahoma" w:cs="Tahoma"/>
          <w:b/>
          <w:bCs/>
          <w:sz w:val="20"/>
          <w:szCs w:val="20"/>
        </w:rPr>
        <w:t xml:space="preserve">„The Visitor“ </w:t>
      </w:r>
      <w:r>
        <w:rPr>
          <w:rFonts w:ascii="Tahoma" w:hAnsi="Tahoma" w:cs="Tahoma"/>
          <w:sz w:val="20"/>
          <w:szCs w:val="20"/>
        </w:rPr>
        <w:t xml:space="preserve">spielen, sondern einen Querschnitt durch sein mittlerweile mehr als 50-jähriges Schaffen als einer der profiliertesten Rockmusiker Nordamerikas bieten. Gemeinsam mit </w:t>
      </w:r>
      <w:proofErr w:type="spellStart"/>
      <w:r>
        <w:rPr>
          <w:rFonts w:ascii="Tahoma" w:hAnsi="Tahoma" w:cs="Tahoma"/>
          <w:b/>
          <w:bCs/>
          <w:sz w:val="20"/>
          <w:szCs w:val="20"/>
        </w:rPr>
        <w:t>Promise</w:t>
      </w:r>
      <w:proofErr w:type="spellEnd"/>
      <w:r>
        <w:rPr>
          <w:rFonts w:ascii="Tahoma" w:hAnsi="Tahoma" w:cs="Tahoma"/>
          <w:b/>
          <w:bCs/>
          <w:sz w:val="20"/>
          <w:szCs w:val="20"/>
        </w:rPr>
        <w:t xml:space="preserve"> </w:t>
      </w:r>
      <w:proofErr w:type="spellStart"/>
      <w:r>
        <w:rPr>
          <w:rFonts w:ascii="Tahoma" w:hAnsi="Tahoma" w:cs="Tahoma"/>
          <w:b/>
          <w:bCs/>
          <w:sz w:val="20"/>
          <w:szCs w:val="20"/>
        </w:rPr>
        <w:t>of</w:t>
      </w:r>
      <w:proofErr w:type="spellEnd"/>
      <w:r>
        <w:rPr>
          <w:rFonts w:ascii="Tahoma" w:hAnsi="Tahoma" w:cs="Tahoma"/>
          <w:b/>
          <w:bCs/>
          <w:sz w:val="20"/>
          <w:szCs w:val="20"/>
        </w:rPr>
        <w:t xml:space="preserve"> </w:t>
      </w:r>
      <w:proofErr w:type="spellStart"/>
      <w:r>
        <w:rPr>
          <w:rFonts w:ascii="Tahoma" w:hAnsi="Tahoma" w:cs="Tahoma"/>
          <w:b/>
          <w:bCs/>
          <w:sz w:val="20"/>
          <w:szCs w:val="20"/>
        </w:rPr>
        <w:t>the</w:t>
      </w:r>
      <w:proofErr w:type="spellEnd"/>
      <w:r>
        <w:rPr>
          <w:rFonts w:ascii="Tahoma" w:hAnsi="Tahoma" w:cs="Tahoma"/>
          <w:b/>
          <w:bCs/>
          <w:sz w:val="20"/>
          <w:szCs w:val="20"/>
        </w:rPr>
        <w:t xml:space="preserve"> Real </w:t>
      </w:r>
      <w:r>
        <w:rPr>
          <w:rFonts w:ascii="Tahoma" w:hAnsi="Tahoma" w:cs="Tahoma"/>
          <w:sz w:val="20"/>
          <w:szCs w:val="20"/>
        </w:rPr>
        <w:t xml:space="preserve">wird </w:t>
      </w:r>
      <w:r>
        <w:rPr>
          <w:rFonts w:ascii="Tahoma" w:hAnsi="Tahoma" w:cs="Tahoma"/>
          <w:b/>
          <w:bCs/>
          <w:sz w:val="20"/>
          <w:szCs w:val="20"/>
        </w:rPr>
        <w:t xml:space="preserve">Neil Young </w:t>
      </w:r>
      <w:r>
        <w:rPr>
          <w:rFonts w:ascii="Tahoma" w:hAnsi="Tahoma" w:cs="Tahoma"/>
          <w:sz w:val="20"/>
          <w:szCs w:val="20"/>
        </w:rPr>
        <w:t>zwischen dem 2. und 6. Juli in Dresden, Berlin, Mannheim und München gastieren.</w:t>
      </w:r>
    </w:p>
    <w:p w:rsidR="00531B39" w:rsidRDefault="00531B39">
      <w:pPr>
        <w:jc w:val="both"/>
        <w:rPr>
          <w:rFonts w:ascii="Tahoma" w:hAnsi="Tahoma" w:cs="Tahoma"/>
          <w:sz w:val="20"/>
          <w:szCs w:val="20"/>
        </w:rPr>
      </w:pPr>
    </w:p>
    <w:p w:rsidR="00531B39" w:rsidRDefault="00531B39">
      <w:pPr>
        <w:jc w:val="both"/>
        <w:rPr>
          <w:rFonts w:ascii="Tahoma" w:hAnsi="Tahoma" w:cs="Tahoma"/>
          <w:sz w:val="20"/>
          <w:szCs w:val="20"/>
        </w:rPr>
      </w:pPr>
      <w:r>
        <w:rPr>
          <w:rFonts w:ascii="Tahoma" w:hAnsi="Tahoma" w:cs="Tahoma"/>
          <w:sz w:val="20"/>
          <w:szCs w:val="20"/>
        </w:rPr>
        <w:t xml:space="preserve">Auf dem Papier mag </w:t>
      </w:r>
      <w:r>
        <w:rPr>
          <w:rFonts w:ascii="Tahoma" w:hAnsi="Tahoma" w:cs="Tahoma"/>
          <w:b/>
          <w:bCs/>
          <w:sz w:val="20"/>
          <w:szCs w:val="20"/>
        </w:rPr>
        <w:t xml:space="preserve">Neil Young </w:t>
      </w:r>
      <w:r>
        <w:rPr>
          <w:rFonts w:ascii="Tahoma" w:hAnsi="Tahoma" w:cs="Tahoma"/>
          <w:sz w:val="20"/>
          <w:szCs w:val="20"/>
        </w:rPr>
        <w:t xml:space="preserve">mittlerweile 73 Jahre alt sein – doch kaum betritt der Mann mit der markanten Stimme und seiner stets sehr speziell verzerrten Gitarre eine Bühne, wirkt er vollkommen alterslos. Es ist eben die Musik, die den Mann, der zwar seit Jahrzehnten in Kalifornien lebt, aber noch immer seinen kanadischen Pass besitzt, stets weiter vorantreibt. Allein im vergangenen Jahrzehnt hat </w:t>
      </w:r>
      <w:r>
        <w:rPr>
          <w:rFonts w:ascii="Tahoma" w:hAnsi="Tahoma" w:cs="Tahoma"/>
          <w:b/>
          <w:bCs/>
          <w:sz w:val="20"/>
          <w:szCs w:val="20"/>
        </w:rPr>
        <w:t xml:space="preserve">Neil Young </w:t>
      </w:r>
      <w:r>
        <w:rPr>
          <w:rFonts w:ascii="Tahoma" w:hAnsi="Tahoma" w:cs="Tahoma"/>
          <w:sz w:val="20"/>
          <w:szCs w:val="20"/>
        </w:rPr>
        <w:t xml:space="preserve">zehn neue Studioalben veröffentlicht, viele davon unter einem klar definierten Konzept, sowie viele weitere Platten, darunter Film-Soundtracks und Live-Alben. </w:t>
      </w:r>
    </w:p>
    <w:p w:rsidR="00531B39" w:rsidRDefault="00531B39">
      <w:pPr>
        <w:jc w:val="both"/>
        <w:rPr>
          <w:rFonts w:ascii="Tahoma" w:hAnsi="Tahoma" w:cs="Tahoma"/>
          <w:sz w:val="20"/>
          <w:szCs w:val="20"/>
        </w:rPr>
      </w:pPr>
    </w:p>
    <w:p w:rsidR="00531B39" w:rsidRDefault="00531B39">
      <w:pPr>
        <w:jc w:val="both"/>
        <w:rPr>
          <w:rFonts w:ascii="Tahoma" w:hAnsi="Tahoma" w:cs="Tahoma"/>
          <w:sz w:val="20"/>
          <w:szCs w:val="20"/>
        </w:rPr>
      </w:pPr>
      <w:r>
        <w:rPr>
          <w:rFonts w:ascii="Tahoma" w:hAnsi="Tahoma" w:cs="Tahoma"/>
          <w:sz w:val="20"/>
          <w:szCs w:val="20"/>
        </w:rPr>
        <w:t>Dass es sich bei ihm um eine wahre lebende Legende handelt, zeigen die nackten Zahlen: Bereits mehrfach wurde er mit Grammy und Juno</w:t>
      </w:r>
      <w:r w:rsidR="00A2472D">
        <w:rPr>
          <w:rFonts w:ascii="Tahoma" w:hAnsi="Tahoma" w:cs="Tahoma"/>
          <w:sz w:val="20"/>
          <w:szCs w:val="20"/>
        </w:rPr>
        <w:t xml:space="preserve"> </w:t>
      </w:r>
      <w:r>
        <w:rPr>
          <w:rFonts w:ascii="Tahoma" w:hAnsi="Tahoma" w:cs="Tahoma"/>
          <w:sz w:val="20"/>
          <w:szCs w:val="20"/>
        </w:rPr>
        <w:t xml:space="preserve">Awards ausgezeichnet, zudem ist er einer der wenigen Musiker, die sogar zwei Mal in die Rock'n'Roll Hall </w:t>
      </w:r>
      <w:proofErr w:type="spellStart"/>
      <w:r>
        <w:rPr>
          <w:rFonts w:ascii="Tahoma" w:hAnsi="Tahoma" w:cs="Tahoma"/>
          <w:sz w:val="20"/>
          <w:szCs w:val="20"/>
        </w:rPr>
        <w:t>of</w:t>
      </w:r>
      <w:proofErr w:type="spellEnd"/>
      <w:r>
        <w:rPr>
          <w:rFonts w:ascii="Tahoma" w:hAnsi="Tahoma" w:cs="Tahoma"/>
          <w:sz w:val="20"/>
          <w:szCs w:val="20"/>
        </w:rPr>
        <w:t xml:space="preserve"> </w:t>
      </w:r>
      <w:proofErr w:type="spellStart"/>
      <w:r>
        <w:rPr>
          <w:rFonts w:ascii="Tahoma" w:hAnsi="Tahoma" w:cs="Tahoma"/>
          <w:sz w:val="20"/>
          <w:szCs w:val="20"/>
        </w:rPr>
        <w:t>Fame</w:t>
      </w:r>
      <w:proofErr w:type="spellEnd"/>
      <w:r>
        <w:rPr>
          <w:rFonts w:ascii="Tahoma" w:hAnsi="Tahoma" w:cs="Tahoma"/>
          <w:sz w:val="20"/>
          <w:szCs w:val="20"/>
        </w:rPr>
        <w:t xml:space="preserve"> aufgenommen wurden – einmal als Solokünstler und ein zweites Mal als Mitglied seiner ersten Band </w:t>
      </w:r>
      <w:r>
        <w:rPr>
          <w:rFonts w:ascii="Tahoma" w:hAnsi="Tahoma" w:cs="Tahoma"/>
          <w:b/>
          <w:bCs/>
          <w:sz w:val="20"/>
          <w:szCs w:val="20"/>
        </w:rPr>
        <w:t>Buffalo Springfield</w:t>
      </w:r>
      <w:r>
        <w:rPr>
          <w:rFonts w:ascii="Tahoma" w:hAnsi="Tahoma" w:cs="Tahoma"/>
          <w:sz w:val="20"/>
          <w:szCs w:val="20"/>
        </w:rPr>
        <w:t xml:space="preserve">, mit der er in der zweiten Hälfte der 60er-Jahre drei bis heute unverwechselbar intensive Alben aufnahm. Im Anschluss an diese Zeit wurde er das vierte Mitglied der bereits etablierten Folk-Rock-Band </w:t>
      </w:r>
      <w:r>
        <w:rPr>
          <w:rFonts w:ascii="Tahoma" w:hAnsi="Tahoma" w:cs="Tahoma"/>
          <w:b/>
          <w:bCs/>
          <w:sz w:val="20"/>
          <w:szCs w:val="20"/>
        </w:rPr>
        <w:t xml:space="preserve">Crosby, </w:t>
      </w:r>
      <w:proofErr w:type="spellStart"/>
      <w:r>
        <w:rPr>
          <w:rFonts w:ascii="Tahoma" w:hAnsi="Tahoma" w:cs="Tahoma"/>
          <w:b/>
          <w:bCs/>
          <w:sz w:val="20"/>
          <w:szCs w:val="20"/>
        </w:rPr>
        <w:t>Stills</w:t>
      </w:r>
      <w:proofErr w:type="spellEnd"/>
      <w:r>
        <w:rPr>
          <w:rFonts w:ascii="Tahoma" w:hAnsi="Tahoma" w:cs="Tahoma"/>
          <w:b/>
          <w:bCs/>
          <w:sz w:val="20"/>
          <w:szCs w:val="20"/>
        </w:rPr>
        <w:t xml:space="preserve"> &amp; Nash</w:t>
      </w:r>
      <w:r>
        <w:rPr>
          <w:rFonts w:ascii="Tahoma" w:hAnsi="Tahoma" w:cs="Tahoma"/>
          <w:sz w:val="20"/>
          <w:szCs w:val="20"/>
        </w:rPr>
        <w:t xml:space="preserve">, die sich für ihn in </w:t>
      </w:r>
      <w:r>
        <w:rPr>
          <w:rFonts w:ascii="Tahoma" w:hAnsi="Tahoma" w:cs="Tahoma"/>
          <w:b/>
          <w:bCs/>
          <w:sz w:val="20"/>
          <w:szCs w:val="20"/>
        </w:rPr>
        <w:t xml:space="preserve">Crosby, </w:t>
      </w:r>
      <w:proofErr w:type="spellStart"/>
      <w:r>
        <w:rPr>
          <w:rFonts w:ascii="Tahoma" w:hAnsi="Tahoma" w:cs="Tahoma"/>
          <w:b/>
          <w:bCs/>
          <w:sz w:val="20"/>
          <w:szCs w:val="20"/>
        </w:rPr>
        <w:t>Stills</w:t>
      </w:r>
      <w:proofErr w:type="spellEnd"/>
      <w:r>
        <w:rPr>
          <w:rFonts w:ascii="Tahoma" w:hAnsi="Tahoma" w:cs="Tahoma"/>
          <w:b/>
          <w:bCs/>
          <w:sz w:val="20"/>
          <w:szCs w:val="20"/>
        </w:rPr>
        <w:t xml:space="preserve">, Nash &amp; Young </w:t>
      </w:r>
      <w:r>
        <w:rPr>
          <w:rFonts w:ascii="Tahoma" w:hAnsi="Tahoma" w:cs="Tahoma"/>
          <w:sz w:val="20"/>
          <w:szCs w:val="20"/>
        </w:rPr>
        <w:t xml:space="preserve">umtauften und in den folgenden Jahren von manchen Alben über zehn Millionen Exemplare weltweit </w:t>
      </w:r>
      <w:r w:rsidR="00A2472D">
        <w:rPr>
          <w:rFonts w:ascii="Tahoma" w:hAnsi="Tahoma" w:cs="Tahoma"/>
          <w:sz w:val="20"/>
          <w:szCs w:val="20"/>
        </w:rPr>
        <w:t>verkaufen</w:t>
      </w:r>
      <w:r>
        <w:rPr>
          <w:rFonts w:ascii="Tahoma" w:hAnsi="Tahoma" w:cs="Tahoma"/>
          <w:sz w:val="20"/>
          <w:szCs w:val="20"/>
        </w:rPr>
        <w:t xml:space="preserve"> konnten. </w:t>
      </w:r>
    </w:p>
    <w:p w:rsidR="00531B39" w:rsidRDefault="00531B39">
      <w:pPr>
        <w:jc w:val="both"/>
        <w:rPr>
          <w:rFonts w:ascii="Tahoma" w:hAnsi="Tahoma" w:cs="Tahoma"/>
          <w:sz w:val="20"/>
          <w:szCs w:val="20"/>
        </w:rPr>
      </w:pPr>
    </w:p>
    <w:p w:rsidR="00531B39" w:rsidRDefault="00531B39">
      <w:pPr>
        <w:jc w:val="both"/>
        <w:rPr>
          <w:rFonts w:ascii="Tahoma" w:hAnsi="Tahoma" w:cs="Tahoma"/>
          <w:sz w:val="20"/>
          <w:szCs w:val="20"/>
        </w:rPr>
      </w:pPr>
      <w:r>
        <w:rPr>
          <w:rFonts w:ascii="Tahoma" w:hAnsi="Tahoma" w:cs="Tahoma"/>
          <w:sz w:val="20"/>
          <w:szCs w:val="20"/>
        </w:rPr>
        <w:t xml:space="preserve">Doch mindestens ebenso wichtig wie </w:t>
      </w:r>
      <w:r>
        <w:rPr>
          <w:rFonts w:ascii="Tahoma" w:hAnsi="Tahoma" w:cs="Tahoma"/>
          <w:b/>
          <w:bCs/>
          <w:sz w:val="20"/>
          <w:szCs w:val="20"/>
        </w:rPr>
        <w:t>Neil Young</w:t>
      </w:r>
      <w:r w:rsidRPr="00A2472D">
        <w:rPr>
          <w:rFonts w:ascii="Tahoma" w:hAnsi="Tahoma" w:cs="Tahoma"/>
          <w:bCs/>
          <w:sz w:val="20"/>
          <w:szCs w:val="20"/>
        </w:rPr>
        <w:t>s</w:t>
      </w:r>
      <w:r>
        <w:rPr>
          <w:rFonts w:ascii="Tahoma" w:hAnsi="Tahoma" w:cs="Tahoma"/>
          <w:b/>
          <w:bCs/>
          <w:sz w:val="20"/>
          <w:szCs w:val="20"/>
        </w:rPr>
        <w:t xml:space="preserve"> </w:t>
      </w:r>
      <w:r>
        <w:rPr>
          <w:rFonts w:ascii="Tahoma" w:hAnsi="Tahoma" w:cs="Tahoma"/>
          <w:sz w:val="20"/>
          <w:szCs w:val="20"/>
        </w:rPr>
        <w:t xml:space="preserve">Ensemble-Arbeit war und ist seine Aktivität als Solomusiker. Seit seinem 1968 veröffentlichten, selbstbetitelten Solodebüt erschienen 36 weitere Studioalben von ihm sowie eine schier unübersichtliche Zahl an legalen und halblegalen Konzertmitschnitten auf CD und LP. Bei diesen Arbeiten griff er immer wieder auf wechselnde und für eine Weile konstante </w:t>
      </w:r>
      <w:proofErr w:type="spellStart"/>
      <w:r>
        <w:rPr>
          <w:rFonts w:ascii="Tahoma" w:hAnsi="Tahoma" w:cs="Tahoma"/>
          <w:sz w:val="20"/>
          <w:szCs w:val="20"/>
        </w:rPr>
        <w:t>Backing</w:t>
      </w:r>
      <w:proofErr w:type="spellEnd"/>
      <w:r>
        <w:rPr>
          <w:rFonts w:ascii="Tahoma" w:hAnsi="Tahoma" w:cs="Tahoma"/>
          <w:sz w:val="20"/>
          <w:szCs w:val="20"/>
        </w:rPr>
        <w:t xml:space="preserve"> Bands zurück – am prominentesten dürften hier seine langjährigen Begleiter </w:t>
      </w:r>
      <w:r>
        <w:rPr>
          <w:rFonts w:ascii="Tahoma" w:hAnsi="Tahoma" w:cs="Tahoma"/>
          <w:b/>
          <w:bCs/>
          <w:sz w:val="20"/>
          <w:szCs w:val="20"/>
        </w:rPr>
        <w:t xml:space="preserve">Crazy </w:t>
      </w:r>
      <w:proofErr w:type="spellStart"/>
      <w:r>
        <w:rPr>
          <w:rFonts w:ascii="Tahoma" w:hAnsi="Tahoma" w:cs="Tahoma"/>
          <w:b/>
          <w:bCs/>
          <w:sz w:val="20"/>
          <w:szCs w:val="20"/>
        </w:rPr>
        <w:t>Horse</w:t>
      </w:r>
      <w:proofErr w:type="spellEnd"/>
      <w:r>
        <w:rPr>
          <w:rFonts w:ascii="Tahoma" w:hAnsi="Tahoma" w:cs="Tahoma"/>
          <w:b/>
          <w:bCs/>
          <w:sz w:val="20"/>
          <w:szCs w:val="20"/>
        </w:rPr>
        <w:t xml:space="preserve"> </w:t>
      </w:r>
      <w:r>
        <w:rPr>
          <w:rFonts w:ascii="Tahoma" w:hAnsi="Tahoma" w:cs="Tahoma"/>
          <w:sz w:val="20"/>
          <w:szCs w:val="20"/>
        </w:rPr>
        <w:t xml:space="preserve">sein, mit denen er bereits 1969 sein zweites Soloalbum </w:t>
      </w:r>
      <w:r>
        <w:rPr>
          <w:rFonts w:ascii="Tahoma" w:hAnsi="Tahoma" w:cs="Tahoma"/>
          <w:b/>
          <w:bCs/>
          <w:sz w:val="20"/>
          <w:szCs w:val="20"/>
        </w:rPr>
        <w:t>„</w:t>
      </w:r>
      <w:proofErr w:type="spellStart"/>
      <w:r>
        <w:rPr>
          <w:rFonts w:ascii="Tahoma" w:hAnsi="Tahoma" w:cs="Tahoma"/>
          <w:b/>
          <w:bCs/>
          <w:sz w:val="20"/>
          <w:szCs w:val="20"/>
        </w:rPr>
        <w:t>Everybody</w:t>
      </w:r>
      <w:proofErr w:type="spellEnd"/>
      <w:r>
        <w:rPr>
          <w:rFonts w:ascii="Tahoma" w:hAnsi="Tahoma" w:cs="Tahoma"/>
          <w:b/>
          <w:bCs/>
          <w:sz w:val="20"/>
          <w:szCs w:val="20"/>
        </w:rPr>
        <w:t xml:space="preserve"> </w:t>
      </w:r>
      <w:proofErr w:type="spellStart"/>
      <w:r>
        <w:rPr>
          <w:rFonts w:ascii="Tahoma" w:hAnsi="Tahoma" w:cs="Tahoma"/>
          <w:b/>
          <w:bCs/>
          <w:sz w:val="20"/>
          <w:szCs w:val="20"/>
        </w:rPr>
        <w:t>Knows</w:t>
      </w:r>
      <w:proofErr w:type="spellEnd"/>
      <w:r>
        <w:rPr>
          <w:rFonts w:ascii="Tahoma" w:hAnsi="Tahoma" w:cs="Tahoma"/>
          <w:b/>
          <w:bCs/>
          <w:sz w:val="20"/>
          <w:szCs w:val="20"/>
        </w:rPr>
        <w:t xml:space="preserve"> This </w:t>
      </w:r>
      <w:proofErr w:type="spellStart"/>
      <w:r>
        <w:rPr>
          <w:rFonts w:ascii="Tahoma" w:hAnsi="Tahoma" w:cs="Tahoma"/>
          <w:b/>
          <w:bCs/>
          <w:sz w:val="20"/>
          <w:szCs w:val="20"/>
        </w:rPr>
        <w:t>Is</w:t>
      </w:r>
      <w:proofErr w:type="spellEnd"/>
      <w:r>
        <w:rPr>
          <w:rFonts w:ascii="Tahoma" w:hAnsi="Tahoma" w:cs="Tahoma"/>
          <w:b/>
          <w:bCs/>
          <w:sz w:val="20"/>
          <w:szCs w:val="20"/>
        </w:rPr>
        <w:t xml:space="preserve"> </w:t>
      </w:r>
      <w:proofErr w:type="spellStart"/>
      <w:r>
        <w:rPr>
          <w:rFonts w:ascii="Tahoma" w:hAnsi="Tahoma" w:cs="Tahoma"/>
          <w:b/>
          <w:bCs/>
          <w:sz w:val="20"/>
          <w:szCs w:val="20"/>
        </w:rPr>
        <w:t>Nowhere</w:t>
      </w:r>
      <w:proofErr w:type="spellEnd"/>
      <w:r>
        <w:rPr>
          <w:rFonts w:ascii="Tahoma" w:hAnsi="Tahoma" w:cs="Tahoma"/>
          <w:b/>
          <w:bCs/>
          <w:sz w:val="20"/>
          <w:szCs w:val="20"/>
        </w:rPr>
        <w:t xml:space="preserve">“ </w:t>
      </w:r>
      <w:r>
        <w:rPr>
          <w:rFonts w:ascii="Tahoma" w:hAnsi="Tahoma" w:cs="Tahoma"/>
          <w:sz w:val="20"/>
          <w:szCs w:val="20"/>
        </w:rPr>
        <w:t xml:space="preserve">einspielte und zuletzt 2012 gleich zwei Studioalben mit ihnen veröffentlichte. Doch daneben gab es auch andere </w:t>
      </w:r>
      <w:proofErr w:type="spellStart"/>
      <w:r>
        <w:rPr>
          <w:rFonts w:ascii="Tahoma" w:hAnsi="Tahoma" w:cs="Tahoma"/>
          <w:sz w:val="20"/>
          <w:szCs w:val="20"/>
        </w:rPr>
        <w:t>Backing</w:t>
      </w:r>
      <w:proofErr w:type="spellEnd"/>
      <w:r>
        <w:rPr>
          <w:rFonts w:ascii="Tahoma" w:hAnsi="Tahoma" w:cs="Tahoma"/>
          <w:sz w:val="20"/>
          <w:szCs w:val="20"/>
        </w:rPr>
        <w:t xml:space="preserve"> Bands, wie etwa die </w:t>
      </w:r>
      <w:proofErr w:type="spellStart"/>
      <w:r>
        <w:rPr>
          <w:rFonts w:ascii="Tahoma" w:hAnsi="Tahoma" w:cs="Tahoma"/>
          <w:sz w:val="20"/>
          <w:szCs w:val="20"/>
        </w:rPr>
        <w:t>Grunge</w:t>
      </w:r>
      <w:proofErr w:type="spellEnd"/>
      <w:r>
        <w:rPr>
          <w:rFonts w:ascii="Tahoma" w:hAnsi="Tahoma" w:cs="Tahoma"/>
          <w:sz w:val="20"/>
          <w:szCs w:val="20"/>
        </w:rPr>
        <w:t xml:space="preserve">-Pioniere </w:t>
      </w:r>
      <w:r>
        <w:rPr>
          <w:rFonts w:ascii="Tahoma" w:hAnsi="Tahoma" w:cs="Tahoma"/>
          <w:b/>
          <w:bCs/>
          <w:sz w:val="20"/>
          <w:szCs w:val="20"/>
        </w:rPr>
        <w:t>Pearl Jam</w:t>
      </w:r>
      <w:r>
        <w:rPr>
          <w:rFonts w:ascii="Tahoma" w:hAnsi="Tahoma" w:cs="Tahoma"/>
          <w:sz w:val="20"/>
          <w:szCs w:val="20"/>
        </w:rPr>
        <w:t xml:space="preserve">, mit denen er 1995 das legendäre Album </w:t>
      </w:r>
      <w:r>
        <w:rPr>
          <w:rFonts w:ascii="Tahoma" w:hAnsi="Tahoma" w:cs="Tahoma"/>
          <w:b/>
          <w:bCs/>
          <w:sz w:val="20"/>
          <w:szCs w:val="20"/>
        </w:rPr>
        <w:t xml:space="preserve">„Mirror Ball“ </w:t>
      </w:r>
      <w:r>
        <w:rPr>
          <w:rFonts w:ascii="Tahoma" w:hAnsi="Tahoma" w:cs="Tahoma"/>
          <w:sz w:val="20"/>
          <w:szCs w:val="20"/>
        </w:rPr>
        <w:t xml:space="preserve">aufnahm, oder die Funk- und Soul-Pioniere </w:t>
      </w:r>
      <w:r>
        <w:rPr>
          <w:rFonts w:ascii="Tahoma" w:hAnsi="Tahoma" w:cs="Tahoma"/>
          <w:b/>
          <w:bCs/>
          <w:sz w:val="20"/>
          <w:szCs w:val="20"/>
        </w:rPr>
        <w:t xml:space="preserve">Booker T. &amp; </w:t>
      </w:r>
      <w:proofErr w:type="spellStart"/>
      <w:r>
        <w:rPr>
          <w:rFonts w:ascii="Tahoma" w:hAnsi="Tahoma" w:cs="Tahoma"/>
          <w:b/>
          <w:bCs/>
          <w:sz w:val="20"/>
          <w:szCs w:val="20"/>
        </w:rPr>
        <w:t>the</w:t>
      </w:r>
      <w:proofErr w:type="spellEnd"/>
      <w:r>
        <w:rPr>
          <w:rFonts w:ascii="Tahoma" w:hAnsi="Tahoma" w:cs="Tahoma"/>
          <w:b/>
          <w:bCs/>
          <w:sz w:val="20"/>
          <w:szCs w:val="20"/>
        </w:rPr>
        <w:t xml:space="preserve"> </w:t>
      </w:r>
      <w:proofErr w:type="spellStart"/>
      <w:r>
        <w:rPr>
          <w:rFonts w:ascii="Tahoma" w:hAnsi="Tahoma" w:cs="Tahoma"/>
          <w:b/>
          <w:bCs/>
          <w:sz w:val="20"/>
          <w:szCs w:val="20"/>
        </w:rPr>
        <w:t>M.G.'s</w:t>
      </w:r>
      <w:proofErr w:type="spellEnd"/>
      <w:r>
        <w:rPr>
          <w:rFonts w:ascii="Tahoma" w:hAnsi="Tahoma" w:cs="Tahoma"/>
          <w:sz w:val="20"/>
          <w:szCs w:val="20"/>
        </w:rPr>
        <w:t xml:space="preserve">, die mit ihm zusammen 2002 seinen mutigen Groove-Ausflug </w:t>
      </w:r>
      <w:r>
        <w:rPr>
          <w:rFonts w:ascii="Tahoma" w:hAnsi="Tahoma" w:cs="Tahoma"/>
          <w:b/>
          <w:bCs/>
          <w:sz w:val="20"/>
          <w:szCs w:val="20"/>
        </w:rPr>
        <w:t xml:space="preserve">„Are </w:t>
      </w:r>
      <w:proofErr w:type="spellStart"/>
      <w:r>
        <w:rPr>
          <w:rFonts w:ascii="Tahoma" w:hAnsi="Tahoma" w:cs="Tahoma"/>
          <w:b/>
          <w:bCs/>
          <w:sz w:val="20"/>
          <w:szCs w:val="20"/>
        </w:rPr>
        <w:t>You</w:t>
      </w:r>
      <w:proofErr w:type="spellEnd"/>
      <w:r>
        <w:rPr>
          <w:rFonts w:ascii="Tahoma" w:hAnsi="Tahoma" w:cs="Tahoma"/>
          <w:b/>
          <w:bCs/>
          <w:sz w:val="20"/>
          <w:szCs w:val="20"/>
        </w:rPr>
        <w:t xml:space="preserve"> </w:t>
      </w:r>
      <w:proofErr w:type="spellStart"/>
      <w:r>
        <w:rPr>
          <w:rFonts w:ascii="Tahoma" w:hAnsi="Tahoma" w:cs="Tahoma"/>
          <w:b/>
          <w:bCs/>
          <w:sz w:val="20"/>
          <w:szCs w:val="20"/>
        </w:rPr>
        <w:t>Passionate</w:t>
      </w:r>
      <w:proofErr w:type="spellEnd"/>
      <w:r>
        <w:rPr>
          <w:rFonts w:ascii="Tahoma" w:hAnsi="Tahoma" w:cs="Tahoma"/>
          <w:b/>
          <w:bCs/>
          <w:sz w:val="20"/>
          <w:szCs w:val="20"/>
        </w:rPr>
        <w:t xml:space="preserve">“ </w:t>
      </w:r>
      <w:r>
        <w:rPr>
          <w:rFonts w:ascii="Tahoma" w:hAnsi="Tahoma" w:cs="Tahoma"/>
          <w:sz w:val="20"/>
          <w:szCs w:val="20"/>
        </w:rPr>
        <w:t>formulierten.</w:t>
      </w:r>
    </w:p>
    <w:p w:rsidR="00531B39" w:rsidRDefault="00531B39">
      <w:pPr>
        <w:jc w:val="both"/>
        <w:rPr>
          <w:rFonts w:ascii="Tahoma" w:hAnsi="Tahoma" w:cs="Tahoma"/>
          <w:sz w:val="20"/>
          <w:szCs w:val="20"/>
        </w:rPr>
      </w:pPr>
    </w:p>
    <w:p w:rsidR="00531B39" w:rsidRDefault="00531B39">
      <w:pPr>
        <w:jc w:val="both"/>
      </w:pPr>
      <w:r>
        <w:rPr>
          <w:rFonts w:ascii="Tahoma" w:hAnsi="Tahoma" w:cs="Tahoma"/>
          <w:sz w:val="20"/>
          <w:szCs w:val="20"/>
        </w:rPr>
        <w:t xml:space="preserve">Seit 2015 wird </w:t>
      </w:r>
      <w:r>
        <w:rPr>
          <w:rFonts w:ascii="Tahoma" w:hAnsi="Tahoma" w:cs="Tahoma"/>
          <w:b/>
          <w:bCs/>
          <w:sz w:val="20"/>
          <w:szCs w:val="20"/>
        </w:rPr>
        <w:t xml:space="preserve">Neil Young </w:t>
      </w:r>
      <w:r>
        <w:rPr>
          <w:rFonts w:ascii="Tahoma" w:hAnsi="Tahoma" w:cs="Tahoma"/>
          <w:sz w:val="20"/>
          <w:szCs w:val="20"/>
        </w:rPr>
        <w:t xml:space="preserve">nun von der kalifornischen Country- und Roots-Rock-Band </w:t>
      </w:r>
      <w:proofErr w:type="spellStart"/>
      <w:r>
        <w:rPr>
          <w:rFonts w:ascii="Tahoma" w:hAnsi="Tahoma" w:cs="Tahoma"/>
          <w:b/>
          <w:bCs/>
          <w:sz w:val="20"/>
          <w:szCs w:val="20"/>
        </w:rPr>
        <w:t>Promise</w:t>
      </w:r>
      <w:proofErr w:type="spellEnd"/>
      <w:r>
        <w:rPr>
          <w:rFonts w:ascii="Tahoma" w:hAnsi="Tahoma" w:cs="Tahoma"/>
          <w:b/>
          <w:bCs/>
          <w:sz w:val="20"/>
          <w:szCs w:val="20"/>
        </w:rPr>
        <w:t xml:space="preserve"> </w:t>
      </w:r>
      <w:proofErr w:type="spellStart"/>
      <w:r>
        <w:rPr>
          <w:rFonts w:ascii="Tahoma" w:hAnsi="Tahoma" w:cs="Tahoma"/>
          <w:b/>
          <w:bCs/>
          <w:sz w:val="20"/>
          <w:szCs w:val="20"/>
        </w:rPr>
        <w:t>of</w:t>
      </w:r>
      <w:proofErr w:type="spellEnd"/>
      <w:r>
        <w:rPr>
          <w:rFonts w:ascii="Tahoma" w:hAnsi="Tahoma" w:cs="Tahoma"/>
          <w:b/>
          <w:bCs/>
          <w:sz w:val="20"/>
          <w:szCs w:val="20"/>
        </w:rPr>
        <w:t xml:space="preserve"> </w:t>
      </w:r>
      <w:proofErr w:type="spellStart"/>
      <w:r>
        <w:rPr>
          <w:rFonts w:ascii="Tahoma" w:hAnsi="Tahoma" w:cs="Tahoma"/>
          <w:b/>
          <w:bCs/>
          <w:sz w:val="20"/>
          <w:szCs w:val="20"/>
        </w:rPr>
        <w:t>the</w:t>
      </w:r>
      <w:proofErr w:type="spellEnd"/>
      <w:r>
        <w:rPr>
          <w:rFonts w:ascii="Tahoma" w:hAnsi="Tahoma" w:cs="Tahoma"/>
          <w:b/>
          <w:bCs/>
          <w:sz w:val="20"/>
          <w:szCs w:val="20"/>
        </w:rPr>
        <w:t xml:space="preserve"> Real </w:t>
      </w:r>
      <w:r>
        <w:rPr>
          <w:rFonts w:ascii="Tahoma" w:hAnsi="Tahoma" w:cs="Tahoma"/>
          <w:sz w:val="20"/>
          <w:szCs w:val="20"/>
        </w:rPr>
        <w:t>begleitet, die selb</w:t>
      </w:r>
      <w:r w:rsidR="004431DD">
        <w:rPr>
          <w:rFonts w:ascii="Tahoma" w:hAnsi="Tahoma" w:cs="Tahoma"/>
          <w:sz w:val="20"/>
          <w:szCs w:val="20"/>
        </w:rPr>
        <w:t>st</w:t>
      </w:r>
      <w:r>
        <w:rPr>
          <w:rFonts w:ascii="Tahoma" w:hAnsi="Tahoma" w:cs="Tahoma"/>
          <w:sz w:val="20"/>
          <w:szCs w:val="20"/>
        </w:rPr>
        <w:t xml:space="preserve"> seit 2010 vier Alben veröffentlichten und zusammen mit </w:t>
      </w:r>
      <w:r>
        <w:rPr>
          <w:rFonts w:ascii="Tahoma" w:hAnsi="Tahoma" w:cs="Tahoma"/>
          <w:b/>
          <w:bCs/>
          <w:sz w:val="20"/>
          <w:szCs w:val="20"/>
        </w:rPr>
        <w:t xml:space="preserve">Young </w:t>
      </w:r>
      <w:r>
        <w:rPr>
          <w:rFonts w:ascii="Tahoma" w:hAnsi="Tahoma" w:cs="Tahoma"/>
          <w:sz w:val="20"/>
          <w:szCs w:val="20"/>
        </w:rPr>
        <w:t xml:space="preserve">bislang neben einer Live-Platte sowie einem Film-Soundtrack auch zwei Studioalben aufnahmen: Neben dem Konzeptalbum </w:t>
      </w:r>
      <w:r>
        <w:rPr>
          <w:rFonts w:ascii="Tahoma" w:hAnsi="Tahoma" w:cs="Tahoma"/>
          <w:b/>
          <w:bCs/>
          <w:sz w:val="20"/>
          <w:szCs w:val="20"/>
        </w:rPr>
        <w:t xml:space="preserve">„The Monsanto </w:t>
      </w:r>
      <w:proofErr w:type="spellStart"/>
      <w:r>
        <w:rPr>
          <w:rFonts w:ascii="Tahoma" w:hAnsi="Tahoma" w:cs="Tahoma"/>
          <w:b/>
          <w:bCs/>
          <w:sz w:val="20"/>
          <w:szCs w:val="20"/>
        </w:rPr>
        <w:t>Years</w:t>
      </w:r>
      <w:proofErr w:type="spellEnd"/>
      <w:r>
        <w:rPr>
          <w:rFonts w:ascii="Tahoma" w:hAnsi="Tahoma" w:cs="Tahoma"/>
          <w:b/>
          <w:bCs/>
          <w:sz w:val="20"/>
          <w:szCs w:val="20"/>
        </w:rPr>
        <w:t xml:space="preserve">“ </w:t>
      </w:r>
      <w:r>
        <w:rPr>
          <w:rFonts w:ascii="Tahoma" w:hAnsi="Tahoma" w:cs="Tahoma"/>
          <w:sz w:val="20"/>
          <w:szCs w:val="20"/>
        </w:rPr>
        <w:t xml:space="preserve">(2015), einem ganzen Longplayer, der sich mit dem Fluch multinationaler Konzerne wie Monsanto, Starbucks oder Nike auseinandersetzt, erschien auch sein bislang letztes Album </w:t>
      </w:r>
      <w:r>
        <w:rPr>
          <w:rFonts w:ascii="Tahoma" w:hAnsi="Tahoma" w:cs="Tahoma"/>
          <w:b/>
          <w:bCs/>
          <w:sz w:val="20"/>
          <w:szCs w:val="20"/>
        </w:rPr>
        <w:t>„The Visitor“</w:t>
      </w:r>
      <w:r>
        <w:rPr>
          <w:rFonts w:ascii="Tahoma" w:hAnsi="Tahoma" w:cs="Tahoma"/>
          <w:sz w:val="20"/>
          <w:szCs w:val="20"/>
        </w:rPr>
        <w:t xml:space="preserve"> unter Mitwirkung von </w:t>
      </w:r>
      <w:proofErr w:type="spellStart"/>
      <w:r>
        <w:rPr>
          <w:rFonts w:ascii="Tahoma" w:hAnsi="Tahoma" w:cs="Tahoma"/>
          <w:b/>
          <w:bCs/>
          <w:sz w:val="20"/>
          <w:szCs w:val="20"/>
        </w:rPr>
        <w:t>Promise</w:t>
      </w:r>
      <w:proofErr w:type="spellEnd"/>
      <w:r>
        <w:rPr>
          <w:rFonts w:ascii="Tahoma" w:hAnsi="Tahoma" w:cs="Tahoma"/>
          <w:b/>
          <w:bCs/>
          <w:sz w:val="20"/>
          <w:szCs w:val="20"/>
        </w:rPr>
        <w:t xml:space="preserve"> </w:t>
      </w:r>
      <w:proofErr w:type="spellStart"/>
      <w:r>
        <w:rPr>
          <w:rFonts w:ascii="Tahoma" w:hAnsi="Tahoma" w:cs="Tahoma"/>
          <w:b/>
          <w:bCs/>
          <w:sz w:val="20"/>
          <w:szCs w:val="20"/>
        </w:rPr>
        <w:t>of</w:t>
      </w:r>
      <w:proofErr w:type="spellEnd"/>
      <w:r>
        <w:rPr>
          <w:rFonts w:ascii="Tahoma" w:hAnsi="Tahoma" w:cs="Tahoma"/>
          <w:b/>
          <w:bCs/>
          <w:sz w:val="20"/>
          <w:szCs w:val="20"/>
        </w:rPr>
        <w:t xml:space="preserve"> </w:t>
      </w:r>
      <w:proofErr w:type="spellStart"/>
      <w:r>
        <w:rPr>
          <w:rFonts w:ascii="Tahoma" w:hAnsi="Tahoma" w:cs="Tahoma"/>
          <w:b/>
          <w:bCs/>
          <w:sz w:val="20"/>
          <w:szCs w:val="20"/>
        </w:rPr>
        <w:t>the</w:t>
      </w:r>
      <w:proofErr w:type="spellEnd"/>
      <w:r>
        <w:rPr>
          <w:rFonts w:ascii="Tahoma" w:hAnsi="Tahoma" w:cs="Tahoma"/>
          <w:b/>
          <w:bCs/>
          <w:sz w:val="20"/>
          <w:szCs w:val="20"/>
        </w:rPr>
        <w:t xml:space="preserve"> Real</w:t>
      </w:r>
      <w:r>
        <w:rPr>
          <w:rFonts w:ascii="Tahoma" w:hAnsi="Tahoma" w:cs="Tahoma"/>
          <w:sz w:val="20"/>
          <w:szCs w:val="20"/>
        </w:rPr>
        <w:t xml:space="preserve">. Dabei ist </w:t>
      </w:r>
      <w:r>
        <w:rPr>
          <w:rFonts w:ascii="Tahoma" w:hAnsi="Tahoma" w:cs="Tahoma"/>
          <w:b/>
          <w:bCs/>
          <w:sz w:val="20"/>
          <w:szCs w:val="20"/>
        </w:rPr>
        <w:t xml:space="preserve">„The Visitor“ </w:t>
      </w:r>
      <w:r>
        <w:rPr>
          <w:rFonts w:ascii="Tahoma" w:hAnsi="Tahoma" w:cs="Tahoma"/>
          <w:sz w:val="20"/>
          <w:szCs w:val="20"/>
        </w:rPr>
        <w:t xml:space="preserve">eine spannende Geschichtenerzählung über jemanden, der die USA – insbesondere jene unter der Regentschaft von Donald Trump – von außen als Besucher betrachtet. Und sich dabei so seine Gedanken macht, die teilweise von höchst spitzfindiger Kritik geprägt sind. Das Besondere an </w:t>
      </w:r>
      <w:proofErr w:type="spellStart"/>
      <w:r>
        <w:rPr>
          <w:rFonts w:ascii="Tahoma" w:hAnsi="Tahoma" w:cs="Tahoma"/>
          <w:b/>
          <w:bCs/>
          <w:sz w:val="20"/>
          <w:szCs w:val="20"/>
        </w:rPr>
        <w:t>Promise</w:t>
      </w:r>
      <w:proofErr w:type="spellEnd"/>
      <w:r>
        <w:rPr>
          <w:rFonts w:ascii="Tahoma" w:hAnsi="Tahoma" w:cs="Tahoma"/>
          <w:b/>
          <w:bCs/>
          <w:sz w:val="20"/>
          <w:szCs w:val="20"/>
        </w:rPr>
        <w:t xml:space="preserve"> </w:t>
      </w:r>
      <w:proofErr w:type="spellStart"/>
      <w:r>
        <w:rPr>
          <w:rFonts w:ascii="Tahoma" w:hAnsi="Tahoma" w:cs="Tahoma"/>
          <w:b/>
          <w:bCs/>
          <w:sz w:val="20"/>
          <w:szCs w:val="20"/>
        </w:rPr>
        <w:t>of</w:t>
      </w:r>
      <w:proofErr w:type="spellEnd"/>
      <w:r>
        <w:rPr>
          <w:rFonts w:ascii="Tahoma" w:hAnsi="Tahoma" w:cs="Tahoma"/>
          <w:b/>
          <w:bCs/>
          <w:sz w:val="20"/>
          <w:szCs w:val="20"/>
        </w:rPr>
        <w:t xml:space="preserve"> </w:t>
      </w:r>
      <w:proofErr w:type="spellStart"/>
      <w:r>
        <w:rPr>
          <w:rFonts w:ascii="Tahoma" w:hAnsi="Tahoma" w:cs="Tahoma"/>
          <w:b/>
          <w:bCs/>
          <w:sz w:val="20"/>
          <w:szCs w:val="20"/>
        </w:rPr>
        <w:t>the</w:t>
      </w:r>
      <w:proofErr w:type="spellEnd"/>
      <w:r>
        <w:rPr>
          <w:rFonts w:ascii="Tahoma" w:hAnsi="Tahoma" w:cs="Tahoma"/>
          <w:b/>
          <w:bCs/>
          <w:sz w:val="20"/>
          <w:szCs w:val="20"/>
        </w:rPr>
        <w:t xml:space="preserve"> Real</w:t>
      </w:r>
      <w:r>
        <w:rPr>
          <w:rFonts w:ascii="Tahoma" w:hAnsi="Tahoma" w:cs="Tahoma"/>
          <w:sz w:val="20"/>
          <w:szCs w:val="20"/>
        </w:rPr>
        <w:t xml:space="preserve">: Zu ihrem festen Line-Up gehört neben vier weiteren brillanten Musikern auch einer der Söhne seines Wegbegleiters und Musikerfreundes </w:t>
      </w:r>
      <w:r>
        <w:rPr>
          <w:rFonts w:ascii="Tahoma" w:hAnsi="Tahoma" w:cs="Tahoma"/>
          <w:b/>
          <w:bCs/>
          <w:sz w:val="20"/>
          <w:szCs w:val="20"/>
        </w:rPr>
        <w:t>Willie Nelson</w:t>
      </w:r>
      <w:r>
        <w:rPr>
          <w:rFonts w:ascii="Tahoma" w:hAnsi="Tahoma" w:cs="Tahoma"/>
          <w:sz w:val="20"/>
          <w:szCs w:val="20"/>
        </w:rPr>
        <w:t xml:space="preserve">, </w:t>
      </w:r>
      <w:r>
        <w:rPr>
          <w:rFonts w:ascii="Tahoma" w:hAnsi="Tahoma" w:cs="Tahoma"/>
          <w:b/>
          <w:bCs/>
          <w:sz w:val="20"/>
          <w:szCs w:val="20"/>
        </w:rPr>
        <w:t>Lukas Nelson</w:t>
      </w:r>
      <w:r>
        <w:rPr>
          <w:rFonts w:ascii="Tahoma" w:hAnsi="Tahoma" w:cs="Tahoma"/>
          <w:sz w:val="20"/>
          <w:szCs w:val="20"/>
        </w:rPr>
        <w:t>.</w:t>
      </w:r>
    </w:p>
    <w:p w:rsidR="00531B39" w:rsidRDefault="00531B39">
      <w:pPr>
        <w:jc w:val="both"/>
      </w:pPr>
    </w:p>
    <w:p w:rsidR="004431DD" w:rsidRDefault="004431DD">
      <w:pPr>
        <w:jc w:val="both"/>
      </w:pPr>
    </w:p>
    <w:p w:rsidR="00531B39" w:rsidRPr="00A2472D" w:rsidRDefault="00531B39">
      <w:pPr>
        <w:jc w:val="center"/>
        <w:rPr>
          <w:rFonts w:ascii="Tahoma" w:eastAsia="Tahoma Negreta" w:hAnsi="Tahoma" w:cs="Tahoma"/>
          <w:b/>
          <w:sz w:val="40"/>
          <w:szCs w:val="40"/>
          <w:lang w:val="en-US"/>
        </w:rPr>
      </w:pPr>
      <w:r w:rsidRPr="00A2472D">
        <w:rPr>
          <w:rFonts w:ascii="Tahoma" w:hAnsi="Tahoma" w:cs="Tahoma"/>
          <w:b/>
          <w:sz w:val="22"/>
          <w:szCs w:val="22"/>
          <w:lang w:val="en-US"/>
        </w:rPr>
        <w:lastRenderedPageBreak/>
        <w:t>Live Nation Presents</w:t>
      </w:r>
    </w:p>
    <w:p w:rsidR="00531B39" w:rsidRPr="004431DD" w:rsidRDefault="00531B39">
      <w:pPr>
        <w:keepNext/>
        <w:spacing w:line="100" w:lineRule="atLeast"/>
        <w:jc w:val="center"/>
        <w:rPr>
          <w:rFonts w:ascii="Tahoma" w:hAnsi="Tahoma" w:cs="Tahoma"/>
          <w:b/>
          <w:sz w:val="36"/>
          <w:szCs w:val="36"/>
          <w:lang w:val="en-US"/>
        </w:rPr>
      </w:pPr>
      <w:r w:rsidRPr="004431DD">
        <w:rPr>
          <w:rFonts w:ascii="Tahoma" w:eastAsia="Tahoma Negreta" w:hAnsi="Tahoma" w:cs="Tahoma"/>
          <w:b/>
          <w:sz w:val="36"/>
          <w:szCs w:val="36"/>
          <w:lang w:val="en-US"/>
        </w:rPr>
        <w:t xml:space="preserve">Neil Young </w:t>
      </w:r>
      <w:r w:rsidR="00A2472D" w:rsidRPr="004431DD">
        <w:rPr>
          <w:rFonts w:ascii="Tahoma" w:eastAsia="Tahoma Negreta" w:hAnsi="Tahoma" w:cs="Tahoma"/>
          <w:b/>
          <w:sz w:val="36"/>
          <w:szCs w:val="36"/>
          <w:lang w:val="en-US"/>
        </w:rPr>
        <w:t>+</w:t>
      </w:r>
      <w:r w:rsidRPr="004431DD">
        <w:rPr>
          <w:rFonts w:ascii="Tahoma" w:eastAsia="Tahoma Negreta" w:hAnsi="Tahoma" w:cs="Tahoma"/>
          <w:b/>
          <w:sz w:val="36"/>
          <w:szCs w:val="36"/>
          <w:lang w:val="en-US"/>
        </w:rPr>
        <w:t xml:space="preserve"> Promise of the Real</w:t>
      </w:r>
    </w:p>
    <w:p w:rsidR="00531B39" w:rsidRPr="00A2472D" w:rsidRDefault="00531B39">
      <w:pPr>
        <w:pStyle w:val="Textkrper"/>
        <w:spacing w:after="0" w:line="240" w:lineRule="auto"/>
        <w:jc w:val="both"/>
        <w:rPr>
          <w:rFonts w:ascii="Tahoma" w:hAnsi="Tahoma" w:cs="Tahoma"/>
          <w:b/>
          <w:sz w:val="18"/>
          <w:szCs w:val="24"/>
          <w:lang w:val="en-US"/>
        </w:rPr>
      </w:pPr>
    </w:p>
    <w:p w:rsidR="00531B39" w:rsidRDefault="00531B39">
      <w:pPr>
        <w:ind w:left="1416" w:firstLine="708"/>
        <w:rPr>
          <w:rFonts w:ascii="Tahoma" w:hAnsi="Tahoma" w:cs="Tahoma"/>
          <w:sz w:val="20"/>
          <w:szCs w:val="20"/>
        </w:rPr>
      </w:pPr>
      <w:r>
        <w:rPr>
          <w:rFonts w:ascii="Tahoma" w:hAnsi="Tahoma" w:cs="Tahoma"/>
          <w:sz w:val="20"/>
          <w:szCs w:val="20"/>
        </w:rPr>
        <w:t>Di.</w:t>
      </w:r>
      <w:r>
        <w:rPr>
          <w:rFonts w:ascii="Tahoma" w:hAnsi="Tahoma" w:cs="Tahoma"/>
          <w:sz w:val="20"/>
          <w:szCs w:val="20"/>
        </w:rPr>
        <w:tab/>
        <w:t>02.07.</w:t>
      </w:r>
      <w:r w:rsidR="00A2472D">
        <w:rPr>
          <w:rFonts w:ascii="Tahoma" w:hAnsi="Tahoma" w:cs="Tahoma"/>
          <w:sz w:val="20"/>
          <w:szCs w:val="20"/>
        </w:rPr>
        <w:t>19</w:t>
      </w:r>
      <w:r>
        <w:rPr>
          <w:rFonts w:ascii="Tahoma" w:hAnsi="Tahoma" w:cs="Tahoma"/>
          <w:sz w:val="20"/>
          <w:szCs w:val="20"/>
        </w:rPr>
        <w:tab/>
        <w:t>Dresden</w:t>
      </w:r>
      <w:r>
        <w:rPr>
          <w:rFonts w:ascii="Tahoma" w:hAnsi="Tahoma" w:cs="Tahoma"/>
          <w:sz w:val="20"/>
          <w:szCs w:val="20"/>
        </w:rPr>
        <w:tab/>
      </w:r>
      <w:r w:rsidR="00DE7AA6">
        <w:rPr>
          <w:rFonts w:ascii="Tahoma" w:hAnsi="Tahoma" w:cs="Tahoma"/>
          <w:sz w:val="20"/>
          <w:szCs w:val="20"/>
        </w:rPr>
        <w:t xml:space="preserve">Filmnächte am </w:t>
      </w:r>
      <w:r>
        <w:rPr>
          <w:rFonts w:ascii="Tahoma" w:hAnsi="Tahoma" w:cs="Tahoma"/>
          <w:sz w:val="20"/>
          <w:szCs w:val="20"/>
        </w:rPr>
        <w:t>Elbufer</w:t>
      </w:r>
    </w:p>
    <w:p w:rsidR="00531B39" w:rsidRDefault="00531B39">
      <w:pPr>
        <w:ind w:left="1416" w:firstLine="708"/>
        <w:rPr>
          <w:rFonts w:ascii="Tahoma" w:hAnsi="Tahoma" w:cs="Tahoma"/>
          <w:sz w:val="20"/>
          <w:szCs w:val="20"/>
        </w:rPr>
      </w:pPr>
      <w:r>
        <w:rPr>
          <w:rFonts w:ascii="Tahoma" w:hAnsi="Tahoma" w:cs="Tahoma"/>
          <w:sz w:val="20"/>
          <w:szCs w:val="20"/>
        </w:rPr>
        <w:t>Mi.</w:t>
      </w:r>
      <w:r>
        <w:rPr>
          <w:rFonts w:ascii="Tahoma" w:hAnsi="Tahoma" w:cs="Tahoma"/>
          <w:sz w:val="20"/>
          <w:szCs w:val="20"/>
        </w:rPr>
        <w:tab/>
        <w:t>03.07.</w:t>
      </w:r>
      <w:r w:rsidR="00A2472D">
        <w:rPr>
          <w:rFonts w:ascii="Tahoma" w:hAnsi="Tahoma" w:cs="Tahoma"/>
          <w:sz w:val="20"/>
          <w:szCs w:val="20"/>
        </w:rPr>
        <w:t>19</w:t>
      </w:r>
      <w:r>
        <w:rPr>
          <w:rFonts w:ascii="Tahoma" w:hAnsi="Tahoma" w:cs="Tahoma"/>
          <w:sz w:val="20"/>
          <w:szCs w:val="20"/>
        </w:rPr>
        <w:tab/>
        <w:t>Berlin</w:t>
      </w:r>
      <w:r>
        <w:rPr>
          <w:rFonts w:ascii="Tahoma" w:hAnsi="Tahoma" w:cs="Tahoma"/>
          <w:sz w:val="20"/>
          <w:szCs w:val="20"/>
        </w:rPr>
        <w:tab/>
      </w:r>
      <w:r>
        <w:rPr>
          <w:rFonts w:ascii="Tahoma" w:hAnsi="Tahoma" w:cs="Tahoma"/>
          <w:sz w:val="20"/>
          <w:szCs w:val="20"/>
        </w:rPr>
        <w:tab/>
        <w:t>Waldbühne</w:t>
      </w:r>
    </w:p>
    <w:p w:rsidR="00531B39" w:rsidRDefault="00531B39">
      <w:pPr>
        <w:ind w:left="1416" w:firstLine="708"/>
        <w:rPr>
          <w:rFonts w:ascii="Tahoma" w:hAnsi="Tahoma" w:cs="Tahoma"/>
          <w:sz w:val="20"/>
          <w:szCs w:val="20"/>
        </w:rPr>
      </w:pPr>
      <w:r>
        <w:rPr>
          <w:rFonts w:ascii="Tahoma" w:hAnsi="Tahoma" w:cs="Tahoma"/>
          <w:sz w:val="20"/>
          <w:szCs w:val="20"/>
        </w:rPr>
        <w:t>Fr.</w:t>
      </w:r>
      <w:r>
        <w:rPr>
          <w:rFonts w:ascii="Tahoma" w:hAnsi="Tahoma" w:cs="Tahoma"/>
          <w:sz w:val="20"/>
          <w:szCs w:val="20"/>
        </w:rPr>
        <w:tab/>
        <w:t>05.07.</w:t>
      </w:r>
      <w:r w:rsidR="00A2472D">
        <w:rPr>
          <w:rFonts w:ascii="Tahoma" w:hAnsi="Tahoma" w:cs="Tahoma"/>
          <w:sz w:val="20"/>
          <w:szCs w:val="20"/>
        </w:rPr>
        <w:t>19</w:t>
      </w:r>
      <w:r>
        <w:rPr>
          <w:rFonts w:ascii="Tahoma" w:hAnsi="Tahoma" w:cs="Tahoma"/>
          <w:sz w:val="20"/>
          <w:szCs w:val="20"/>
        </w:rPr>
        <w:tab/>
        <w:t>Mannheim</w:t>
      </w:r>
      <w:r>
        <w:rPr>
          <w:rFonts w:ascii="Tahoma" w:hAnsi="Tahoma" w:cs="Tahoma"/>
          <w:sz w:val="20"/>
          <w:szCs w:val="20"/>
        </w:rPr>
        <w:tab/>
        <w:t>SAP Arena</w:t>
      </w:r>
    </w:p>
    <w:p w:rsidR="00531B39" w:rsidRDefault="00531B39">
      <w:pPr>
        <w:ind w:left="1416" w:firstLine="708"/>
      </w:pPr>
      <w:r>
        <w:rPr>
          <w:rFonts w:ascii="Tahoma" w:hAnsi="Tahoma" w:cs="Tahoma"/>
          <w:sz w:val="20"/>
          <w:szCs w:val="20"/>
        </w:rPr>
        <w:t>Sa.</w:t>
      </w:r>
      <w:r>
        <w:rPr>
          <w:rFonts w:ascii="Tahoma" w:hAnsi="Tahoma" w:cs="Tahoma"/>
          <w:sz w:val="20"/>
          <w:szCs w:val="20"/>
        </w:rPr>
        <w:tab/>
        <w:t>06.07.</w:t>
      </w:r>
      <w:r w:rsidR="00A2472D">
        <w:rPr>
          <w:rFonts w:ascii="Tahoma" w:hAnsi="Tahoma" w:cs="Tahoma"/>
          <w:sz w:val="20"/>
          <w:szCs w:val="20"/>
        </w:rPr>
        <w:t>19</w:t>
      </w:r>
      <w:r>
        <w:rPr>
          <w:rFonts w:ascii="Tahoma" w:hAnsi="Tahoma" w:cs="Tahoma"/>
          <w:sz w:val="20"/>
          <w:szCs w:val="20"/>
        </w:rPr>
        <w:tab/>
        <w:t>München</w:t>
      </w:r>
      <w:r>
        <w:rPr>
          <w:rFonts w:ascii="Tahoma" w:hAnsi="Tahoma" w:cs="Tahoma"/>
          <w:sz w:val="20"/>
          <w:szCs w:val="20"/>
        </w:rPr>
        <w:tab/>
        <w:t>Olympiahalle</w:t>
      </w:r>
    </w:p>
    <w:p w:rsidR="00531B39" w:rsidRDefault="00531B39">
      <w:pPr>
        <w:pStyle w:val="Textkrper"/>
      </w:pPr>
    </w:p>
    <w:p w:rsidR="00531B39" w:rsidRDefault="00531B39">
      <w:pPr>
        <w:ind w:left="1416"/>
        <w:rPr>
          <w:rFonts w:ascii="Tahoma" w:hAnsi="Tahoma" w:cs="Tahoma"/>
          <w:sz w:val="20"/>
          <w:szCs w:val="20"/>
          <w:lang w:val="en-GB"/>
        </w:rPr>
      </w:pPr>
    </w:p>
    <w:p w:rsidR="00531B39" w:rsidRDefault="00531B39">
      <w:pPr>
        <w:pStyle w:val="berschrift4"/>
        <w:suppressAutoHyphens w:val="0"/>
      </w:pPr>
      <w:proofErr w:type="spellStart"/>
      <w:r>
        <w:rPr>
          <w:sz w:val="20"/>
          <w:szCs w:val="20"/>
        </w:rPr>
        <w:t>MagentaMusik</w:t>
      </w:r>
      <w:proofErr w:type="spellEnd"/>
      <w:r>
        <w:rPr>
          <w:sz w:val="20"/>
          <w:szCs w:val="20"/>
        </w:rPr>
        <w:t xml:space="preserve"> </w:t>
      </w:r>
      <w:proofErr w:type="spellStart"/>
      <w:r>
        <w:rPr>
          <w:sz w:val="20"/>
          <w:szCs w:val="20"/>
        </w:rPr>
        <w:t>Prio</w:t>
      </w:r>
      <w:proofErr w:type="spellEnd"/>
      <w:r>
        <w:rPr>
          <w:sz w:val="20"/>
          <w:szCs w:val="20"/>
        </w:rPr>
        <w:t xml:space="preserve"> Tickets</w:t>
      </w:r>
      <w:bookmarkStart w:id="0" w:name="_GoBack"/>
      <w:bookmarkEnd w:id="0"/>
      <w:r>
        <w:rPr>
          <w:sz w:val="20"/>
          <w:szCs w:val="20"/>
        </w:rPr>
        <w:t xml:space="preserve">: Mi., 13.03.2019, 10:00 Uhr </w:t>
      </w:r>
      <w:r>
        <w:rPr>
          <w:sz w:val="18"/>
          <w:szCs w:val="20"/>
        </w:rPr>
        <w:t xml:space="preserve">(online </w:t>
      </w:r>
      <w:proofErr w:type="spellStart"/>
      <w:r>
        <w:rPr>
          <w:sz w:val="18"/>
          <w:szCs w:val="20"/>
        </w:rPr>
        <w:t>Pre</w:t>
      </w:r>
      <w:proofErr w:type="spellEnd"/>
      <w:r>
        <w:rPr>
          <w:sz w:val="18"/>
          <w:szCs w:val="20"/>
        </w:rPr>
        <w:t>-Sale, 48 Stunden)</w:t>
      </w:r>
    </w:p>
    <w:p w:rsidR="00531B39" w:rsidRDefault="003957E3">
      <w:pPr>
        <w:jc w:val="center"/>
        <w:rPr>
          <w:rFonts w:ascii="Tahoma" w:hAnsi="Tahoma" w:cs="Tahoma"/>
        </w:rPr>
      </w:pPr>
      <w:hyperlink r:id="rId7" w:history="1">
        <w:r w:rsidR="00531B39">
          <w:rPr>
            <w:rStyle w:val="Hyperlink"/>
            <w:rFonts w:ascii="Tahoma" w:hAnsi="Tahoma" w:cs="Tahoma"/>
            <w:b/>
            <w:color w:val="auto"/>
            <w:sz w:val="20"/>
          </w:rPr>
          <w:t>www.magenta-musik-360.de/prio-tickets</w:t>
        </w:r>
      </w:hyperlink>
    </w:p>
    <w:p w:rsidR="00531B39" w:rsidRDefault="00531B39">
      <w:pPr>
        <w:rPr>
          <w:rFonts w:ascii="Tahoma" w:hAnsi="Tahoma" w:cs="Tahoma"/>
        </w:rPr>
      </w:pPr>
    </w:p>
    <w:p w:rsidR="00531B39" w:rsidRDefault="00531B39">
      <w:pPr>
        <w:pStyle w:val="berschrift4"/>
      </w:pPr>
      <w:r>
        <w:rPr>
          <w:sz w:val="20"/>
          <w:szCs w:val="20"/>
        </w:rPr>
        <w:t>Allgemeiner Vorverkaufsstart: Fr., 15.03.2019, 10:00 Uhr</w:t>
      </w:r>
    </w:p>
    <w:p w:rsidR="00531B39" w:rsidRDefault="003957E3">
      <w:pPr>
        <w:jc w:val="center"/>
        <w:rPr>
          <w:rFonts w:ascii="Tahoma" w:hAnsi="Tahoma" w:cs="Tahoma"/>
        </w:rPr>
      </w:pPr>
      <w:hyperlink r:id="rId8" w:history="1">
        <w:r w:rsidR="00531B39">
          <w:rPr>
            <w:rStyle w:val="Hyperlink"/>
            <w:rFonts w:ascii="Tahoma" w:hAnsi="Tahoma" w:cs="Tahoma"/>
            <w:b/>
            <w:color w:val="auto"/>
            <w:sz w:val="20"/>
          </w:rPr>
          <w:t>www.livenation.de/artist/neil-young-tickets</w:t>
        </w:r>
      </w:hyperlink>
    </w:p>
    <w:p w:rsidR="00531B39" w:rsidRDefault="00531B39">
      <w:pPr>
        <w:rPr>
          <w:rFonts w:ascii="Tahoma" w:hAnsi="Tahoma" w:cs="Tahoma"/>
        </w:rPr>
      </w:pPr>
    </w:p>
    <w:p w:rsidR="00531B39" w:rsidRDefault="00531B39">
      <w:pPr>
        <w:rPr>
          <w:rFonts w:ascii="Tahoma" w:hAnsi="Tahoma" w:cs="Tahoma"/>
        </w:rPr>
      </w:pPr>
    </w:p>
    <w:p w:rsidR="00531B39" w:rsidRDefault="003957E3">
      <w:pPr>
        <w:spacing w:line="200" w:lineRule="atLeast"/>
        <w:jc w:val="center"/>
        <w:rPr>
          <w:rFonts w:ascii="Tahoma" w:hAnsi="Tahoma" w:cs="Tahoma"/>
          <w:bCs/>
          <w:sz w:val="20"/>
          <w:szCs w:val="20"/>
        </w:rPr>
      </w:pPr>
      <w:hyperlink r:id="rId9" w:history="1">
        <w:r w:rsidR="00531B39">
          <w:rPr>
            <w:rStyle w:val="Hyperlink"/>
            <w:rFonts w:ascii="Tahoma" w:hAnsi="Tahoma" w:cs="Tahoma"/>
            <w:b/>
            <w:bCs/>
            <w:color w:val="auto"/>
            <w:sz w:val="20"/>
            <w:szCs w:val="20"/>
          </w:rPr>
          <w:t>www.ticketmaster.de</w:t>
        </w:r>
      </w:hyperlink>
      <w:r w:rsidR="00531B39">
        <w:rPr>
          <w:rFonts w:ascii="Tahoma" w:hAnsi="Tahoma" w:cs="Tahoma"/>
          <w:b/>
          <w:bCs/>
          <w:sz w:val="20"/>
          <w:szCs w:val="20"/>
        </w:rPr>
        <w:t xml:space="preserve"> </w:t>
      </w:r>
    </w:p>
    <w:p w:rsidR="00531B39" w:rsidRDefault="00531B39">
      <w:pPr>
        <w:spacing w:line="200" w:lineRule="atLeast"/>
        <w:jc w:val="center"/>
        <w:rPr>
          <w:rFonts w:ascii="Tahoma" w:hAnsi="Tahoma" w:cs="Tahoma"/>
          <w:bCs/>
          <w:sz w:val="20"/>
          <w:szCs w:val="20"/>
        </w:rPr>
      </w:pPr>
      <w:r>
        <w:rPr>
          <w:rFonts w:ascii="Tahoma" w:hAnsi="Tahoma" w:cs="Tahoma"/>
          <w:bCs/>
          <w:sz w:val="20"/>
          <w:szCs w:val="20"/>
        </w:rPr>
        <w:t>Ticket-Hotline: 01806 – 999 0000 (Mo-Fr 8-22 Uhr / Wochenende u. Feiertage 9-20 Uhr)</w:t>
      </w:r>
    </w:p>
    <w:p w:rsidR="00531B39" w:rsidRDefault="00531B39">
      <w:pPr>
        <w:spacing w:line="200" w:lineRule="atLeast"/>
        <w:jc w:val="center"/>
        <w:rPr>
          <w:rFonts w:ascii="Tahoma" w:hAnsi="Tahoma" w:cs="Tahoma"/>
          <w:bCs/>
          <w:sz w:val="20"/>
          <w:szCs w:val="20"/>
        </w:rPr>
      </w:pPr>
      <w:r>
        <w:rPr>
          <w:rFonts w:ascii="Tahoma" w:hAnsi="Tahoma" w:cs="Tahoma"/>
          <w:bCs/>
          <w:sz w:val="20"/>
          <w:szCs w:val="20"/>
        </w:rPr>
        <w:t>(0,20 Euro/Anruf aus dem dt. Festnetz, max. 0,60 Euro/Anruf aus dem dt. Mobilfunknetz)</w:t>
      </w:r>
    </w:p>
    <w:p w:rsidR="00531B39" w:rsidRDefault="00531B39">
      <w:pPr>
        <w:spacing w:line="200" w:lineRule="atLeast"/>
        <w:jc w:val="center"/>
        <w:rPr>
          <w:rFonts w:ascii="Tahoma" w:hAnsi="Tahoma" w:cs="Tahoma"/>
          <w:bCs/>
          <w:sz w:val="20"/>
          <w:szCs w:val="20"/>
        </w:rPr>
      </w:pPr>
    </w:p>
    <w:p w:rsidR="00531B39" w:rsidRPr="00A2472D" w:rsidRDefault="003957E3">
      <w:pPr>
        <w:spacing w:line="200" w:lineRule="atLeast"/>
        <w:jc w:val="center"/>
        <w:rPr>
          <w:rFonts w:ascii="Tahoma" w:hAnsi="Tahoma" w:cs="Tahoma"/>
          <w:bCs/>
          <w:sz w:val="20"/>
          <w:szCs w:val="20"/>
        </w:rPr>
      </w:pPr>
      <w:hyperlink r:id="rId10" w:history="1">
        <w:r w:rsidR="00531B39">
          <w:rPr>
            <w:rStyle w:val="Hyperlink"/>
            <w:rFonts w:ascii="Tahoma" w:hAnsi="Tahoma" w:cs="Tahoma"/>
            <w:b/>
            <w:bCs/>
            <w:color w:val="auto"/>
            <w:sz w:val="20"/>
            <w:szCs w:val="20"/>
          </w:rPr>
          <w:t>www.eventim.de</w:t>
        </w:r>
      </w:hyperlink>
      <w:r w:rsidR="00531B39" w:rsidRPr="00A2472D">
        <w:rPr>
          <w:rFonts w:ascii="Tahoma" w:hAnsi="Tahoma" w:cs="Tahoma"/>
          <w:b/>
          <w:bCs/>
          <w:sz w:val="20"/>
          <w:szCs w:val="20"/>
        </w:rPr>
        <w:t xml:space="preserve"> </w:t>
      </w:r>
    </w:p>
    <w:p w:rsidR="00531B39" w:rsidRDefault="00531B39">
      <w:pPr>
        <w:spacing w:line="200" w:lineRule="atLeast"/>
        <w:jc w:val="center"/>
        <w:rPr>
          <w:rFonts w:ascii="Tahoma" w:hAnsi="Tahoma" w:cs="Tahoma"/>
          <w:sz w:val="20"/>
          <w:szCs w:val="20"/>
        </w:rPr>
      </w:pPr>
      <w:r w:rsidRPr="00A2472D">
        <w:rPr>
          <w:rFonts w:ascii="Tahoma" w:hAnsi="Tahoma" w:cs="Tahoma"/>
          <w:bCs/>
          <w:sz w:val="20"/>
          <w:szCs w:val="20"/>
        </w:rPr>
        <w:t>Ticket-Hotline: 01806 – 57 00 00</w:t>
      </w:r>
    </w:p>
    <w:p w:rsidR="00531B39" w:rsidRDefault="00531B39">
      <w:pPr>
        <w:spacing w:line="200" w:lineRule="atLeast"/>
        <w:jc w:val="center"/>
        <w:rPr>
          <w:rFonts w:ascii="Tahoma" w:hAnsi="Tahoma" w:cs="Tahoma"/>
          <w:sz w:val="20"/>
          <w:szCs w:val="20"/>
        </w:rPr>
      </w:pPr>
      <w:r>
        <w:rPr>
          <w:rFonts w:ascii="Tahoma" w:hAnsi="Tahoma" w:cs="Tahoma"/>
          <w:sz w:val="20"/>
          <w:szCs w:val="20"/>
        </w:rPr>
        <w:t xml:space="preserve">(0,20 Euro/Anruf aus dem dt. Festnetz, max. 0,60 Euro/Anruf aus dem dt. </w:t>
      </w:r>
      <w:r w:rsidRPr="00A2472D">
        <w:rPr>
          <w:rFonts w:ascii="Tahoma" w:hAnsi="Tahoma" w:cs="Tahoma"/>
          <w:sz w:val="20"/>
          <w:szCs w:val="20"/>
        </w:rPr>
        <w:t>Mobilfunknetz)</w:t>
      </w:r>
    </w:p>
    <w:p w:rsidR="00531B39" w:rsidRDefault="00531B39">
      <w:pPr>
        <w:spacing w:line="200" w:lineRule="atLeast"/>
        <w:jc w:val="center"/>
        <w:rPr>
          <w:rFonts w:ascii="Tahoma" w:hAnsi="Tahoma" w:cs="Tahoma"/>
          <w:sz w:val="20"/>
          <w:szCs w:val="20"/>
        </w:rPr>
      </w:pPr>
    </w:p>
    <w:p w:rsidR="00531B39" w:rsidRDefault="00531B39">
      <w:pPr>
        <w:spacing w:line="200" w:lineRule="atLeast"/>
        <w:jc w:val="center"/>
        <w:rPr>
          <w:rFonts w:ascii="Tahoma" w:hAnsi="Tahoma" w:cs="Tahoma"/>
          <w:b/>
          <w:bCs/>
          <w:sz w:val="20"/>
          <w:szCs w:val="20"/>
        </w:rPr>
      </w:pPr>
    </w:p>
    <w:p w:rsidR="00531B39" w:rsidRDefault="00531B39">
      <w:pPr>
        <w:spacing w:line="200" w:lineRule="atLeast"/>
        <w:jc w:val="center"/>
        <w:rPr>
          <w:rFonts w:ascii="Tahoma" w:hAnsi="Tahoma" w:cs="Tahoma"/>
          <w:sz w:val="20"/>
          <w:szCs w:val="20"/>
        </w:rPr>
      </w:pPr>
      <w:r w:rsidRPr="00A2472D">
        <w:rPr>
          <w:rFonts w:ascii="Tahoma" w:eastAsia="Times New Roman" w:hAnsi="Tahoma" w:cs="Tahoma"/>
          <w:b/>
          <w:bCs/>
          <w:sz w:val="20"/>
          <w:szCs w:val="20"/>
          <w:u w:val="single"/>
        </w:rPr>
        <w:t>www.livenation.de</w:t>
      </w:r>
      <w:r w:rsidRPr="00A2472D">
        <w:rPr>
          <w:rFonts w:ascii="Tahoma" w:eastAsia="Times New Roman" w:hAnsi="Tahoma" w:cs="Tahoma"/>
          <w:sz w:val="20"/>
          <w:szCs w:val="20"/>
          <w:u w:val="single"/>
        </w:rPr>
        <w:br/>
      </w:r>
      <w:r w:rsidRPr="00A2472D">
        <w:rPr>
          <w:rFonts w:ascii="Tahoma" w:hAnsi="Tahoma" w:cs="Tahoma"/>
          <w:sz w:val="20"/>
          <w:szCs w:val="20"/>
        </w:rPr>
        <w:t>facebook.com/</w:t>
      </w:r>
      <w:proofErr w:type="spellStart"/>
      <w:r w:rsidRPr="00A2472D">
        <w:rPr>
          <w:rFonts w:ascii="Tahoma" w:hAnsi="Tahoma" w:cs="Tahoma"/>
          <w:sz w:val="20"/>
          <w:szCs w:val="20"/>
        </w:rPr>
        <w:t>livenationGSA</w:t>
      </w:r>
      <w:proofErr w:type="spellEnd"/>
      <w:r w:rsidRPr="00A2472D">
        <w:rPr>
          <w:rFonts w:ascii="Tahoma" w:hAnsi="Tahoma" w:cs="Tahoma"/>
          <w:sz w:val="20"/>
          <w:szCs w:val="20"/>
        </w:rPr>
        <w:t xml:space="preserve"> | twitter.com/</w:t>
      </w:r>
      <w:proofErr w:type="spellStart"/>
      <w:r w:rsidRPr="00A2472D">
        <w:rPr>
          <w:rFonts w:ascii="Tahoma" w:hAnsi="Tahoma" w:cs="Tahoma"/>
          <w:sz w:val="20"/>
          <w:szCs w:val="20"/>
        </w:rPr>
        <w:t>livenationGSA</w:t>
      </w:r>
      <w:proofErr w:type="spellEnd"/>
    </w:p>
    <w:p w:rsidR="00531B39" w:rsidRDefault="00531B39">
      <w:pPr>
        <w:spacing w:line="200" w:lineRule="atLeast"/>
        <w:jc w:val="center"/>
        <w:rPr>
          <w:rFonts w:ascii="Tahoma" w:hAnsi="Tahoma" w:cs="Tahoma"/>
        </w:rPr>
      </w:pPr>
      <w:r>
        <w:rPr>
          <w:rFonts w:ascii="Tahoma" w:hAnsi="Tahoma" w:cs="Tahoma"/>
          <w:sz w:val="20"/>
          <w:szCs w:val="20"/>
        </w:rPr>
        <w:t>instagram.com/</w:t>
      </w:r>
      <w:proofErr w:type="spellStart"/>
      <w:r>
        <w:rPr>
          <w:rFonts w:ascii="Tahoma" w:hAnsi="Tahoma" w:cs="Tahoma"/>
          <w:sz w:val="20"/>
          <w:szCs w:val="20"/>
        </w:rPr>
        <w:t>livenationGSA</w:t>
      </w:r>
      <w:proofErr w:type="spellEnd"/>
      <w:r>
        <w:rPr>
          <w:rFonts w:ascii="Tahoma" w:hAnsi="Tahoma" w:cs="Tahoma"/>
          <w:sz w:val="20"/>
          <w:szCs w:val="20"/>
        </w:rPr>
        <w:t xml:space="preserve"> | youtube.com/</w:t>
      </w:r>
      <w:proofErr w:type="spellStart"/>
      <w:r>
        <w:rPr>
          <w:rFonts w:ascii="Tahoma" w:hAnsi="Tahoma" w:cs="Tahoma"/>
          <w:sz w:val="20"/>
          <w:szCs w:val="20"/>
        </w:rPr>
        <w:t>livenationGSA</w:t>
      </w:r>
      <w:proofErr w:type="spellEnd"/>
    </w:p>
    <w:p w:rsidR="00531B39" w:rsidRDefault="00531B39">
      <w:pPr>
        <w:spacing w:line="200" w:lineRule="atLeast"/>
        <w:jc w:val="center"/>
        <w:rPr>
          <w:rFonts w:ascii="Tahoma" w:hAnsi="Tahoma" w:cs="Tahoma"/>
        </w:rPr>
      </w:pPr>
    </w:p>
    <w:p w:rsidR="00531B39" w:rsidRDefault="00531B39">
      <w:pPr>
        <w:spacing w:line="200" w:lineRule="atLeast"/>
        <w:jc w:val="center"/>
        <w:rPr>
          <w:rFonts w:ascii="Tahoma" w:hAnsi="Tahoma" w:cs="Tahoma"/>
        </w:rPr>
      </w:pPr>
    </w:p>
    <w:p w:rsidR="00531B39" w:rsidRDefault="003957E3">
      <w:pPr>
        <w:spacing w:line="200" w:lineRule="atLeast"/>
        <w:jc w:val="center"/>
      </w:pPr>
      <w:hyperlink r:id="rId11" w:history="1">
        <w:r w:rsidR="00531B39" w:rsidRPr="00A2472D">
          <w:rPr>
            <w:rStyle w:val="Hyperlink"/>
            <w:rFonts w:ascii="Tahoma" w:hAnsi="Tahoma" w:cs="Tahoma"/>
            <w:color w:val="auto"/>
            <w:sz w:val="20"/>
            <w:szCs w:val="20"/>
          </w:rPr>
          <w:t>www.neilyoungarchives.com</w:t>
        </w:r>
      </w:hyperlink>
      <w:r w:rsidR="00531B39" w:rsidRPr="00A2472D">
        <w:rPr>
          <w:rStyle w:val="Hyperlink"/>
          <w:rFonts w:ascii="Tahoma" w:hAnsi="Tahoma" w:cs="Tahoma"/>
          <w:color w:val="auto"/>
          <w:sz w:val="20"/>
          <w:szCs w:val="20"/>
        </w:rPr>
        <w:t xml:space="preserve"> </w:t>
      </w:r>
    </w:p>
    <w:p w:rsidR="00531B39" w:rsidRDefault="003957E3">
      <w:pPr>
        <w:spacing w:line="200" w:lineRule="atLeast"/>
        <w:jc w:val="center"/>
      </w:pPr>
      <w:hyperlink r:id="rId12" w:history="1">
        <w:r w:rsidR="00531B39" w:rsidRPr="00A2472D">
          <w:rPr>
            <w:rStyle w:val="Hyperlink"/>
            <w:rFonts w:ascii="Tahoma" w:hAnsi="Tahoma" w:cs="Tahoma"/>
            <w:color w:val="auto"/>
            <w:sz w:val="20"/>
            <w:szCs w:val="20"/>
          </w:rPr>
          <w:t>www.neil-young.info</w:t>
        </w:r>
      </w:hyperlink>
    </w:p>
    <w:p w:rsidR="00531B39" w:rsidRDefault="00531B39">
      <w:pPr>
        <w:spacing w:line="200" w:lineRule="atLeast"/>
        <w:jc w:val="center"/>
      </w:pPr>
    </w:p>
    <w:p w:rsidR="00531B39" w:rsidRPr="00A2472D" w:rsidRDefault="003957E3">
      <w:pPr>
        <w:spacing w:line="200" w:lineRule="atLeast"/>
        <w:jc w:val="center"/>
        <w:rPr>
          <w:rStyle w:val="Hyperlink"/>
          <w:rFonts w:ascii="Tahoma" w:hAnsi="Tahoma" w:cs="Tahoma"/>
          <w:color w:val="auto"/>
          <w:sz w:val="20"/>
          <w:szCs w:val="20"/>
        </w:rPr>
      </w:pPr>
      <w:hyperlink r:id="rId13" w:history="1">
        <w:r w:rsidR="00531B39" w:rsidRPr="00A2472D">
          <w:rPr>
            <w:rStyle w:val="Hyperlink"/>
            <w:rFonts w:ascii="Tahoma" w:hAnsi="Tahoma" w:cs="Tahoma"/>
            <w:color w:val="auto"/>
            <w:sz w:val="20"/>
            <w:szCs w:val="20"/>
          </w:rPr>
          <w:t>www.lukasnelson.com</w:t>
        </w:r>
      </w:hyperlink>
    </w:p>
    <w:p w:rsidR="00531B39" w:rsidRDefault="00531B39">
      <w:pPr>
        <w:spacing w:line="200" w:lineRule="atLeast"/>
        <w:jc w:val="center"/>
      </w:pPr>
      <w:r w:rsidRPr="00A2472D">
        <w:rPr>
          <w:rStyle w:val="Hyperlink"/>
          <w:rFonts w:ascii="Tahoma" w:hAnsi="Tahoma" w:cs="Tahoma"/>
          <w:color w:val="auto"/>
          <w:sz w:val="20"/>
          <w:szCs w:val="20"/>
        </w:rPr>
        <w:t>www.facebook.com/lukasnelsonofficial</w:t>
      </w:r>
    </w:p>
    <w:sectPr w:rsidR="00531B39">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B39" w:rsidRDefault="00531B39">
      <w:r>
        <w:separator/>
      </w:r>
    </w:p>
  </w:endnote>
  <w:endnote w:type="continuationSeparator" w:id="0">
    <w:p w:rsidR="00531B39" w:rsidRDefault="0053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font426">
    <w:altName w:val="MS Gothic"/>
    <w:charset w:val="80"/>
    <w:family w:val="auto"/>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Negreta">
    <w:altName w:val="MS Mincho"/>
    <w:charset w:val="8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B39" w:rsidRDefault="00531B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B39" w:rsidRDefault="003957E3">
    <w:pPr>
      <w:pStyle w:val="Fu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in;margin-top:11.8pt;width:593.9pt;height:36pt;z-index:-251658240;mso-wrap-distance-left:9.05pt;mso-wrap-distance-right:9.05pt" filled="t">
          <v:fill color2="black"/>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B39" w:rsidRDefault="00531B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B39" w:rsidRDefault="00531B39">
      <w:r>
        <w:separator/>
      </w:r>
    </w:p>
  </w:footnote>
  <w:footnote w:type="continuationSeparator" w:id="0">
    <w:p w:rsidR="00531B39" w:rsidRDefault="00531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B39" w:rsidRDefault="003957E3">
    <w:pPr>
      <w:pStyle w:val="Kopfzeile"/>
      <w:tabs>
        <w:tab w:val="clear" w:pos="4536"/>
        <w:tab w:val="clear" w:pos="9072"/>
        <w:tab w:val="left" w:pos="6419"/>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in;margin-top:-1in;width:593.9pt;height:50.15pt;z-index:-251659264;mso-wrap-distance-left:9.05pt;mso-wrap-distance-right:9.05pt;mso-position-vertical-relative:margin" filled="t">
          <v:fill color2="black"/>
          <v:imagedata r:id="rId1" o:title=""/>
          <w10:wrap anchory="margin"/>
        </v:shape>
      </w:pict>
    </w:r>
    <w:r w:rsidR="00531B39">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B39" w:rsidRDefault="00531B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472D"/>
    <w:rsid w:val="00092471"/>
    <w:rsid w:val="003957E3"/>
    <w:rsid w:val="003B5CE2"/>
    <w:rsid w:val="004431DD"/>
    <w:rsid w:val="00531B39"/>
    <w:rsid w:val="00A2472D"/>
    <w:rsid w:val="00DE7A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36159046"/>
  <w15:chartTrackingRefBased/>
  <w15:docId w15:val="{98B9353E-CF2C-43D5-858F-DD666468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ascii="Cambria" w:eastAsia="Arial Unicode MS" w:hAnsi="Cambria" w:cs="font426"/>
      <w:kern w:val="1"/>
      <w:sz w:val="24"/>
      <w:szCs w:val="24"/>
      <w:lang w:eastAsia="ar-SA"/>
    </w:rPr>
  </w:style>
  <w:style w:type="paragraph" w:styleId="berschrift1">
    <w:name w:val="heading 1"/>
    <w:basedOn w:val="Standard"/>
    <w:next w:val="Textkrper"/>
    <w:qFormat/>
    <w:pPr>
      <w:keepNext/>
      <w:keepLines/>
      <w:numPr>
        <w:numId w:val="1"/>
      </w:numPr>
      <w:spacing w:before="240"/>
      <w:outlineLvl w:val="0"/>
    </w:pPr>
    <w:rPr>
      <w:rFonts w:ascii="Calibri" w:hAnsi="Calibri"/>
      <w:color w:val="365F91"/>
      <w:sz w:val="32"/>
      <w:szCs w:val="32"/>
    </w:rPr>
  </w:style>
  <w:style w:type="paragraph" w:styleId="berschrift2">
    <w:name w:val="heading 2"/>
    <w:basedOn w:val="Standard"/>
    <w:next w:val="Textkrper"/>
    <w:qFormat/>
    <w:pPr>
      <w:keepNext/>
      <w:numPr>
        <w:ilvl w:val="1"/>
        <w:numId w:val="1"/>
      </w:numPr>
      <w:jc w:val="center"/>
      <w:outlineLvl w:val="1"/>
    </w:pPr>
    <w:rPr>
      <w:rFonts w:ascii="Tahoma" w:eastAsia="Times New Roman" w:hAnsi="Tahoma" w:cs="Tahoma"/>
      <w:b/>
      <w:sz w:val="28"/>
      <w:szCs w:val="30"/>
    </w:rPr>
  </w:style>
  <w:style w:type="paragraph" w:styleId="berschrift3">
    <w:name w:val="heading 3"/>
    <w:basedOn w:val="Standard"/>
    <w:next w:val="Textkrper"/>
    <w:qFormat/>
    <w:pPr>
      <w:keepNext/>
      <w:keepLines/>
      <w:numPr>
        <w:ilvl w:val="2"/>
        <w:numId w:val="1"/>
      </w:numPr>
      <w:spacing w:before="40"/>
      <w:outlineLvl w:val="2"/>
    </w:pPr>
    <w:rPr>
      <w:rFonts w:ascii="Calibri" w:hAnsi="Calibri"/>
      <w:color w:val="243F60"/>
    </w:rPr>
  </w:style>
  <w:style w:type="paragraph" w:styleId="berschrift4">
    <w:name w:val="heading 4"/>
    <w:basedOn w:val="Standard"/>
    <w:next w:val="Standard"/>
    <w:qFormat/>
    <w:pPr>
      <w:keepNext/>
      <w:numPr>
        <w:ilvl w:val="3"/>
        <w:numId w:val="1"/>
      </w:numPr>
      <w:jc w:val="center"/>
      <w:outlineLvl w:val="3"/>
    </w:pPr>
    <w:rPr>
      <w:rFonts w:ascii="Tahoma" w:hAnsi="Tahoma" w:cs="Tahoma"/>
      <w:b/>
      <w:bCs/>
    </w:rPr>
  </w:style>
  <w:style w:type="paragraph" w:styleId="berschrift5">
    <w:name w:val="heading 5"/>
    <w:basedOn w:val="Standard"/>
    <w:next w:val="Standard"/>
    <w:qFormat/>
    <w:pPr>
      <w:keepNext/>
      <w:numPr>
        <w:ilvl w:val="4"/>
        <w:numId w:val="1"/>
      </w:numPr>
      <w:jc w:val="both"/>
      <w:outlineLvl w:val="4"/>
    </w:pPr>
    <w:rPr>
      <w:rFonts w:ascii="Tahoma" w:eastAsia="Times New Roman" w:hAnsi="Tahoma" w:cs="Tahoma"/>
      <w:b/>
      <w:sz w:val="22"/>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3">
    <w:name w:val="Absatz-Standardschriftart3"/>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4">
    <w:name w:val="Absatz-Standardschriftart4"/>
  </w:style>
  <w:style w:type="character" w:customStyle="1" w:styleId="KopfzeileZchn">
    <w:name w:val="Kopfzeile Zchn"/>
    <w:basedOn w:val="Absatz-Standardschriftart4"/>
  </w:style>
  <w:style w:type="character" w:customStyle="1" w:styleId="FuzeileZchn">
    <w:name w:val="Fußzeile Zchn"/>
    <w:basedOn w:val="Absatz-Standardschriftart4"/>
  </w:style>
  <w:style w:type="character" w:customStyle="1" w:styleId="SprechblasentextZchn">
    <w:name w:val="Sprechblasentext Zchn"/>
    <w:rPr>
      <w:rFonts w:ascii="Lucida Grande" w:hAnsi="Lucida Grande" w:cs="Lucida Grande"/>
      <w:sz w:val="18"/>
      <w:szCs w:val="18"/>
    </w:rPr>
  </w:style>
  <w:style w:type="character" w:customStyle="1" w:styleId="KeinLeerraumZchn">
    <w:name w:val="Kein Leerraum Zchn"/>
    <w:rPr>
      <w:rFonts w:ascii="PMingLiU" w:hAnsi="PMingLiU" w:cs="PMingLiU"/>
      <w:sz w:val="22"/>
      <w:szCs w:val="22"/>
    </w:rPr>
  </w:style>
  <w:style w:type="character" w:customStyle="1" w:styleId="berschrift2Zchn">
    <w:name w:val="Überschrift 2 Zchn"/>
    <w:rPr>
      <w:rFonts w:ascii="Tahoma" w:eastAsia="Times New Roman" w:hAnsi="Tahoma" w:cs="Tahoma"/>
      <w:b/>
      <w:sz w:val="28"/>
      <w:szCs w:val="30"/>
    </w:rPr>
  </w:style>
  <w:style w:type="character" w:styleId="Hyperlink">
    <w:name w:val="Hyperlink"/>
    <w:rPr>
      <w:color w:val="0000FF"/>
      <w:u w:val="single"/>
    </w:rPr>
  </w:style>
  <w:style w:type="character" w:customStyle="1" w:styleId="TextkrperZchn">
    <w:name w:val="Textkörper Zchn"/>
    <w:rPr>
      <w:rFonts w:ascii="Arial" w:eastAsia="Calibri" w:hAnsi="Arial" w:cs="Arial"/>
      <w:sz w:val="20"/>
      <w:szCs w:val="20"/>
    </w:rPr>
  </w:style>
  <w:style w:type="character" w:customStyle="1" w:styleId="berschrift1Zchn">
    <w:name w:val="Überschrift 1 Zchn"/>
    <w:rPr>
      <w:rFonts w:ascii="Calibri" w:hAnsi="Calibri" w:cs="font426"/>
      <w:color w:val="365F91"/>
      <w:sz w:val="32"/>
      <w:szCs w:val="32"/>
    </w:rPr>
  </w:style>
  <w:style w:type="character" w:customStyle="1" w:styleId="berschrift3Zchn">
    <w:name w:val="Überschrift 3 Zchn"/>
    <w:rPr>
      <w:rFonts w:ascii="Calibri" w:hAnsi="Calibri" w:cs="font426"/>
      <w:color w:val="243F60"/>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styleId="Fett">
    <w:name w:val="Strong"/>
    <w:qFormat/>
    <w:rPr>
      <w:b/>
      <w:bCs/>
    </w:rPr>
  </w:style>
  <w:style w:type="character" w:styleId="BesuchterLink">
    <w:name w:val="FollowedHyperlink"/>
    <w:rPr>
      <w:color w:val="800080"/>
      <w:u w:val="single"/>
    </w:rPr>
  </w:style>
  <w:style w:type="character" w:customStyle="1" w:styleId="Aufzhlungszeichen1">
    <w:name w:val="Aufzählungszeichen1"/>
    <w:rPr>
      <w:rFonts w:ascii="OpenSymbol" w:eastAsia="OpenSymbol" w:hAnsi="OpenSymbol" w:cs="OpenSymbol"/>
    </w:rPr>
  </w:style>
  <w:style w:type="character" w:customStyle="1" w:styleId="SprechblasentextZchn1">
    <w:name w:val="Sprechblasentext Zchn1"/>
    <w:rPr>
      <w:rFonts w:ascii="Segoe UI" w:eastAsia="Arial Unicode MS" w:hAnsi="Segoe UI" w:cs="Segoe UI"/>
      <w:kern w:val="1"/>
      <w:sz w:val="18"/>
      <w:szCs w:val="18"/>
    </w:rPr>
  </w:style>
  <w:style w:type="character" w:customStyle="1" w:styleId="NurTextZchn">
    <w:name w:val="Nur Text Zchn"/>
    <w:rPr>
      <w:rFonts w:ascii="Consolas" w:eastAsia="Calibri" w:hAnsi="Consolas" w:cs="Consolas"/>
      <w:sz w:val="21"/>
      <w:szCs w:val="21"/>
      <w:lang w:val="x-none"/>
    </w:rPr>
  </w:style>
  <w:style w:type="character" w:customStyle="1" w:styleId="apple-converted-space">
    <w:name w:val="apple-converted-space"/>
  </w:style>
  <w:style w:type="character" w:styleId="Hervorhebung">
    <w:name w:val="Emphasis"/>
    <w:qFormat/>
    <w:rPr>
      <w:i/>
      <w:iCs/>
    </w:rPr>
  </w:style>
  <w:style w:type="character" w:customStyle="1" w:styleId="Aufzhlungszeichen2">
    <w:name w:val="Aufzählungszeichen2"/>
    <w:rPr>
      <w:rFonts w:ascii="OpenSymbol" w:eastAsia="OpenSymbol" w:hAnsi="OpenSymbol" w:cs="OpenSymbol"/>
    </w:rPr>
  </w:style>
  <w:style w:type="character" w:styleId="NichtaufgelsteErwhnung">
    <w:name w:val="Unresolved Mention"/>
    <w:rPr>
      <w:color w:val="605E5C"/>
      <w:shd w:val="clear" w:color="auto" w:fill="E1DFDD"/>
    </w:rPr>
  </w:style>
  <w:style w:type="paragraph" w:customStyle="1" w:styleId="berschrift">
    <w:name w:val="Überschrift"/>
    <w:basedOn w:val="Standard"/>
    <w:next w:val="Textkrper"/>
    <w:pPr>
      <w:keepNext/>
      <w:spacing w:before="240" w:after="120"/>
    </w:pPr>
    <w:rPr>
      <w:rFonts w:ascii="Arial" w:hAnsi="Arial" w:cs="Arial Unicode MS"/>
      <w:sz w:val="28"/>
      <w:szCs w:val="28"/>
    </w:rPr>
  </w:style>
  <w:style w:type="paragraph" w:styleId="Textkrper">
    <w:name w:val="Body Text"/>
    <w:basedOn w:val="Standard"/>
    <w:pPr>
      <w:spacing w:after="120" w:line="276" w:lineRule="auto"/>
    </w:pPr>
    <w:rPr>
      <w:rFonts w:ascii="Arial" w:eastAsia="Calibri" w:hAnsi="Arial" w:cs="Arial"/>
      <w:sz w:val="20"/>
      <w:szCs w:val="20"/>
    </w:rPr>
  </w:style>
  <w:style w:type="paragraph" w:styleId="Liste">
    <w:name w:val="List"/>
    <w:basedOn w:val="Textkrper"/>
  </w:style>
  <w:style w:type="paragraph" w:customStyle="1" w:styleId="Beschriftung4">
    <w:name w:val="Beschriftung4"/>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3">
    <w:name w:val="Beschriftung3"/>
    <w:basedOn w:val="Standard"/>
    <w:pPr>
      <w:suppressLineNumbers/>
      <w:spacing w:before="120" w:after="120"/>
    </w:pPr>
    <w:rPr>
      <w:i/>
      <w:iCs/>
    </w:rPr>
  </w:style>
  <w:style w:type="paragraph" w:customStyle="1" w:styleId="Beschriftung2">
    <w:name w:val="Beschriftung2"/>
    <w:basedOn w:val="Standard"/>
    <w:pPr>
      <w:suppressLineNumbers/>
      <w:spacing w:before="120" w:after="120"/>
    </w:pPr>
    <w:rPr>
      <w:i/>
      <w:iCs/>
    </w:rPr>
  </w:style>
  <w:style w:type="paragraph" w:customStyle="1" w:styleId="Beschriftung1">
    <w:name w:val="Beschriftung1"/>
    <w:basedOn w:val="Standard"/>
    <w:pPr>
      <w:suppressLineNumbers/>
      <w:spacing w:before="120" w:after="120"/>
    </w:pPr>
    <w:rPr>
      <w:i/>
      <w:iCs/>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prechblasentext1">
    <w:name w:val="Sprechblasentext1"/>
    <w:basedOn w:val="Standard"/>
    <w:rPr>
      <w:rFonts w:ascii="Lucida Grande" w:hAnsi="Lucida Grande" w:cs="Lucida Grande"/>
      <w:sz w:val="18"/>
      <w:szCs w:val="18"/>
    </w:rPr>
  </w:style>
  <w:style w:type="paragraph" w:customStyle="1" w:styleId="KeinLeerraum1">
    <w:name w:val="Kein Leerraum1"/>
    <w:pPr>
      <w:suppressAutoHyphens/>
    </w:pPr>
    <w:rPr>
      <w:rFonts w:ascii="PMingLiU" w:eastAsia="Arial Unicode MS" w:hAnsi="PMingLiU" w:cs="font426"/>
      <w:kern w:val="1"/>
      <w:sz w:val="22"/>
      <w:szCs w:val="22"/>
      <w:lang w:eastAsia="ar-SA"/>
    </w:rPr>
  </w:style>
  <w:style w:type="paragraph" w:styleId="Sprechblasentext">
    <w:name w:val="Balloon Text"/>
    <w:basedOn w:val="Standard"/>
    <w:rPr>
      <w:rFonts w:ascii="Segoe UI" w:hAnsi="Segoe UI" w:cs="Segoe UI"/>
      <w:sz w:val="18"/>
      <w:szCs w:val="18"/>
    </w:rPr>
  </w:style>
  <w:style w:type="paragraph" w:styleId="Titel">
    <w:name w:val="Title"/>
    <w:basedOn w:val="Standard"/>
    <w:next w:val="Untertitel"/>
    <w:qFormat/>
    <w:pPr>
      <w:jc w:val="center"/>
    </w:pPr>
    <w:rPr>
      <w:rFonts w:ascii="Tahoma" w:eastAsia="Times New Roman" w:hAnsi="Tahoma" w:cs="Tahoma"/>
      <w:b/>
      <w:sz w:val="36"/>
    </w:rPr>
  </w:style>
  <w:style w:type="paragraph" w:styleId="Untertitel">
    <w:name w:val="Subtitle"/>
    <w:basedOn w:val="Standard"/>
    <w:next w:val="Textkrper"/>
    <w:qFormat/>
    <w:pPr>
      <w:jc w:val="center"/>
    </w:pPr>
    <w:rPr>
      <w:rFonts w:ascii="Tahoma" w:eastAsia="Times New Roman" w:hAnsi="Tahoma" w:cs="Tahoma"/>
      <w:b/>
      <w:sz w:val="36"/>
    </w:rPr>
  </w:style>
  <w:style w:type="paragraph" w:customStyle="1" w:styleId="Textkrper31">
    <w:name w:val="Textkörper 31"/>
    <w:basedOn w:val="Standard"/>
    <w:rPr>
      <w:rFonts w:ascii="Tahoma" w:eastAsia="Times New Roman" w:hAnsi="Tahoma" w:cs="Tahoma"/>
      <w:sz w:val="22"/>
    </w:rPr>
  </w:style>
  <w:style w:type="paragraph" w:customStyle="1" w:styleId="MittlereSchattierung1-Akzent11">
    <w:name w:val="Mittlere Schattierung 1 - Akzent 11"/>
    <w:pPr>
      <w:suppressAutoHyphens/>
    </w:pPr>
    <w:rPr>
      <w:rFonts w:ascii="Calibri" w:eastAsia="Calibri" w:hAnsi="Calibri" w:cs="Calibri"/>
      <w:sz w:val="22"/>
      <w:szCs w:val="22"/>
      <w:lang w:eastAsia="ar-SA"/>
    </w:rPr>
  </w:style>
  <w:style w:type="paragraph" w:styleId="StandardWeb">
    <w:name w:val="Normal (Web)"/>
    <w:basedOn w:val="Standard"/>
    <w:pPr>
      <w:suppressAutoHyphens w:val="0"/>
      <w:spacing w:before="280" w:after="280"/>
    </w:pPr>
    <w:rPr>
      <w:rFonts w:ascii="Times New Roman" w:eastAsia="Times New Roman" w:hAnsi="Times New Roman" w:cs="Times New Roman"/>
      <w:lang w:val="en-US"/>
    </w:rPr>
  </w:style>
  <w:style w:type="paragraph" w:customStyle="1" w:styleId="NurText1">
    <w:name w:val="Nur Text1"/>
    <w:basedOn w:val="Standard"/>
    <w:pPr>
      <w:suppressAutoHyphens w:val="0"/>
    </w:pPr>
    <w:rPr>
      <w:rFonts w:ascii="Consolas" w:eastAsia="Calibri" w:hAnsi="Consolas" w:cs="Times New Roman"/>
      <w:sz w:val="21"/>
      <w:szCs w:val="21"/>
      <w:lang w:val="x-none"/>
    </w:rPr>
  </w:style>
  <w:style w:type="paragraph" w:customStyle="1" w:styleId="Text">
    <w:name w:val="Text"/>
    <w:basedOn w:val="Beschriftung2"/>
    <w:pPr>
      <w:spacing w:after="200" w:line="276" w:lineRule="auto"/>
    </w:pPr>
    <w:rPr>
      <w:rFonts w:ascii="Arial" w:hAnsi="Arial" w:cs="Arial Unicode MS"/>
      <w:color w:val="000000"/>
      <w:u w:color="00000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www.livenation.de/artist/xxx-yyy-tickets" TargetMode="External"/><Relationship Id="rId13" Type="http://schemas.openxmlformats.org/officeDocument/2006/relationships/hyperlink" Target="http://www.lukasnelson.com/"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agenta-musik-360.de/prio-tickets" TargetMode="External"/><Relationship Id="rId12" Type="http://schemas.openxmlformats.org/officeDocument/2006/relationships/hyperlink" Target="http://www.neil-young.info/"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ilyoungarchive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ventim.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cketmaster.d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4771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5517</CharactersWithSpaces>
  <SharedDoc>false</SharedDoc>
  <HLinks>
    <vt:vector size="42" baseType="variant">
      <vt:variant>
        <vt:i4>2687080</vt:i4>
      </vt:variant>
      <vt:variant>
        <vt:i4>18</vt:i4>
      </vt:variant>
      <vt:variant>
        <vt:i4>0</vt:i4>
      </vt:variant>
      <vt:variant>
        <vt:i4>5</vt:i4>
      </vt:variant>
      <vt:variant>
        <vt:lpwstr>http://www.lukasnelson.com/</vt:lpwstr>
      </vt:variant>
      <vt:variant>
        <vt:lpwstr/>
      </vt:variant>
      <vt:variant>
        <vt:i4>3080253</vt:i4>
      </vt:variant>
      <vt:variant>
        <vt:i4>15</vt:i4>
      </vt:variant>
      <vt:variant>
        <vt:i4>0</vt:i4>
      </vt:variant>
      <vt:variant>
        <vt:i4>5</vt:i4>
      </vt:variant>
      <vt:variant>
        <vt:lpwstr>http://www.neil-young.info/</vt:lpwstr>
      </vt:variant>
      <vt:variant>
        <vt:lpwstr/>
      </vt:variant>
      <vt:variant>
        <vt:i4>2097213</vt:i4>
      </vt:variant>
      <vt:variant>
        <vt:i4>12</vt:i4>
      </vt:variant>
      <vt:variant>
        <vt:i4>0</vt:i4>
      </vt:variant>
      <vt:variant>
        <vt:i4>5</vt:i4>
      </vt:variant>
      <vt:variant>
        <vt:lpwstr>https://www.neilyoungarchives.com/</vt:lpwstr>
      </vt:variant>
      <vt:variant>
        <vt:lpwstr/>
      </vt:variant>
      <vt:variant>
        <vt:i4>7929962</vt:i4>
      </vt:variant>
      <vt:variant>
        <vt:i4>9</vt:i4>
      </vt:variant>
      <vt:variant>
        <vt:i4>0</vt:i4>
      </vt:variant>
      <vt:variant>
        <vt:i4>5</vt:i4>
      </vt:variant>
      <vt:variant>
        <vt:lpwstr>http://www.eventim.de/</vt:lpwstr>
      </vt:variant>
      <vt:variant>
        <vt:lpwstr/>
      </vt:variant>
      <vt:variant>
        <vt:i4>6881317</vt:i4>
      </vt:variant>
      <vt:variant>
        <vt:i4>6</vt:i4>
      </vt:variant>
      <vt:variant>
        <vt:i4>0</vt:i4>
      </vt:variant>
      <vt:variant>
        <vt:i4>5</vt:i4>
      </vt:variant>
      <vt:variant>
        <vt:lpwstr>http://www.ticketmaster.de/</vt:lpwstr>
      </vt:variant>
      <vt:variant>
        <vt:lpwstr/>
      </vt:variant>
      <vt:variant>
        <vt:i4>3211372</vt:i4>
      </vt:variant>
      <vt:variant>
        <vt:i4>3</vt:i4>
      </vt:variant>
      <vt:variant>
        <vt:i4>0</vt:i4>
      </vt:variant>
      <vt:variant>
        <vt:i4>5</vt:i4>
      </vt:variant>
      <vt:variant>
        <vt:lpwstr>http://www.livenation.de/artist/xxx-yyy-tickets</vt:lpwstr>
      </vt:variant>
      <vt:variant>
        <vt:lpwstr/>
      </vt:variant>
      <vt:variant>
        <vt:i4>983043</vt:i4>
      </vt:variant>
      <vt:variant>
        <vt:i4>0</vt:i4>
      </vt:variant>
      <vt:variant>
        <vt:i4>0</vt:i4>
      </vt:variant>
      <vt:variant>
        <vt:i4>5</vt:i4>
      </vt:variant>
      <vt:variant>
        <vt:lpwstr>http://www.magenta-musik-360.de/prio-tickets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Ott</dc:creator>
  <cp:keywords/>
  <cp:lastModifiedBy>Kiki Schwarzinger</cp:lastModifiedBy>
  <cp:revision>3</cp:revision>
  <cp:lastPrinted>2017-02-13T14:23:00Z</cp:lastPrinted>
  <dcterms:created xsi:type="dcterms:W3CDTF">2019-03-12T15:51:00Z</dcterms:created>
  <dcterms:modified xsi:type="dcterms:W3CDTF">2019-03-12T15:54:00Z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IMAGE Grafikatelier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