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3525" w:rsidRPr="00AE4350" w:rsidRDefault="00E24A71">
      <w:pPr>
        <w:spacing w:line="200" w:lineRule="atLeast"/>
        <w:jc w:val="center"/>
        <w:rPr>
          <w:rFonts w:ascii="Tahoma" w:eastAsia="Times New Roman" w:hAnsi="Tahoma" w:cs="Tahoma"/>
          <w:b/>
          <w:sz w:val="40"/>
          <w:szCs w:val="40"/>
        </w:rPr>
      </w:pPr>
      <w:bookmarkStart w:id="0" w:name="_GoBack"/>
      <w:bookmarkEnd w:id="0"/>
      <w:proofErr w:type="spellStart"/>
      <w:r w:rsidRPr="00AE4350">
        <w:rPr>
          <w:rFonts w:ascii="Tahoma" w:eastAsia="Times New Roman" w:hAnsi="Tahoma" w:cs="Tahoma"/>
          <w:b/>
          <w:sz w:val="40"/>
          <w:szCs w:val="40"/>
        </w:rPr>
        <w:t>Rüfüs</w:t>
      </w:r>
      <w:proofErr w:type="spellEnd"/>
      <w:r w:rsidRPr="00AE4350">
        <w:rPr>
          <w:rFonts w:ascii="Tahoma" w:eastAsia="Times New Roman" w:hAnsi="Tahoma" w:cs="Tahoma"/>
          <w:b/>
          <w:sz w:val="40"/>
          <w:szCs w:val="40"/>
        </w:rPr>
        <w:t xml:space="preserve"> Du Sol</w:t>
      </w:r>
    </w:p>
    <w:p w:rsidR="00143525" w:rsidRPr="008D57F5" w:rsidRDefault="00AE4350" w:rsidP="008D57F5">
      <w:pPr>
        <w:spacing w:line="200" w:lineRule="atLeast"/>
        <w:jc w:val="center"/>
        <w:rPr>
          <w:rFonts w:ascii="Tahoma" w:eastAsia="Times New Roman" w:hAnsi="Tahoma" w:cs="Tahoma"/>
          <w:b/>
          <w:sz w:val="40"/>
          <w:szCs w:val="40"/>
        </w:rPr>
      </w:pPr>
      <w:r w:rsidRPr="00AE4350">
        <w:rPr>
          <w:rFonts w:ascii="Tahoma" w:eastAsia="Times New Roman" w:hAnsi="Tahoma" w:cs="Tahoma"/>
          <w:b/>
          <w:sz w:val="40"/>
          <w:szCs w:val="40"/>
        </w:rPr>
        <w:t>Australiens Dance-Sensation</w:t>
      </w:r>
      <w:r w:rsidR="008D57F5">
        <w:rPr>
          <w:rFonts w:ascii="Tahoma" w:eastAsia="Times New Roman" w:hAnsi="Tahoma" w:cs="Tahoma"/>
          <w:b/>
          <w:sz w:val="40"/>
          <w:szCs w:val="40"/>
        </w:rPr>
        <w:t xml:space="preserve"> </w:t>
      </w:r>
      <w:r w:rsidR="00E24A71">
        <w:rPr>
          <w:rFonts w:ascii="Tahoma" w:eastAsia="Times New Roman" w:hAnsi="Tahoma" w:cs="Tahoma"/>
          <w:b/>
          <w:color w:val="FF0000"/>
          <w:sz w:val="28"/>
          <w:szCs w:val="28"/>
        </w:rPr>
        <w:br/>
      </w:r>
      <w:r w:rsidR="00E24A71" w:rsidRPr="008D57F5">
        <w:rPr>
          <w:rFonts w:ascii="Tahoma" w:eastAsia="Times New Roman" w:hAnsi="Tahoma" w:cs="Tahoma"/>
          <w:b/>
          <w:sz w:val="28"/>
          <w:szCs w:val="28"/>
        </w:rPr>
        <w:t>Im Oktober</w:t>
      </w:r>
      <w:r w:rsidR="008D57F5">
        <w:rPr>
          <w:rFonts w:ascii="Tahoma" w:eastAsia="Times New Roman" w:hAnsi="Tahoma" w:cs="Tahoma"/>
          <w:b/>
          <w:sz w:val="28"/>
          <w:szCs w:val="28"/>
        </w:rPr>
        <w:t xml:space="preserve"> für </w:t>
      </w:r>
      <w:r w:rsidR="00E24A71" w:rsidRPr="008D57F5">
        <w:rPr>
          <w:rFonts w:ascii="Tahoma" w:eastAsia="Times New Roman" w:hAnsi="Tahoma" w:cs="Tahoma"/>
          <w:b/>
          <w:sz w:val="28"/>
          <w:szCs w:val="28"/>
        </w:rPr>
        <w:t>vier Konzerte in Berlin, Köln, Hamburg &amp; Frankfurt</w:t>
      </w:r>
    </w:p>
    <w:p w:rsidR="00143525" w:rsidRDefault="00143525">
      <w:pPr>
        <w:spacing w:line="200" w:lineRule="atLeast"/>
        <w:rPr>
          <w:rFonts w:ascii="Tahoma" w:hAnsi="Tahoma" w:cs="Tahoma"/>
        </w:rPr>
      </w:pPr>
    </w:p>
    <w:p w:rsidR="00143525" w:rsidRDefault="00143525">
      <w:pPr>
        <w:jc w:val="both"/>
      </w:pPr>
    </w:p>
    <w:p w:rsidR="00143525" w:rsidRPr="00A75B08" w:rsidRDefault="00E24A71">
      <w:pPr>
        <w:jc w:val="both"/>
      </w:pPr>
      <w:r w:rsidRPr="00AE4350">
        <w:rPr>
          <w:rFonts w:ascii="Tahoma" w:eastAsia="Times New Roman" w:hAnsi="Tahoma" w:cs="Tahoma"/>
          <w:sz w:val="20"/>
          <w:szCs w:val="20"/>
        </w:rPr>
        <w:t xml:space="preserve">Förmlich aus dem Nichts tauchte die dreiköpfige Formation </w:t>
      </w:r>
      <w:proofErr w:type="spellStart"/>
      <w:r w:rsidRPr="00AE4350">
        <w:rPr>
          <w:rFonts w:ascii="Tahoma" w:eastAsia="Times New Roman" w:hAnsi="Tahoma" w:cs="Tahoma"/>
          <w:b/>
          <w:bCs/>
          <w:sz w:val="20"/>
          <w:szCs w:val="20"/>
        </w:rPr>
        <w:t>Rüfüs</w:t>
      </w:r>
      <w:proofErr w:type="spellEnd"/>
      <w:r w:rsidRPr="00AE4350">
        <w:rPr>
          <w:rFonts w:ascii="Tahoma" w:eastAsia="Times New Roman" w:hAnsi="Tahoma" w:cs="Tahoma"/>
          <w:b/>
          <w:bCs/>
          <w:sz w:val="20"/>
          <w:szCs w:val="20"/>
        </w:rPr>
        <w:t xml:space="preserve"> Du Sol </w:t>
      </w:r>
      <w:r w:rsidRPr="00AE4350">
        <w:rPr>
          <w:rFonts w:ascii="Tahoma" w:eastAsia="Times New Roman" w:hAnsi="Tahoma" w:cs="Tahoma"/>
          <w:sz w:val="20"/>
          <w:szCs w:val="20"/>
        </w:rPr>
        <w:t xml:space="preserve">im Jahr 2012 im australischen Radio sowie in den angesagtesten Clubs des Landes auf – um von dort eine Weltkarriere zu starten. Wie auch der Erfolg ihres aktuellen, dritten Albums </w:t>
      </w:r>
      <w:r w:rsidRPr="00AE4350">
        <w:rPr>
          <w:rFonts w:ascii="Tahoma" w:eastAsia="Times New Roman" w:hAnsi="Tahoma" w:cs="Tahoma"/>
          <w:b/>
          <w:bCs/>
          <w:sz w:val="20"/>
          <w:szCs w:val="20"/>
        </w:rPr>
        <w:t>„</w:t>
      </w:r>
      <w:proofErr w:type="spellStart"/>
      <w:r w:rsidRPr="00AE4350">
        <w:rPr>
          <w:rFonts w:ascii="Tahoma" w:eastAsia="Times New Roman" w:hAnsi="Tahoma" w:cs="Tahoma"/>
          <w:b/>
          <w:bCs/>
          <w:sz w:val="20"/>
          <w:szCs w:val="20"/>
        </w:rPr>
        <w:t>Solace</w:t>
      </w:r>
      <w:proofErr w:type="spellEnd"/>
      <w:r w:rsidRPr="00AE4350">
        <w:rPr>
          <w:rFonts w:ascii="Tahoma" w:eastAsia="Times New Roman" w:hAnsi="Tahoma" w:cs="Tahoma"/>
          <w:b/>
          <w:bCs/>
          <w:sz w:val="20"/>
          <w:szCs w:val="20"/>
        </w:rPr>
        <w:t xml:space="preserve">“ </w:t>
      </w:r>
      <w:r w:rsidRPr="00AE4350">
        <w:rPr>
          <w:rFonts w:ascii="Tahoma" w:eastAsia="Times New Roman" w:hAnsi="Tahoma" w:cs="Tahoma"/>
          <w:sz w:val="20"/>
          <w:szCs w:val="20"/>
        </w:rPr>
        <w:t xml:space="preserve">beweist, </w:t>
      </w:r>
      <w:r w:rsidR="00AE4350">
        <w:rPr>
          <w:rFonts w:ascii="Tahoma" w:eastAsia="Times New Roman" w:hAnsi="Tahoma" w:cs="Tahoma"/>
          <w:sz w:val="20"/>
          <w:szCs w:val="20"/>
        </w:rPr>
        <w:t>welches</w:t>
      </w:r>
      <w:r w:rsidRPr="00AE4350">
        <w:rPr>
          <w:rFonts w:ascii="Tahoma" w:eastAsia="Times New Roman" w:hAnsi="Tahoma" w:cs="Tahoma"/>
          <w:sz w:val="20"/>
          <w:szCs w:val="20"/>
        </w:rPr>
        <w:t xml:space="preserve"> bis auf Platz 2 der australischen Charts stieg. Mit jenem kommen </w:t>
      </w:r>
      <w:proofErr w:type="spellStart"/>
      <w:r w:rsidRPr="00AE4350">
        <w:rPr>
          <w:rFonts w:ascii="Tahoma" w:eastAsia="Times New Roman" w:hAnsi="Tahoma" w:cs="Tahoma"/>
          <w:b/>
          <w:bCs/>
          <w:sz w:val="20"/>
          <w:szCs w:val="20"/>
        </w:rPr>
        <w:t>Rüfüs</w:t>
      </w:r>
      <w:proofErr w:type="spellEnd"/>
      <w:r w:rsidRPr="00AE4350">
        <w:rPr>
          <w:rFonts w:ascii="Tahoma" w:eastAsia="Times New Roman" w:hAnsi="Tahoma" w:cs="Tahoma"/>
          <w:b/>
          <w:bCs/>
          <w:sz w:val="20"/>
          <w:szCs w:val="20"/>
        </w:rPr>
        <w:t xml:space="preserve"> Du Sol </w:t>
      </w:r>
      <w:r w:rsidRPr="00AE4350">
        <w:rPr>
          <w:rFonts w:ascii="Tahoma" w:eastAsia="Times New Roman" w:hAnsi="Tahoma" w:cs="Tahoma"/>
          <w:sz w:val="20"/>
          <w:szCs w:val="20"/>
        </w:rPr>
        <w:t xml:space="preserve">zwischen dem </w:t>
      </w:r>
      <w:r w:rsidRPr="00A75B08">
        <w:rPr>
          <w:rFonts w:ascii="Tahoma" w:eastAsia="Times New Roman" w:hAnsi="Tahoma" w:cs="Tahoma"/>
          <w:bCs/>
          <w:sz w:val="20"/>
          <w:szCs w:val="20"/>
        </w:rPr>
        <w:t>18. und 22. Oktober</w:t>
      </w:r>
      <w:r w:rsidRPr="00A75B08">
        <w:rPr>
          <w:rFonts w:ascii="Tahoma" w:eastAsia="Times New Roman" w:hAnsi="Tahoma" w:cs="Tahoma"/>
          <w:sz w:val="20"/>
          <w:szCs w:val="20"/>
        </w:rPr>
        <w:t xml:space="preserve"> für vier Konzerte </w:t>
      </w:r>
      <w:r w:rsidR="00215F80" w:rsidRPr="00A75B08">
        <w:rPr>
          <w:rFonts w:ascii="Tahoma" w:eastAsia="Times New Roman" w:hAnsi="Tahoma" w:cs="Tahoma"/>
          <w:sz w:val="20"/>
          <w:szCs w:val="20"/>
        </w:rPr>
        <w:t>nach</w:t>
      </w:r>
      <w:r w:rsidRPr="00A75B08">
        <w:rPr>
          <w:rFonts w:ascii="Tahoma" w:eastAsia="Times New Roman" w:hAnsi="Tahoma" w:cs="Tahoma"/>
          <w:sz w:val="20"/>
          <w:szCs w:val="20"/>
        </w:rPr>
        <w:t xml:space="preserve"> </w:t>
      </w:r>
      <w:r w:rsidRPr="00A75B08">
        <w:rPr>
          <w:rFonts w:ascii="Tahoma" w:eastAsia="Times New Roman" w:hAnsi="Tahoma" w:cs="Tahoma"/>
          <w:bCs/>
          <w:sz w:val="20"/>
          <w:szCs w:val="20"/>
        </w:rPr>
        <w:t>Berlin</w:t>
      </w:r>
      <w:r w:rsidRPr="00A75B08">
        <w:rPr>
          <w:rFonts w:ascii="Tahoma" w:eastAsia="Times New Roman" w:hAnsi="Tahoma" w:cs="Tahoma"/>
          <w:sz w:val="20"/>
          <w:szCs w:val="20"/>
        </w:rPr>
        <w:t xml:space="preserve">, </w:t>
      </w:r>
      <w:r w:rsidRPr="00A75B08">
        <w:rPr>
          <w:rFonts w:ascii="Tahoma" w:eastAsia="Times New Roman" w:hAnsi="Tahoma" w:cs="Tahoma"/>
          <w:bCs/>
          <w:sz w:val="20"/>
          <w:szCs w:val="20"/>
        </w:rPr>
        <w:t>Köln</w:t>
      </w:r>
      <w:r w:rsidRPr="00A75B08">
        <w:rPr>
          <w:rFonts w:ascii="Tahoma" w:eastAsia="Times New Roman" w:hAnsi="Tahoma" w:cs="Tahoma"/>
          <w:sz w:val="20"/>
          <w:szCs w:val="20"/>
        </w:rPr>
        <w:t xml:space="preserve">, </w:t>
      </w:r>
      <w:r w:rsidRPr="00A75B08">
        <w:rPr>
          <w:rFonts w:ascii="Tahoma" w:eastAsia="Times New Roman" w:hAnsi="Tahoma" w:cs="Tahoma"/>
          <w:bCs/>
          <w:sz w:val="20"/>
          <w:szCs w:val="20"/>
        </w:rPr>
        <w:t>Hamburg</w:t>
      </w:r>
      <w:r w:rsidRPr="00A75B08">
        <w:rPr>
          <w:rFonts w:ascii="Tahoma" w:eastAsia="Times New Roman" w:hAnsi="Tahoma" w:cs="Tahoma"/>
          <w:sz w:val="20"/>
          <w:szCs w:val="20"/>
        </w:rPr>
        <w:t xml:space="preserve"> und </w:t>
      </w:r>
      <w:r w:rsidRPr="00A75B08">
        <w:rPr>
          <w:rFonts w:ascii="Tahoma" w:eastAsia="Times New Roman" w:hAnsi="Tahoma" w:cs="Tahoma"/>
          <w:bCs/>
          <w:sz w:val="20"/>
          <w:szCs w:val="20"/>
        </w:rPr>
        <w:t>Frankfurt</w:t>
      </w:r>
      <w:r w:rsidRPr="00A75B08">
        <w:rPr>
          <w:rFonts w:ascii="Tahoma" w:eastAsia="Times New Roman" w:hAnsi="Tahoma" w:cs="Tahoma"/>
          <w:sz w:val="20"/>
          <w:szCs w:val="20"/>
        </w:rPr>
        <w:t>.</w:t>
      </w:r>
    </w:p>
    <w:p w:rsidR="00143525" w:rsidRDefault="00143525">
      <w:pPr>
        <w:jc w:val="both"/>
        <w:rPr>
          <w:color w:val="FF0000"/>
        </w:rPr>
      </w:pPr>
    </w:p>
    <w:p w:rsidR="00143525" w:rsidRDefault="00E24A71">
      <w:pPr>
        <w:jc w:val="both"/>
        <w:rPr>
          <w:rFonts w:ascii="Tahoma" w:eastAsia="Calibri" w:hAnsi="Tahoma" w:cs="Tahoma"/>
          <w:b/>
          <w:bCs/>
          <w:sz w:val="20"/>
          <w:szCs w:val="20"/>
        </w:rPr>
      </w:pPr>
      <w:r>
        <w:rPr>
          <w:rFonts w:ascii="Tahoma" w:eastAsia="Times New Roman" w:hAnsi="Tahoma" w:cs="Tahoma"/>
          <w:b/>
          <w:bCs/>
          <w:sz w:val="20"/>
          <w:szCs w:val="20"/>
        </w:rPr>
        <w:t xml:space="preserve">Tyrone Lindqvist </w:t>
      </w:r>
      <w:r>
        <w:rPr>
          <w:rFonts w:ascii="Tahoma" w:eastAsia="Times New Roman" w:hAnsi="Tahoma" w:cs="Tahoma"/>
          <w:sz w:val="20"/>
          <w:szCs w:val="20"/>
        </w:rPr>
        <w:t xml:space="preserve">(Gesang, Gitarre), </w:t>
      </w:r>
      <w:r>
        <w:rPr>
          <w:rFonts w:ascii="Tahoma" w:eastAsia="Times New Roman" w:hAnsi="Tahoma" w:cs="Tahoma"/>
          <w:b/>
          <w:bCs/>
          <w:sz w:val="20"/>
          <w:szCs w:val="20"/>
        </w:rPr>
        <w:t xml:space="preserve">Jon George </w:t>
      </w:r>
      <w:r>
        <w:rPr>
          <w:rFonts w:ascii="Tahoma" w:eastAsia="Times New Roman" w:hAnsi="Tahoma" w:cs="Tahoma"/>
          <w:sz w:val="20"/>
          <w:szCs w:val="20"/>
        </w:rPr>
        <w:t xml:space="preserve">(Keyboards) und </w:t>
      </w:r>
      <w:r>
        <w:rPr>
          <w:rFonts w:ascii="Tahoma" w:eastAsia="Times New Roman" w:hAnsi="Tahoma" w:cs="Tahoma"/>
          <w:b/>
          <w:bCs/>
          <w:sz w:val="20"/>
          <w:szCs w:val="20"/>
        </w:rPr>
        <w:t xml:space="preserve">James </w:t>
      </w:r>
      <w:proofErr w:type="spellStart"/>
      <w:r>
        <w:rPr>
          <w:rFonts w:ascii="Tahoma" w:eastAsia="Times New Roman" w:hAnsi="Tahoma" w:cs="Tahoma"/>
          <w:b/>
          <w:bCs/>
          <w:sz w:val="20"/>
          <w:szCs w:val="20"/>
        </w:rPr>
        <w:t>Hunt</w:t>
      </w:r>
      <w:proofErr w:type="spellEnd"/>
      <w:r>
        <w:rPr>
          <w:rFonts w:ascii="Tahoma" w:eastAsia="Times New Roman" w:hAnsi="Tahoma" w:cs="Tahoma"/>
          <w:b/>
          <w:bCs/>
          <w:sz w:val="20"/>
          <w:szCs w:val="20"/>
        </w:rPr>
        <w:t xml:space="preserve"> </w:t>
      </w:r>
      <w:r>
        <w:rPr>
          <w:rFonts w:ascii="Tahoma" w:eastAsia="Times New Roman" w:hAnsi="Tahoma" w:cs="Tahoma"/>
          <w:sz w:val="20"/>
          <w:szCs w:val="20"/>
        </w:rPr>
        <w:t>(Schlagzeug) kamen ursprünglich aus anderen Genres; ihr gemeinsames Interesse aber fanden sie in der zeitgenössischen Clubmusik, die sie von Anbeginn mit Leadgesang und popmusikalischen Strukturen aufluden. Zunächst veröffentlichten sie</w:t>
      </w:r>
      <w:r>
        <w:rPr>
          <w:rFonts w:ascii="Tahoma" w:eastAsia="Times New Roman" w:hAnsi="Tahoma" w:cs="Tahoma"/>
          <w:b/>
          <w:bCs/>
          <w:sz w:val="20"/>
          <w:szCs w:val="20"/>
        </w:rPr>
        <w:t xml:space="preserve"> </w:t>
      </w:r>
      <w:r>
        <w:rPr>
          <w:rFonts w:ascii="Tahoma" w:eastAsia="Times New Roman" w:hAnsi="Tahoma" w:cs="Tahoma"/>
          <w:sz w:val="20"/>
          <w:szCs w:val="20"/>
        </w:rPr>
        <w:t xml:space="preserve">2011 sowie 2012 je eine EP auf ihrem selbstgegründeten Label </w:t>
      </w:r>
      <w:proofErr w:type="spellStart"/>
      <w:r w:rsidRPr="00215F80">
        <w:rPr>
          <w:rFonts w:ascii="Tahoma" w:eastAsia="Times New Roman" w:hAnsi="Tahoma" w:cs="Tahoma"/>
          <w:i/>
          <w:sz w:val="20"/>
          <w:szCs w:val="20"/>
        </w:rPr>
        <w:t>Monekeleon</w:t>
      </w:r>
      <w:proofErr w:type="spellEnd"/>
      <w:r>
        <w:rPr>
          <w:rFonts w:ascii="Tahoma" w:eastAsia="Times New Roman" w:hAnsi="Tahoma" w:cs="Tahoma"/>
          <w:sz w:val="20"/>
          <w:szCs w:val="20"/>
        </w:rPr>
        <w:t xml:space="preserve"> und gingen erstmals auf Tournee durch ihre Heimat Australien, während der sie ihren Ruf als unwiderstehlich intensive Live</w:t>
      </w:r>
      <w:r w:rsidR="00215F80">
        <w:rPr>
          <w:rFonts w:ascii="Tahoma" w:eastAsia="Times New Roman" w:hAnsi="Tahoma" w:cs="Tahoma"/>
          <w:sz w:val="20"/>
          <w:szCs w:val="20"/>
        </w:rPr>
        <w:t>-B</w:t>
      </w:r>
      <w:r>
        <w:rPr>
          <w:rFonts w:ascii="Tahoma" w:eastAsia="Times New Roman" w:hAnsi="Tahoma" w:cs="Tahoma"/>
          <w:sz w:val="20"/>
          <w:szCs w:val="20"/>
        </w:rPr>
        <w:t xml:space="preserve">and manifestierten. </w:t>
      </w:r>
    </w:p>
    <w:p w:rsidR="00143525" w:rsidRDefault="00143525">
      <w:pPr>
        <w:jc w:val="both"/>
        <w:rPr>
          <w:rFonts w:ascii="Tahoma" w:eastAsia="Calibri" w:hAnsi="Tahoma" w:cs="Tahoma"/>
          <w:b/>
          <w:bCs/>
          <w:sz w:val="20"/>
          <w:szCs w:val="20"/>
        </w:rPr>
      </w:pPr>
    </w:p>
    <w:p w:rsidR="00215F80" w:rsidRPr="00215F80" w:rsidRDefault="00E24A71">
      <w:pPr>
        <w:jc w:val="both"/>
        <w:rPr>
          <w:rFonts w:ascii="Tahoma" w:eastAsia="Times New Roman" w:hAnsi="Tahoma" w:cs="Tahoma"/>
          <w:sz w:val="20"/>
          <w:szCs w:val="20"/>
        </w:rPr>
      </w:pPr>
      <w:r>
        <w:rPr>
          <w:rFonts w:ascii="Tahoma" w:eastAsia="Times New Roman" w:hAnsi="Tahoma" w:cs="Tahoma"/>
          <w:sz w:val="20"/>
          <w:szCs w:val="20"/>
        </w:rPr>
        <w:t xml:space="preserve">Trotz Major-Deal setzten </w:t>
      </w:r>
      <w:proofErr w:type="spellStart"/>
      <w:r>
        <w:rPr>
          <w:rFonts w:ascii="Tahoma" w:eastAsia="Times New Roman" w:hAnsi="Tahoma" w:cs="Tahoma"/>
          <w:b/>
          <w:bCs/>
          <w:sz w:val="20"/>
          <w:szCs w:val="20"/>
        </w:rPr>
        <w:t>Rüfüs</w:t>
      </w:r>
      <w:proofErr w:type="spellEnd"/>
      <w:r>
        <w:rPr>
          <w:rFonts w:ascii="Tahoma" w:eastAsia="Times New Roman" w:hAnsi="Tahoma" w:cs="Tahoma"/>
          <w:b/>
          <w:bCs/>
          <w:sz w:val="20"/>
          <w:szCs w:val="20"/>
        </w:rPr>
        <w:t xml:space="preserve"> Du Sol</w:t>
      </w:r>
      <w:r w:rsidR="00215F80">
        <w:rPr>
          <w:rFonts w:ascii="Tahoma" w:eastAsia="Times New Roman" w:hAnsi="Tahoma" w:cs="Tahoma"/>
          <w:b/>
          <w:bCs/>
          <w:sz w:val="20"/>
          <w:szCs w:val="20"/>
        </w:rPr>
        <w:t xml:space="preserve"> </w:t>
      </w:r>
      <w:r>
        <w:rPr>
          <w:rFonts w:ascii="Tahoma" w:eastAsia="Times New Roman" w:hAnsi="Tahoma" w:cs="Tahoma"/>
          <w:sz w:val="20"/>
          <w:szCs w:val="20"/>
        </w:rPr>
        <w:t xml:space="preserve">bei der Produktion ihres Debütalbums </w:t>
      </w:r>
      <w:r>
        <w:rPr>
          <w:rFonts w:ascii="Tahoma" w:eastAsia="Times New Roman" w:hAnsi="Tahoma" w:cs="Tahoma"/>
          <w:b/>
          <w:bCs/>
          <w:sz w:val="20"/>
          <w:szCs w:val="20"/>
        </w:rPr>
        <w:t xml:space="preserve">„Atlas“ </w:t>
      </w:r>
      <w:r>
        <w:rPr>
          <w:rFonts w:ascii="Tahoma" w:eastAsia="Times New Roman" w:hAnsi="Tahoma" w:cs="Tahoma"/>
          <w:sz w:val="20"/>
          <w:szCs w:val="20"/>
        </w:rPr>
        <w:t>weiterhin ganz auf den DIY-Gedanken und nahmen die Tracks in zwei selbst gebauten Studios auf.</w:t>
      </w:r>
      <w:r w:rsidR="00215F80">
        <w:rPr>
          <w:rFonts w:ascii="Tahoma" w:eastAsia="Times New Roman" w:hAnsi="Tahoma" w:cs="Tahoma"/>
          <w:sz w:val="20"/>
          <w:szCs w:val="20"/>
        </w:rPr>
        <w:t xml:space="preserve"> Das Album stieg </w:t>
      </w:r>
      <w:r w:rsidR="00215F80" w:rsidRPr="00215F80">
        <w:rPr>
          <w:rFonts w:ascii="Tahoma" w:eastAsia="Times New Roman" w:hAnsi="Tahoma" w:cs="Tahoma"/>
          <w:sz w:val="20"/>
          <w:szCs w:val="20"/>
        </w:rPr>
        <w:t xml:space="preserve">bis </w:t>
      </w:r>
      <w:r w:rsidRPr="00215F80">
        <w:rPr>
          <w:rFonts w:ascii="Tahoma" w:eastAsia="Times New Roman" w:hAnsi="Tahoma" w:cs="Tahoma"/>
          <w:sz w:val="20"/>
          <w:szCs w:val="20"/>
        </w:rPr>
        <w:t>an die Spitze der australischen Charts und entwickelte sich auch in den USA, Asien sowie Westeuropa immer mehr zum außergewöhnlichen Geheimtipp</w:t>
      </w:r>
      <w:r w:rsidR="00215F80" w:rsidRPr="00215F80">
        <w:rPr>
          <w:rFonts w:ascii="Tahoma" w:eastAsia="Times New Roman" w:hAnsi="Tahoma" w:cs="Tahoma"/>
          <w:sz w:val="20"/>
          <w:szCs w:val="20"/>
        </w:rPr>
        <w:t xml:space="preserve">. Mit </w:t>
      </w:r>
      <w:r w:rsidRPr="00215F80">
        <w:rPr>
          <w:rFonts w:ascii="Tahoma" w:eastAsia="Times New Roman" w:hAnsi="Tahoma" w:cs="Tahoma"/>
          <w:sz w:val="20"/>
          <w:szCs w:val="20"/>
        </w:rPr>
        <w:t>über 220.000 Facebook-Fans</w:t>
      </w:r>
      <w:r w:rsidR="00215F80" w:rsidRPr="00215F80">
        <w:rPr>
          <w:rFonts w:ascii="Tahoma" w:eastAsia="Times New Roman" w:hAnsi="Tahoma" w:cs="Tahoma"/>
          <w:sz w:val="20"/>
          <w:szCs w:val="20"/>
        </w:rPr>
        <w:t xml:space="preserve">, </w:t>
      </w:r>
      <w:r w:rsidRPr="00215F80">
        <w:rPr>
          <w:rFonts w:ascii="Tahoma" w:eastAsia="Times New Roman" w:hAnsi="Tahoma" w:cs="Tahoma"/>
          <w:sz w:val="20"/>
          <w:szCs w:val="20"/>
        </w:rPr>
        <w:t>über 100 Millionen Spotify-Play</w:t>
      </w:r>
      <w:r w:rsidR="00215F80" w:rsidRPr="00215F80">
        <w:rPr>
          <w:rFonts w:ascii="Tahoma" w:eastAsia="Times New Roman" w:hAnsi="Tahoma" w:cs="Tahoma"/>
          <w:sz w:val="20"/>
          <w:szCs w:val="20"/>
        </w:rPr>
        <w:t>s und z</w:t>
      </w:r>
      <w:r w:rsidRPr="00215F80">
        <w:rPr>
          <w:rFonts w:ascii="Tahoma" w:eastAsia="Times New Roman" w:hAnsi="Tahoma" w:cs="Tahoma"/>
          <w:sz w:val="20"/>
          <w:szCs w:val="20"/>
        </w:rPr>
        <w:t>ahlreiche</w:t>
      </w:r>
      <w:r w:rsidR="00215F80" w:rsidRPr="00215F80">
        <w:rPr>
          <w:rFonts w:ascii="Tahoma" w:eastAsia="Times New Roman" w:hAnsi="Tahoma" w:cs="Tahoma"/>
          <w:sz w:val="20"/>
          <w:szCs w:val="20"/>
        </w:rPr>
        <w:t>n</w:t>
      </w:r>
      <w:r w:rsidRPr="00215F80">
        <w:rPr>
          <w:rFonts w:ascii="Tahoma" w:eastAsia="Times New Roman" w:hAnsi="Tahoma" w:cs="Tahoma"/>
          <w:sz w:val="20"/>
          <w:szCs w:val="20"/>
        </w:rPr>
        <w:t xml:space="preserve"> Preise</w:t>
      </w:r>
      <w:r w:rsidR="00215F80" w:rsidRPr="00215F80">
        <w:rPr>
          <w:rFonts w:ascii="Tahoma" w:eastAsia="Times New Roman" w:hAnsi="Tahoma" w:cs="Tahoma"/>
          <w:sz w:val="20"/>
          <w:szCs w:val="20"/>
        </w:rPr>
        <w:t xml:space="preserve">n haben sich </w:t>
      </w:r>
      <w:proofErr w:type="spellStart"/>
      <w:r w:rsidR="00215F80" w:rsidRPr="00215F80">
        <w:rPr>
          <w:rFonts w:ascii="Tahoma" w:eastAsia="Times New Roman" w:hAnsi="Tahoma" w:cs="Tahoma"/>
          <w:b/>
          <w:sz w:val="20"/>
          <w:szCs w:val="20"/>
        </w:rPr>
        <w:t>Rüfüs</w:t>
      </w:r>
      <w:proofErr w:type="spellEnd"/>
      <w:r w:rsidR="00215F80" w:rsidRPr="00215F80">
        <w:rPr>
          <w:rFonts w:ascii="Tahoma" w:eastAsia="Times New Roman" w:hAnsi="Tahoma" w:cs="Tahoma"/>
          <w:b/>
          <w:sz w:val="20"/>
          <w:szCs w:val="20"/>
        </w:rPr>
        <w:t xml:space="preserve"> Du Sol </w:t>
      </w:r>
      <w:r w:rsidR="00215F80">
        <w:rPr>
          <w:rFonts w:ascii="Tahoma" w:eastAsia="Times New Roman" w:hAnsi="Tahoma" w:cs="Tahoma"/>
          <w:sz w:val="20"/>
          <w:szCs w:val="20"/>
        </w:rPr>
        <w:t>inzwischen</w:t>
      </w:r>
      <w:r w:rsidR="00215F80" w:rsidRPr="00215F80">
        <w:rPr>
          <w:rFonts w:ascii="Tahoma" w:eastAsia="Times New Roman" w:hAnsi="Tahoma" w:cs="Tahoma"/>
          <w:sz w:val="20"/>
          <w:szCs w:val="20"/>
        </w:rPr>
        <w:t xml:space="preserve"> fest auf der Landkarte der internationalen Club</w:t>
      </w:r>
      <w:r w:rsidR="00215F80">
        <w:rPr>
          <w:rFonts w:ascii="Tahoma" w:eastAsia="Times New Roman" w:hAnsi="Tahoma" w:cs="Tahoma"/>
          <w:sz w:val="20"/>
          <w:szCs w:val="20"/>
        </w:rPr>
        <w:t>-Act</w:t>
      </w:r>
      <w:r w:rsidR="00215F80" w:rsidRPr="00215F80">
        <w:rPr>
          <w:rFonts w:ascii="Tahoma" w:eastAsia="Times New Roman" w:hAnsi="Tahoma" w:cs="Tahoma"/>
          <w:sz w:val="20"/>
          <w:szCs w:val="20"/>
        </w:rPr>
        <w:t>s platziert.</w:t>
      </w:r>
      <w:r w:rsidR="00215F80">
        <w:rPr>
          <w:rFonts w:ascii="Tahoma" w:eastAsia="Times New Roman" w:hAnsi="Tahoma" w:cs="Tahoma"/>
          <w:sz w:val="20"/>
          <w:szCs w:val="20"/>
        </w:rPr>
        <w:t xml:space="preserve"> </w:t>
      </w:r>
    </w:p>
    <w:p w:rsidR="00143525" w:rsidRDefault="00143525">
      <w:pPr>
        <w:jc w:val="both"/>
        <w:rPr>
          <w:rFonts w:ascii="Tahoma" w:eastAsia="Calibri" w:hAnsi="Tahoma" w:cs="Tahoma"/>
          <w:sz w:val="20"/>
          <w:szCs w:val="20"/>
        </w:rPr>
      </w:pPr>
    </w:p>
    <w:p w:rsidR="00143525" w:rsidRPr="00A75B08" w:rsidRDefault="00E24A71">
      <w:pPr>
        <w:jc w:val="both"/>
        <w:rPr>
          <w:rFonts w:ascii="Tahoma" w:eastAsia="Times New Roman" w:hAnsi="Tahoma" w:cs="Tahoma"/>
          <w:sz w:val="20"/>
          <w:szCs w:val="20"/>
        </w:rPr>
      </w:pPr>
      <w:r w:rsidRPr="00A75B08">
        <w:rPr>
          <w:rFonts w:ascii="Tahoma" w:eastAsia="Times New Roman" w:hAnsi="Tahoma" w:cs="Tahoma"/>
          <w:sz w:val="20"/>
          <w:szCs w:val="20"/>
        </w:rPr>
        <w:t xml:space="preserve">Für das zweite Album </w:t>
      </w:r>
      <w:r w:rsidRPr="00A75B08">
        <w:rPr>
          <w:rFonts w:ascii="Tahoma" w:eastAsia="Times New Roman" w:hAnsi="Tahoma" w:cs="Tahoma"/>
          <w:b/>
          <w:bCs/>
          <w:sz w:val="20"/>
          <w:szCs w:val="20"/>
        </w:rPr>
        <w:t xml:space="preserve">„Bloom“ </w:t>
      </w:r>
      <w:r w:rsidRPr="00A75B08">
        <w:rPr>
          <w:rFonts w:ascii="Tahoma" w:eastAsia="Times New Roman" w:hAnsi="Tahoma" w:cs="Tahoma"/>
          <w:bCs/>
          <w:sz w:val="20"/>
          <w:szCs w:val="20"/>
        </w:rPr>
        <w:t>m</w:t>
      </w:r>
      <w:r w:rsidRPr="00A75B08">
        <w:rPr>
          <w:rFonts w:ascii="Tahoma" w:eastAsia="Times New Roman" w:hAnsi="Tahoma" w:cs="Tahoma"/>
          <w:sz w:val="20"/>
          <w:szCs w:val="20"/>
        </w:rPr>
        <w:t xml:space="preserve">achten </w:t>
      </w:r>
      <w:proofErr w:type="spellStart"/>
      <w:r w:rsidRPr="00A75B08">
        <w:rPr>
          <w:rFonts w:ascii="Tahoma" w:eastAsia="Times New Roman" w:hAnsi="Tahoma" w:cs="Tahoma"/>
          <w:b/>
          <w:bCs/>
          <w:sz w:val="20"/>
          <w:szCs w:val="20"/>
        </w:rPr>
        <w:t>Rüfüs</w:t>
      </w:r>
      <w:proofErr w:type="spellEnd"/>
      <w:r w:rsidRPr="00A75B08">
        <w:rPr>
          <w:rFonts w:ascii="Tahoma" w:eastAsia="Times New Roman" w:hAnsi="Tahoma" w:cs="Tahoma"/>
          <w:b/>
          <w:bCs/>
          <w:sz w:val="20"/>
          <w:szCs w:val="20"/>
        </w:rPr>
        <w:t xml:space="preserve"> Du Sol </w:t>
      </w:r>
      <w:r w:rsidRPr="00A75B08">
        <w:rPr>
          <w:rFonts w:ascii="Tahoma" w:eastAsia="Times New Roman" w:hAnsi="Tahoma" w:cs="Tahoma"/>
          <w:sz w:val="20"/>
          <w:szCs w:val="20"/>
        </w:rPr>
        <w:t xml:space="preserve">zwei Monate Station in </w:t>
      </w:r>
      <w:r w:rsidR="00A75B08">
        <w:rPr>
          <w:rFonts w:ascii="Tahoma" w:eastAsia="Times New Roman" w:hAnsi="Tahoma" w:cs="Tahoma"/>
          <w:sz w:val="20"/>
          <w:szCs w:val="20"/>
        </w:rPr>
        <w:t>Berlin</w:t>
      </w:r>
      <w:r w:rsidRPr="00A75B08">
        <w:rPr>
          <w:rFonts w:ascii="Tahoma" w:eastAsia="Times New Roman" w:hAnsi="Tahoma" w:cs="Tahoma"/>
          <w:sz w:val="20"/>
          <w:szCs w:val="20"/>
        </w:rPr>
        <w:t xml:space="preserve">, um sich von der vielschichtigen Club-Szene der deutschen Hauptstadt inspirieren zu lassen und in Musik zu übersetzen.  </w:t>
      </w:r>
      <w:r>
        <w:rPr>
          <w:rFonts w:ascii="Tahoma" w:eastAsia="Times-Roman" w:hAnsi="Tahoma" w:cs="Tahoma"/>
          <w:b/>
          <w:bCs/>
          <w:sz w:val="20"/>
          <w:szCs w:val="20"/>
        </w:rPr>
        <w:t>„Bloom“</w:t>
      </w:r>
      <w:r>
        <w:rPr>
          <w:rFonts w:ascii="Tahoma" w:eastAsia="Times-Roman" w:hAnsi="Tahoma" w:cs="Tahoma"/>
          <w:sz w:val="20"/>
          <w:szCs w:val="20"/>
        </w:rPr>
        <w:t>, das unmittelbar nach Erscheinen die australischen Albumcharts anführte,</w:t>
      </w:r>
      <w:r>
        <w:rPr>
          <w:rFonts w:ascii="Tahoma" w:eastAsia="Times-Roman" w:hAnsi="Tahoma" w:cs="Tahoma"/>
          <w:b/>
          <w:bCs/>
          <w:sz w:val="20"/>
          <w:szCs w:val="20"/>
        </w:rPr>
        <w:t xml:space="preserve"> </w:t>
      </w:r>
      <w:r>
        <w:rPr>
          <w:rFonts w:ascii="Tahoma" w:eastAsia="Times-Roman" w:hAnsi="Tahoma" w:cs="Tahoma"/>
          <w:sz w:val="20"/>
          <w:szCs w:val="20"/>
        </w:rPr>
        <w:t xml:space="preserve">demonstrierte eine erstaunliche Weiterentwicklung. </w:t>
      </w:r>
    </w:p>
    <w:p w:rsidR="00143525" w:rsidRDefault="00143525">
      <w:pPr>
        <w:jc w:val="both"/>
      </w:pPr>
    </w:p>
    <w:p w:rsidR="00A75B08" w:rsidRDefault="00E24A71">
      <w:pPr>
        <w:jc w:val="both"/>
        <w:rPr>
          <w:rFonts w:ascii="Tahoma" w:eastAsia="Times-Roman" w:hAnsi="Tahoma" w:cs="Tahoma"/>
          <w:sz w:val="20"/>
          <w:szCs w:val="20"/>
        </w:rPr>
      </w:pPr>
      <w:r>
        <w:rPr>
          <w:rFonts w:ascii="Tahoma" w:eastAsia="Times-Roman" w:hAnsi="Tahoma" w:cs="Tahoma"/>
          <w:sz w:val="20"/>
          <w:szCs w:val="20"/>
        </w:rPr>
        <w:t xml:space="preserve">„Jeder von uns wurde von elektronischer Musik angezogen, weil uns die Euphorie fasziniert hat, die das Genre auszeichnet“, erklärt die Band. „In erster Linie bringt sie die Menschen natürlich zusammen, um zu tanzen. Das sind Momente, an die man sich für immer erinnern wird. Unser Ziel ist es, solche Augenblicke für andere Menschen zu schaffen.“ </w:t>
      </w:r>
    </w:p>
    <w:p w:rsidR="00143525" w:rsidRPr="001D47B9" w:rsidRDefault="00E24A71">
      <w:pPr>
        <w:jc w:val="both"/>
        <w:rPr>
          <w:rFonts w:ascii="Tahoma" w:eastAsia="Times-Roman" w:hAnsi="Tahoma" w:cs="Tahoma"/>
          <w:sz w:val="20"/>
          <w:szCs w:val="20"/>
        </w:rPr>
      </w:pPr>
      <w:r w:rsidRPr="001D47B9">
        <w:rPr>
          <w:rFonts w:ascii="Tahoma" w:eastAsia="Times-Roman" w:hAnsi="Tahoma" w:cs="Tahoma"/>
          <w:sz w:val="20"/>
          <w:szCs w:val="20"/>
        </w:rPr>
        <w:t>Entsprechend groß darf die Vorfreude ausfallen</w:t>
      </w:r>
      <w:r w:rsidR="00A75B08" w:rsidRPr="001D47B9">
        <w:rPr>
          <w:rFonts w:ascii="Tahoma" w:eastAsia="Times-Roman" w:hAnsi="Tahoma" w:cs="Tahoma"/>
          <w:sz w:val="20"/>
          <w:szCs w:val="20"/>
        </w:rPr>
        <w:t>,</w:t>
      </w:r>
      <w:r w:rsidRPr="001D47B9">
        <w:rPr>
          <w:rFonts w:ascii="Tahoma" w:eastAsia="Times-Roman" w:hAnsi="Tahoma" w:cs="Tahoma"/>
          <w:sz w:val="20"/>
          <w:szCs w:val="20"/>
        </w:rPr>
        <w:t xml:space="preserve"> auf die vier anstehenden Deutschland-Konzerte zwischen dem </w:t>
      </w:r>
      <w:r w:rsidRPr="001D47B9">
        <w:rPr>
          <w:rFonts w:ascii="Tahoma" w:eastAsia="Times-Roman" w:hAnsi="Tahoma" w:cs="Tahoma"/>
          <w:bCs/>
          <w:sz w:val="20"/>
          <w:szCs w:val="20"/>
        </w:rPr>
        <w:t>18. und 22. Oktober</w:t>
      </w:r>
      <w:r w:rsidRPr="001D47B9">
        <w:rPr>
          <w:rFonts w:ascii="Tahoma" w:eastAsia="Times-Roman" w:hAnsi="Tahoma" w:cs="Tahoma"/>
          <w:sz w:val="20"/>
          <w:szCs w:val="20"/>
        </w:rPr>
        <w:t xml:space="preserve"> in </w:t>
      </w:r>
      <w:r w:rsidRPr="001D47B9">
        <w:rPr>
          <w:rFonts w:ascii="Tahoma" w:eastAsia="Times-Roman" w:hAnsi="Tahoma" w:cs="Tahoma"/>
          <w:bCs/>
          <w:sz w:val="20"/>
          <w:szCs w:val="20"/>
        </w:rPr>
        <w:t>Berlin</w:t>
      </w:r>
      <w:r w:rsidRPr="001D47B9">
        <w:rPr>
          <w:rFonts w:ascii="Tahoma" w:eastAsia="Times-Roman" w:hAnsi="Tahoma" w:cs="Tahoma"/>
          <w:sz w:val="20"/>
          <w:szCs w:val="20"/>
        </w:rPr>
        <w:t xml:space="preserve">, </w:t>
      </w:r>
      <w:r w:rsidRPr="001D47B9">
        <w:rPr>
          <w:rFonts w:ascii="Tahoma" w:eastAsia="Times-Roman" w:hAnsi="Tahoma" w:cs="Tahoma"/>
          <w:bCs/>
          <w:sz w:val="20"/>
          <w:szCs w:val="20"/>
        </w:rPr>
        <w:t>Köln</w:t>
      </w:r>
      <w:r w:rsidRPr="001D47B9">
        <w:rPr>
          <w:rFonts w:ascii="Tahoma" w:eastAsia="Times-Roman" w:hAnsi="Tahoma" w:cs="Tahoma"/>
          <w:sz w:val="20"/>
          <w:szCs w:val="20"/>
        </w:rPr>
        <w:t xml:space="preserve">, </w:t>
      </w:r>
      <w:r w:rsidRPr="001D47B9">
        <w:rPr>
          <w:rFonts w:ascii="Tahoma" w:eastAsia="Times-Roman" w:hAnsi="Tahoma" w:cs="Tahoma"/>
          <w:bCs/>
          <w:sz w:val="20"/>
          <w:szCs w:val="20"/>
        </w:rPr>
        <w:t>Hamburg</w:t>
      </w:r>
      <w:r w:rsidRPr="001D47B9">
        <w:rPr>
          <w:rFonts w:ascii="Tahoma" w:eastAsia="Times-Roman" w:hAnsi="Tahoma" w:cs="Tahoma"/>
          <w:sz w:val="20"/>
          <w:szCs w:val="20"/>
        </w:rPr>
        <w:t xml:space="preserve"> und </w:t>
      </w:r>
      <w:r w:rsidRPr="001D47B9">
        <w:rPr>
          <w:rFonts w:ascii="Tahoma" w:eastAsia="Times-Roman" w:hAnsi="Tahoma" w:cs="Tahoma"/>
          <w:bCs/>
          <w:sz w:val="20"/>
          <w:szCs w:val="20"/>
        </w:rPr>
        <w:t>Frankfurt</w:t>
      </w:r>
      <w:r w:rsidR="001D47B9" w:rsidRPr="001D47B9">
        <w:rPr>
          <w:rFonts w:ascii="Tahoma" w:eastAsia="Times-Roman" w:hAnsi="Tahoma" w:cs="Tahoma"/>
          <w:sz w:val="20"/>
          <w:szCs w:val="20"/>
        </w:rPr>
        <w:t>.</w:t>
      </w:r>
    </w:p>
    <w:p w:rsidR="001D47B9" w:rsidRPr="00A75B08" w:rsidRDefault="001D47B9">
      <w:pPr>
        <w:jc w:val="both"/>
        <w:rPr>
          <w:rFonts w:ascii="Tahoma" w:eastAsia="Times-Roman" w:hAnsi="Tahoma" w:cs="Tahoma"/>
          <w:sz w:val="20"/>
          <w:szCs w:val="20"/>
        </w:rPr>
      </w:pPr>
    </w:p>
    <w:p w:rsidR="00143525" w:rsidRDefault="00143525" w:rsidP="0000418F">
      <w:pPr>
        <w:pStyle w:val="berschrift1"/>
        <w:numPr>
          <w:ilvl w:val="0"/>
          <w:numId w:val="0"/>
        </w:numPr>
        <w:ind w:left="432" w:hanging="432"/>
        <w:jc w:val="center"/>
        <w:rPr>
          <w:rFonts w:ascii="Tahoma" w:hAnsi="Tahoma" w:cs="Tahoma"/>
          <w:b/>
          <w:bCs/>
          <w:color w:val="auto"/>
          <w:sz w:val="24"/>
          <w:szCs w:val="24"/>
        </w:rPr>
      </w:pPr>
    </w:p>
    <w:p w:rsidR="0000418F" w:rsidRPr="0000418F" w:rsidRDefault="0000418F" w:rsidP="0000418F">
      <w:pPr>
        <w:pStyle w:val="Textkrper"/>
      </w:pPr>
    </w:p>
    <w:p w:rsidR="00143525" w:rsidRDefault="00143525">
      <w:pPr>
        <w:pStyle w:val="Textkrper"/>
        <w:jc w:val="center"/>
        <w:rPr>
          <w:rFonts w:ascii="Tahoma" w:hAnsi="Tahoma" w:cs="Tahoma"/>
          <w:b/>
          <w:bCs/>
          <w:sz w:val="24"/>
          <w:szCs w:val="24"/>
        </w:rPr>
      </w:pPr>
    </w:p>
    <w:p w:rsidR="00143525" w:rsidRDefault="00143525">
      <w:pPr>
        <w:pStyle w:val="Textkrper"/>
        <w:spacing w:after="0" w:line="200" w:lineRule="atLeast"/>
        <w:jc w:val="both"/>
      </w:pPr>
    </w:p>
    <w:p w:rsidR="008D57F5" w:rsidRDefault="008D57F5">
      <w:pPr>
        <w:pStyle w:val="Textkrper"/>
        <w:spacing w:after="0" w:line="200" w:lineRule="atLeast"/>
        <w:jc w:val="both"/>
      </w:pPr>
    </w:p>
    <w:p w:rsidR="008D57F5" w:rsidRDefault="008D57F5">
      <w:pPr>
        <w:pStyle w:val="Textkrper"/>
        <w:spacing w:after="0" w:line="200" w:lineRule="atLeast"/>
        <w:jc w:val="both"/>
      </w:pPr>
    </w:p>
    <w:p w:rsidR="00143525" w:rsidRDefault="00143525">
      <w:pPr>
        <w:pStyle w:val="Textkrper"/>
        <w:spacing w:after="0" w:line="200" w:lineRule="atLeast"/>
        <w:jc w:val="both"/>
      </w:pPr>
    </w:p>
    <w:p w:rsidR="00143525" w:rsidRDefault="00143525">
      <w:pPr>
        <w:pStyle w:val="Textkrper"/>
        <w:spacing w:after="0" w:line="200" w:lineRule="atLeast"/>
        <w:jc w:val="both"/>
      </w:pPr>
    </w:p>
    <w:p w:rsidR="00143525" w:rsidRDefault="00143525">
      <w:pPr>
        <w:pStyle w:val="Textkrper"/>
        <w:spacing w:after="0" w:line="200" w:lineRule="atLeast"/>
        <w:jc w:val="both"/>
        <w:rPr>
          <w:rFonts w:ascii="Tahoma" w:hAnsi="Tahoma" w:cs="Tahoma"/>
        </w:rPr>
      </w:pPr>
    </w:p>
    <w:p w:rsidR="00143525" w:rsidRDefault="00143525">
      <w:pPr>
        <w:pStyle w:val="Textkrper"/>
        <w:spacing w:after="0" w:line="200" w:lineRule="atLeast"/>
        <w:jc w:val="both"/>
        <w:rPr>
          <w:rFonts w:ascii="Tahoma" w:hAnsi="Tahoma" w:cs="Tahoma"/>
        </w:rPr>
      </w:pPr>
    </w:p>
    <w:p w:rsidR="00143525" w:rsidRDefault="00143525">
      <w:pPr>
        <w:pStyle w:val="Textkrper"/>
        <w:spacing w:after="0" w:line="200" w:lineRule="atLeast"/>
        <w:jc w:val="both"/>
        <w:rPr>
          <w:rFonts w:ascii="Tahoma" w:hAnsi="Tahoma" w:cs="Tahoma"/>
        </w:rPr>
      </w:pPr>
    </w:p>
    <w:p w:rsidR="00143525" w:rsidRDefault="00E24A71">
      <w:pPr>
        <w:keepNext/>
        <w:jc w:val="center"/>
        <w:rPr>
          <w:rFonts w:ascii="Tahoma" w:eastAsia="Times New Roman" w:hAnsi="Tahoma" w:cs="Tahoma"/>
          <w:b/>
          <w:sz w:val="40"/>
          <w:szCs w:val="22"/>
          <w:lang w:val="en-GB"/>
        </w:rPr>
      </w:pPr>
      <w:r>
        <w:rPr>
          <w:rFonts w:ascii="Tahoma" w:eastAsia="Times New Roman" w:hAnsi="Tahoma" w:cs="Tahoma"/>
          <w:b/>
          <w:sz w:val="22"/>
          <w:szCs w:val="22"/>
        </w:rPr>
        <w:lastRenderedPageBreak/>
        <w:t xml:space="preserve">Live Nation </w:t>
      </w:r>
      <w:proofErr w:type="spellStart"/>
      <w:r>
        <w:rPr>
          <w:rFonts w:ascii="Tahoma" w:eastAsia="Times New Roman" w:hAnsi="Tahoma" w:cs="Tahoma"/>
          <w:b/>
          <w:sz w:val="22"/>
          <w:szCs w:val="22"/>
        </w:rPr>
        <w:t>Presents</w:t>
      </w:r>
      <w:proofErr w:type="spellEnd"/>
    </w:p>
    <w:p w:rsidR="00143525" w:rsidRDefault="00E24A71">
      <w:pPr>
        <w:keepNext/>
        <w:jc w:val="center"/>
        <w:rPr>
          <w:rFonts w:ascii="Tahoma" w:hAnsi="Tahoma" w:cs="Tahoma"/>
          <w:sz w:val="18"/>
          <w:lang w:val="en-GB"/>
        </w:rPr>
      </w:pPr>
      <w:proofErr w:type="spellStart"/>
      <w:r>
        <w:rPr>
          <w:rFonts w:ascii="Tahoma" w:eastAsia="Times New Roman" w:hAnsi="Tahoma" w:cs="Tahoma"/>
          <w:b/>
          <w:sz w:val="40"/>
          <w:szCs w:val="22"/>
          <w:lang w:val="en-GB"/>
        </w:rPr>
        <w:t>Rüfüs</w:t>
      </w:r>
      <w:proofErr w:type="spellEnd"/>
      <w:r>
        <w:rPr>
          <w:rFonts w:ascii="Tahoma" w:eastAsia="Times New Roman" w:hAnsi="Tahoma" w:cs="Tahoma"/>
          <w:b/>
          <w:sz w:val="40"/>
          <w:szCs w:val="22"/>
          <w:lang w:val="en-GB"/>
        </w:rPr>
        <w:t xml:space="preserve"> Du Sol</w:t>
      </w:r>
    </w:p>
    <w:p w:rsidR="00143525" w:rsidRDefault="00143525">
      <w:pPr>
        <w:pStyle w:val="Textkrper"/>
        <w:spacing w:after="0" w:line="200" w:lineRule="atLeast"/>
        <w:jc w:val="both"/>
        <w:rPr>
          <w:rFonts w:ascii="Tahoma" w:hAnsi="Tahoma" w:cs="Tahoma"/>
          <w:sz w:val="18"/>
          <w:lang w:val="en-GB"/>
        </w:rPr>
      </w:pPr>
    </w:p>
    <w:p w:rsidR="00143525" w:rsidRDefault="00143525">
      <w:pPr>
        <w:pStyle w:val="Textkrper"/>
        <w:spacing w:after="0" w:line="200" w:lineRule="atLeast"/>
        <w:jc w:val="both"/>
        <w:rPr>
          <w:rFonts w:ascii="Tahoma" w:eastAsia="ArialMT" w:hAnsi="Tahoma" w:cs="Tahoma"/>
          <w:sz w:val="22"/>
          <w:szCs w:val="22"/>
          <w:lang w:val="en-GB"/>
        </w:rPr>
      </w:pPr>
    </w:p>
    <w:p w:rsidR="00143525" w:rsidRDefault="00E24A71">
      <w:pPr>
        <w:ind w:left="1416"/>
        <w:rPr>
          <w:rFonts w:ascii="Tahoma" w:eastAsia="Tahoma Negreta" w:hAnsi="Tahoma" w:cs="Tahoma"/>
          <w:sz w:val="22"/>
          <w:szCs w:val="22"/>
          <w:lang w:val="en-GB"/>
        </w:rPr>
      </w:pPr>
      <w:r>
        <w:rPr>
          <w:rFonts w:ascii="Tahoma" w:eastAsia="Tahoma Negreta" w:hAnsi="Tahoma" w:cs="Tahoma"/>
          <w:sz w:val="20"/>
          <w:szCs w:val="20"/>
          <w:lang w:val="en-GB"/>
        </w:rPr>
        <w:tab/>
      </w:r>
      <w:r>
        <w:rPr>
          <w:rFonts w:ascii="Tahoma" w:eastAsia="Tahoma Negreta" w:hAnsi="Tahoma" w:cs="Tahoma"/>
          <w:sz w:val="22"/>
          <w:szCs w:val="22"/>
          <w:lang w:val="en-GB"/>
        </w:rPr>
        <w:t>Fr.</w:t>
      </w:r>
      <w:r>
        <w:rPr>
          <w:rFonts w:ascii="Tahoma" w:eastAsia="Tahoma Negreta" w:hAnsi="Tahoma" w:cs="Tahoma"/>
          <w:sz w:val="22"/>
          <w:szCs w:val="22"/>
          <w:lang w:val="en-GB"/>
        </w:rPr>
        <w:tab/>
        <w:t>18.10.19</w:t>
      </w:r>
      <w:r>
        <w:rPr>
          <w:rFonts w:ascii="Tahoma" w:eastAsia="Tahoma Negreta" w:hAnsi="Tahoma" w:cs="Tahoma"/>
          <w:sz w:val="22"/>
          <w:szCs w:val="22"/>
          <w:lang w:val="en-GB"/>
        </w:rPr>
        <w:tab/>
        <w:t>Berlin</w:t>
      </w:r>
      <w:r>
        <w:rPr>
          <w:rFonts w:ascii="Tahoma" w:eastAsia="Tahoma Negreta" w:hAnsi="Tahoma" w:cs="Tahoma"/>
          <w:sz w:val="22"/>
          <w:szCs w:val="22"/>
          <w:lang w:val="en-GB"/>
        </w:rPr>
        <w:tab/>
      </w:r>
      <w:r>
        <w:rPr>
          <w:rFonts w:ascii="Tahoma" w:eastAsia="Tahoma Negreta" w:hAnsi="Tahoma" w:cs="Tahoma"/>
          <w:sz w:val="22"/>
          <w:szCs w:val="22"/>
          <w:lang w:val="en-GB"/>
        </w:rPr>
        <w:tab/>
      </w:r>
      <w:proofErr w:type="spellStart"/>
      <w:r>
        <w:rPr>
          <w:rFonts w:ascii="Tahoma" w:eastAsia="Tahoma Negreta" w:hAnsi="Tahoma" w:cs="Tahoma"/>
          <w:sz w:val="22"/>
          <w:szCs w:val="22"/>
          <w:lang w:val="en-GB"/>
        </w:rPr>
        <w:t>Columbiahalle</w:t>
      </w:r>
      <w:proofErr w:type="spellEnd"/>
    </w:p>
    <w:p w:rsidR="00143525" w:rsidRDefault="00E24A71">
      <w:pPr>
        <w:ind w:left="2124"/>
        <w:rPr>
          <w:rFonts w:ascii="Tahoma" w:eastAsia="Tahoma Negreta" w:hAnsi="Tahoma" w:cs="Tahoma"/>
          <w:sz w:val="22"/>
          <w:szCs w:val="22"/>
          <w:lang w:val="en-GB"/>
        </w:rPr>
      </w:pPr>
      <w:r>
        <w:rPr>
          <w:rFonts w:ascii="Tahoma" w:eastAsia="Tahoma Negreta" w:hAnsi="Tahoma" w:cs="Tahoma"/>
          <w:sz w:val="22"/>
          <w:szCs w:val="22"/>
          <w:lang w:val="en-GB"/>
        </w:rPr>
        <w:t>Sa.</w:t>
      </w:r>
      <w:r>
        <w:rPr>
          <w:rFonts w:ascii="Tahoma" w:eastAsia="Tahoma Negreta" w:hAnsi="Tahoma" w:cs="Tahoma"/>
          <w:sz w:val="22"/>
          <w:szCs w:val="22"/>
          <w:lang w:val="en-GB"/>
        </w:rPr>
        <w:tab/>
        <w:t>19.10.19</w:t>
      </w:r>
      <w:r>
        <w:rPr>
          <w:rFonts w:ascii="Tahoma" w:eastAsia="Tahoma Negreta" w:hAnsi="Tahoma" w:cs="Tahoma"/>
          <w:sz w:val="22"/>
          <w:szCs w:val="22"/>
          <w:lang w:val="en-GB"/>
        </w:rPr>
        <w:tab/>
        <w:t>Köln</w:t>
      </w:r>
      <w:r>
        <w:rPr>
          <w:rFonts w:ascii="Tahoma" w:eastAsia="Tahoma Negreta" w:hAnsi="Tahoma" w:cs="Tahoma"/>
          <w:sz w:val="22"/>
          <w:szCs w:val="22"/>
          <w:lang w:val="en-GB"/>
        </w:rPr>
        <w:tab/>
      </w:r>
      <w:r>
        <w:rPr>
          <w:rFonts w:ascii="Tahoma" w:eastAsia="Tahoma Negreta" w:hAnsi="Tahoma" w:cs="Tahoma"/>
          <w:sz w:val="22"/>
          <w:szCs w:val="22"/>
          <w:lang w:val="en-GB"/>
        </w:rPr>
        <w:tab/>
        <w:t>Live Music Hall</w:t>
      </w:r>
    </w:p>
    <w:p w:rsidR="00143525" w:rsidRDefault="00E24A71">
      <w:pPr>
        <w:ind w:left="1416"/>
        <w:rPr>
          <w:rFonts w:ascii="Tahoma" w:eastAsia="Tahoma Negreta" w:hAnsi="Tahoma" w:cs="Tahoma"/>
          <w:sz w:val="22"/>
          <w:szCs w:val="22"/>
          <w:lang w:val="en-GB"/>
        </w:rPr>
      </w:pPr>
      <w:r>
        <w:rPr>
          <w:rFonts w:ascii="Tahoma" w:eastAsia="Tahoma Negreta" w:hAnsi="Tahoma" w:cs="Tahoma"/>
          <w:sz w:val="22"/>
          <w:szCs w:val="22"/>
          <w:lang w:val="en-GB"/>
        </w:rPr>
        <w:tab/>
        <w:t>Mo.</w:t>
      </w:r>
      <w:r>
        <w:rPr>
          <w:rFonts w:ascii="Tahoma" w:eastAsia="Tahoma Negreta" w:hAnsi="Tahoma" w:cs="Tahoma"/>
          <w:sz w:val="22"/>
          <w:szCs w:val="22"/>
          <w:lang w:val="en-GB"/>
        </w:rPr>
        <w:tab/>
        <w:t>21.10.19</w:t>
      </w:r>
      <w:r>
        <w:rPr>
          <w:rFonts w:ascii="Tahoma" w:eastAsia="Tahoma Negreta" w:hAnsi="Tahoma" w:cs="Tahoma"/>
          <w:sz w:val="22"/>
          <w:szCs w:val="22"/>
          <w:lang w:val="en-GB"/>
        </w:rPr>
        <w:tab/>
        <w:t>Hamburg</w:t>
      </w:r>
      <w:r>
        <w:rPr>
          <w:rFonts w:ascii="Tahoma" w:eastAsia="Tahoma Negreta" w:hAnsi="Tahoma" w:cs="Tahoma"/>
          <w:sz w:val="22"/>
          <w:szCs w:val="22"/>
          <w:lang w:val="en-GB"/>
        </w:rPr>
        <w:tab/>
        <w:t>Docks</w:t>
      </w:r>
    </w:p>
    <w:p w:rsidR="00143525" w:rsidRDefault="00E24A71">
      <w:pPr>
        <w:ind w:left="1416"/>
        <w:rPr>
          <w:rFonts w:ascii="Tahoma" w:hAnsi="Tahoma" w:cs="Tahoma"/>
          <w:sz w:val="22"/>
          <w:szCs w:val="22"/>
          <w:lang w:val="en-GB"/>
        </w:rPr>
      </w:pPr>
      <w:r>
        <w:rPr>
          <w:rFonts w:ascii="Tahoma" w:eastAsia="Tahoma Negreta" w:hAnsi="Tahoma" w:cs="Tahoma"/>
          <w:sz w:val="22"/>
          <w:szCs w:val="22"/>
          <w:lang w:val="en-GB"/>
        </w:rPr>
        <w:tab/>
        <w:t>Di.</w:t>
      </w:r>
      <w:r>
        <w:rPr>
          <w:rFonts w:ascii="Tahoma" w:eastAsia="Tahoma Negreta" w:hAnsi="Tahoma" w:cs="Tahoma"/>
          <w:sz w:val="22"/>
          <w:szCs w:val="22"/>
          <w:lang w:val="en-GB"/>
        </w:rPr>
        <w:tab/>
        <w:t>22.10.19</w:t>
      </w:r>
      <w:r>
        <w:rPr>
          <w:rFonts w:ascii="Tahoma" w:eastAsia="Tahoma Negreta" w:hAnsi="Tahoma" w:cs="Tahoma"/>
          <w:sz w:val="22"/>
          <w:szCs w:val="22"/>
          <w:lang w:val="en-GB"/>
        </w:rPr>
        <w:tab/>
        <w:t>Frankfurt</w:t>
      </w:r>
      <w:r>
        <w:rPr>
          <w:rFonts w:ascii="Tahoma" w:eastAsia="Tahoma Negreta" w:hAnsi="Tahoma" w:cs="Tahoma"/>
          <w:sz w:val="22"/>
          <w:szCs w:val="22"/>
          <w:lang w:val="en-GB"/>
        </w:rPr>
        <w:tab/>
      </w:r>
      <w:proofErr w:type="spellStart"/>
      <w:r>
        <w:rPr>
          <w:rFonts w:ascii="Tahoma" w:eastAsia="Tahoma Negreta" w:hAnsi="Tahoma" w:cs="Tahoma"/>
          <w:sz w:val="22"/>
          <w:szCs w:val="22"/>
          <w:lang w:val="en-GB"/>
        </w:rPr>
        <w:t>Batschkapp</w:t>
      </w:r>
      <w:proofErr w:type="spellEnd"/>
    </w:p>
    <w:p w:rsidR="00143525" w:rsidRDefault="00143525">
      <w:pPr>
        <w:ind w:left="1416"/>
        <w:rPr>
          <w:rFonts w:ascii="Tahoma" w:hAnsi="Tahoma" w:cs="Tahoma"/>
          <w:sz w:val="22"/>
          <w:szCs w:val="22"/>
          <w:lang w:val="en-GB"/>
        </w:rPr>
      </w:pPr>
    </w:p>
    <w:p w:rsidR="00143525" w:rsidRDefault="00143525">
      <w:pPr>
        <w:ind w:left="1416"/>
        <w:rPr>
          <w:rFonts w:ascii="Tahoma" w:hAnsi="Tahoma" w:cs="Tahoma"/>
          <w:sz w:val="20"/>
          <w:szCs w:val="20"/>
          <w:lang w:val="en-GB"/>
        </w:rPr>
      </w:pPr>
    </w:p>
    <w:p w:rsidR="00AE4350" w:rsidRPr="00AE4350" w:rsidRDefault="00AE4350">
      <w:pPr>
        <w:pStyle w:val="berschrift4"/>
        <w:suppressAutoHyphens w:val="0"/>
      </w:pPr>
      <w:proofErr w:type="spellStart"/>
      <w:r>
        <w:rPr>
          <w:sz w:val="20"/>
          <w:szCs w:val="20"/>
        </w:rPr>
        <w:t>MagentaMusik</w:t>
      </w:r>
      <w:proofErr w:type="spellEnd"/>
      <w:r>
        <w:rPr>
          <w:sz w:val="20"/>
          <w:szCs w:val="20"/>
        </w:rPr>
        <w:t xml:space="preserve"> </w:t>
      </w:r>
      <w:proofErr w:type="spellStart"/>
      <w:r>
        <w:rPr>
          <w:sz w:val="20"/>
          <w:szCs w:val="20"/>
        </w:rPr>
        <w:t>Prio</w:t>
      </w:r>
      <w:proofErr w:type="spellEnd"/>
      <w:r>
        <w:rPr>
          <w:sz w:val="20"/>
          <w:szCs w:val="20"/>
        </w:rPr>
        <w:t xml:space="preserve"> Tickets</w:t>
      </w:r>
      <w:r w:rsidR="00E24A71">
        <w:rPr>
          <w:sz w:val="20"/>
          <w:szCs w:val="20"/>
        </w:rPr>
        <w:t xml:space="preserve">: </w:t>
      </w:r>
      <w:r>
        <w:rPr>
          <w:sz w:val="20"/>
          <w:szCs w:val="20"/>
        </w:rPr>
        <w:t>Do., 21.03.2019, 10:00 Uhr (24 Stunden)</w:t>
      </w:r>
    </w:p>
    <w:p w:rsidR="00143525" w:rsidRPr="00A75B08" w:rsidRDefault="00343850">
      <w:pPr>
        <w:jc w:val="center"/>
        <w:rPr>
          <w:rFonts w:ascii="Tahoma" w:hAnsi="Tahoma" w:cs="Tahoma"/>
        </w:rPr>
      </w:pPr>
      <w:hyperlink r:id="rId7" w:history="1">
        <w:r w:rsidR="00E24A71" w:rsidRPr="00A75B08">
          <w:rPr>
            <w:rStyle w:val="Hyperlink"/>
            <w:rFonts w:ascii="Tahoma" w:hAnsi="Tahoma" w:cs="Tahoma"/>
            <w:color w:val="auto"/>
            <w:sz w:val="20"/>
          </w:rPr>
          <w:t>www.magenta-musik-360.de/prio-tickets</w:t>
        </w:r>
      </w:hyperlink>
    </w:p>
    <w:p w:rsidR="00143525" w:rsidRDefault="00143525">
      <w:pPr>
        <w:rPr>
          <w:rFonts w:ascii="Tahoma" w:hAnsi="Tahoma" w:cs="Tahoma"/>
        </w:rPr>
      </w:pPr>
    </w:p>
    <w:p w:rsidR="00143525" w:rsidRDefault="00E24A71" w:rsidP="00AE4350">
      <w:pPr>
        <w:pStyle w:val="berschrift4"/>
      </w:pPr>
      <w:r>
        <w:rPr>
          <w:sz w:val="20"/>
          <w:szCs w:val="20"/>
        </w:rPr>
        <w:t xml:space="preserve">Allgemeiner Vorverkaufsstart: </w:t>
      </w:r>
      <w:r w:rsidR="00AE4350">
        <w:rPr>
          <w:sz w:val="20"/>
          <w:szCs w:val="20"/>
        </w:rPr>
        <w:t>Fr., 22.03.2019, 10:00 Uhr</w:t>
      </w:r>
    </w:p>
    <w:p w:rsidR="00143525" w:rsidRPr="009D458A" w:rsidRDefault="00343850" w:rsidP="00AE4350">
      <w:pPr>
        <w:jc w:val="center"/>
        <w:rPr>
          <w:rFonts w:ascii="Tahoma" w:hAnsi="Tahoma" w:cs="Tahoma"/>
          <w:color w:val="000000" w:themeColor="text1"/>
          <w:sz w:val="20"/>
        </w:rPr>
      </w:pPr>
      <w:hyperlink r:id="rId8" w:history="1">
        <w:r w:rsidR="009D458A" w:rsidRPr="009D458A">
          <w:rPr>
            <w:rStyle w:val="Hyperlink"/>
            <w:rFonts w:ascii="Tahoma" w:hAnsi="Tahoma" w:cs="Tahoma"/>
            <w:color w:val="000000" w:themeColor="text1"/>
            <w:sz w:val="20"/>
          </w:rPr>
          <w:t>https://www.livenation.de/artist/rüfüs-du-sol-tickets</w:t>
        </w:r>
      </w:hyperlink>
    </w:p>
    <w:p w:rsidR="009D458A" w:rsidRPr="00A75B08" w:rsidRDefault="009D458A" w:rsidP="00AE4350">
      <w:pPr>
        <w:jc w:val="center"/>
        <w:rPr>
          <w:rFonts w:ascii="Tahoma" w:hAnsi="Tahoma" w:cs="Tahoma"/>
          <w:sz w:val="20"/>
          <w:szCs w:val="20"/>
        </w:rPr>
      </w:pPr>
    </w:p>
    <w:p w:rsidR="00143525" w:rsidRDefault="00143525">
      <w:pPr>
        <w:rPr>
          <w:rFonts w:ascii="Tahoma" w:hAnsi="Tahoma" w:cs="Tahoma"/>
        </w:rPr>
      </w:pPr>
    </w:p>
    <w:p w:rsidR="00143525" w:rsidRDefault="00343850">
      <w:pPr>
        <w:spacing w:line="200" w:lineRule="atLeast"/>
        <w:jc w:val="center"/>
        <w:rPr>
          <w:rFonts w:ascii="Tahoma" w:hAnsi="Tahoma" w:cs="Tahoma"/>
          <w:bCs/>
          <w:sz w:val="20"/>
          <w:szCs w:val="20"/>
        </w:rPr>
      </w:pPr>
      <w:hyperlink r:id="rId9" w:history="1">
        <w:r w:rsidR="00E24A71">
          <w:rPr>
            <w:rStyle w:val="Hyperlink"/>
            <w:rFonts w:ascii="Tahoma" w:hAnsi="Tahoma" w:cs="Tahoma"/>
            <w:b/>
            <w:bCs/>
            <w:color w:val="auto"/>
            <w:sz w:val="20"/>
            <w:szCs w:val="20"/>
          </w:rPr>
          <w:t>www.ticketmaster.de</w:t>
        </w:r>
      </w:hyperlink>
      <w:r w:rsidR="00E24A71">
        <w:rPr>
          <w:rFonts w:ascii="Tahoma" w:hAnsi="Tahoma" w:cs="Tahoma"/>
          <w:b/>
          <w:bCs/>
          <w:sz w:val="20"/>
          <w:szCs w:val="20"/>
        </w:rPr>
        <w:t xml:space="preserve"> </w:t>
      </w:r>
    </w:p>
    <w:p w:rsidR="00143525" w:rsidRDefault="00E24A71">
      <w:pPr>
        <w:spacing w:line="200" w:lineRule="atLeast"/>
        <w:jc w:val="center"/>
        <w:rPr>
          <w:rFonts w:ascii="Tahoma" w:hAnsi="Tahoma" w:cs="Tahoma"/>
          <w:bCs/>
          <w:sz w:val="20"/>
          <w:szCs w:val="20"/>
        </w:rPr>
      </w:pPr>
      <w:r>
        <w:rPr>
          <w:rFonts w:ascii="Tahoma" w:hAnsi="Tahoma" w:cs="Tahoma"/>
          <w:bCs/>
          <w:sz w:val="20"/>
          <w:szCs w:val="20"/>
        </w:rPr>
        <w:t>Ticket-Hotline: 01806 – 999 0000 (Mo-Fr 8-22 Uhr / Wochenende u. Feiertage 9-20 Uhr)</w:t>
      </w:r>
    </w:p>
    <w:p w:rsidR="00143525" w:rsidRDefault="00E24A71">
      <w:pPr>
        <w:spacing w:line="200" w:lineRule="atLeast"/>
        <w:jc w:val="center"/>
        <w:rPr>
          <w:rFonts w:ascii="Tahoma" w:hAnsi="Tahoma" w:cs="Tahoma"/>
          <w:bCs/>
          <w:sz w:val="20"/>
          <w:szCs w:val="20"/>
        </w:rPr>
      </w:pPr>
      <w:r>
        <w:rPr>
          <w:rFonts w:ascii="Tahoma" w:hAnsi="Tahoma" w:cs="Tahoma"/>
          <w:bCs/>
          <w:sz w:val="20"/>
          <w:szCs w:val="20"/>
        </w:rPr>
        <w:t>(0,20 Euro/Anruf aus dem dt. Festnetz, max. 0,60 Euro/Anruf aus dem dt. Mobilfunknetz)</w:t>
      </w:r>
    </w:p>
    <w:p w:rsidR="00143525" w:rsidRDefault="00143525">
      <w:pPr>
        <w:spacing w:line="200" w:lineRule="atLeast"/>
        <w:jc w:val="center"/>
        <w:rPr>
          <w:rFonts w:ascii="Tahoma" w:hAnsi="Tahoma" w:cs="Tahoma"/>
          <w:bCs/>
          <w:sz w:val="20"/>
          <w:szCs w:val="20"/>
        </w:rPr>
      </w:pPr>
    </w:p>
    <w:p w:rsidR="00143525" w:rsidRDefault="00343850">
      <w:pPr>
        <w:spacing w:line="200" w:lineRule="atLeast"/>
        <w:jc w:val="center"/>
        <w:rPr>
          <w:rFonts w:ascii="Tahoma" w:hAnsi="Tahoma" w:cs="Tahoma"/>
          <w:bCs/>
          <w:sz w:val="20"/>
          <w:szCs w:val="20"/>
          <w:lang w:val="en-GB"/>
        </w:rPr>
      </w:pPr>
      <w:hyperlink r:id="rId10" w:history="1">
        <w:r w:rsidR="00E24A71">
          <w:rPr>
            <w:rStyle w:val="Hyperlink"/>
            <w:rFonts w:ascii="Tahoma" w:hAnsi="Tahoma" w:cs="Tahoma"/>
            <w:b/>
            <w:bCs/>
            <w:color w:val="auto"/>
            <w:sz w:val="20"/>
            <w:szCs w:val="20"/>
          </w:rPr>
          <w:t>www.eventim.de</w:t>
        </w:r>
      </w:hyperlink>
      <w:r w:rsidR="00E24A71">
        <w:rPr>
          <w:rFonts w:ascii="Tahoma" w:hAnsi="Tahoma" w:cs="Tahoma"/>
          <w:b/>
          <w:bCs/>
          <w:sz w:val="20"/>
          <w:szCs w:val="20"/>
          <w:lang w:val="en-GB"/>
        </w:rPr>
        <w:t xml:space="preserve"> </w:t>
      </w:r>
    </w:p>
    <w:p w:rsidR="00143525" w:rsidRDefault="00E24A71">
      <w:pPr>
        <w:spacing w:line="200" w:lineRule="atLeast"/>
        <w:jc w:val="center"/>
        <w:rPr>
          <w:rFonts w:ascii="Tahoma" w:hAnsi="Tahoma" w:cs="Tahoma"/>
          <w:sz w:val="20"/>
          <w:szCs w:val="20"/>
        </w:rPr>
      </w:pPr>
      <w:r>
        <w:rPr>
          <w:rFonts w:ascii="Tahoma" w:hAnsi="Tahoma" w:cs="Tahoma"/>
          <w:bCs/>
          <w:sz w:val="20"/>
          <w:szCs w:val="20"/>
          <w:lang w:val="en-GB"/>
        </w:rPr>
        <w:t>Ticket-Hotline: 01806 – 57 00 00</w:t>
      </w:r>
    </w:p>
    <w:p w:rsidR="00143525" w:rsidRDefault="00E24A71">
      <w:pPr>
        <w:spacing w:line="200" w:lineRule="atLeast"/>
        <w:jc w:val="center"/>
        <w:rPr>
          <w:rFonts w:ascii="Tahoma" w:hAnsi="Tahoma" w:cs="Tahoma"/>
          <w:sz w:val="20"/>
          <w:szCs w:val="20"/>
        </w:rPr>
      </w:pPr>
      <w:r>
        <w:rPr>
          <w:rFonts w:ascii="Tahoma" w:hAnsi="Tahoma" w:cs="Tahoma"/>
          <w:sz w:val="20"/>
          <w:szCs w:val="20"/>
        </w:rPr>
        <w:t xml:space="preserve">(0,20 Euro/Anruf aus dem dt. Festnetz, max. 0,60 Euro/Anruf aus dem dt. </w:t>
      </w:r>
      <w:proofErr w:type="spellStart"/>
      <w:r>
        <w:rPr>
          <w:rFonts w:ascii="Tahoma" w:hAnsi="Tahoma" w:cs="Tahoma"/>
          <w:sz w:val="20"/>
          <w:szCs w:val="20"/>
          <w:lang w:val="en-US"/>
        </w:rPr>
        <w:t>Mobilfunknetz</w:t>
      </w:r>
      <w:proofErr w:type="spellEnd"/>
      <w:r>
        <w:rPr>
          <w:rFonts w:ascii="Tahoma" w:hAnsi="Tahoma" w:cs="Tahoma"/>
          <w:sz w:val="20"/>
          <w:szCs w:val="20"/>
          <w:lang w:val="en-US"/>
        </w:rPr>
        <w:t>)</w:t>
      </w:r>
    </w:p>
    <w:p w:rsidR="00143525" w:rsidRDefault="00143525">
      <w:pPr>
        <w:spacing w:line="200" w:lineRule="atLeast"/>
        <w:jc w:val="center"/>
        <w:rPr>
          <w:rFonts w:ascii="Tahoma" w:hAnsi="Tahoma" w:cs="Tahoma"/>
          <w:sz w:val="20"/>
          <w:szCs w:val="20"/>
        </w:rPr>
      </w:pPr>
    </w:p>
    <w:p w:rsidR="00143525" w:rsidRDefault="00143525">
      <w:pPr>
        <w:spacing w:line="200" w:lineRule="atLeast"/>
        <w:jc w:val="center"/>
        <w:rPr>
          <w:rFonts w:ascii="Tahoma" w:hAnsi="Tahoma" w:cs="Tahoma"/>
          <w:b/>
          <w:bCs/>
          <w:sz w:val="20"/>
          <w:szCs w:val="20"/>
        </w:rPr>
      </w:pPr>
    </w:p>
    <w:p w:rsidR="00143525" w:rsidRDefault="00E24A71">
      <w:pPr>
        <w:spacing w:line="200" w:lineRule="atLeast"/>
        <w:jc w:val="center"/>
        <w:rPr>
          <w:rFonts w:ascii="Tahoma" w:hAnsi="Tahoma" w:cs="Tahoma"/>
          <w:sz w:val="20"/>
          <w:szCs w:val="20"/>
        </w:rPr>
      </w:pPr>
      <w:r>
        <w:rPr>
          <w:rFonts w:ascii="Tahoma" w:eastAsia="Times New Roman" w:hAnsi="Tahoma" w:cs="Tahoma"/>
          <w:b/>
          <w:bCs/>
          <w:sz w:val="20"/>
          <w:szCs w:val="20"/>
          <w:u w:val="single"/>
          <w:lang w:val="en-US"/>
        </w:rPr>
        <w:t>www.livenation.de</w:t>
      </w:r>
      <w:r>
        <w:rPr>
          <w:rFonts w:ascii="Tahoma" w:eastAsia="Times New Roman" w:hAnsi="Tahoma" w:cs="Tahoma"/>
          <w:sz w:val="20"/>
          <w:szCs w:val="20"/>
          <w:u w:val="single"/>
          <w:lang w:val="en-US"/>
        </w:rPr>
        <w:br/>
      </w:r>
      <w:r>
        <w:rPr>
          <w:rFonts w:ascii="Tahoma" w:hAnsi="Tahoma" w:cs="Tahoma"/>
          <w:sz w:val="20"/>
          <w:szCs w:val="20"/>
          <w:lang w:val="en-US"/>
        </w:rPr>
        <w:t>facebook.com/</w:t>
      </w:r>
      <w:proofErr w:type="spellStart"/>
      <w:r>
        <w:rPr>
          <w:rFonts w:ascii="Tahoma" w:hAnsi="Tahoma" w:cs="Tahoma"/>
          <w:sz w:val="20"/>
          <w:szCs w:val="20"/>
          <w:lang w:val="en-US"/>
        </w:rPr>
        <w:t>livenationGSA</w:t>
      </w:r>
      <w:proofErr w:type="spellEnd"/>
      <w:r>
        <w:rPr>
          <w:rFonts w:ascii="Tahoma" w:hAnsi="Tahoma" w:cs="Tahoma"/>
          <w:sz w:val="20"/>
          <w:szCs w:val="20"/>
          <w:lang w:val="en-GB"/>
        </w:rPr>
        <w:t xml:space="preserve"> | </w:t>
      </w:r>
      <w:r>
        <w:rPr>
          <w:rFonts w:ascii="Tahoma" w:hAnsi="Tahoma" w:cs="Tahoma"/>
          <w:sz w:val="20"/>
          <w:szCs w:val="20"/>
          <w:lang w:val="en-US"/>
        </w:rPr>
        <w:t>twitter.com/</w:t>
      </w:r>
      <w:proofErr w:type="spellStart"/>
      <w:r>
        <w:rPr>
          <w:rFonts w:ascii="Tahoma" w:hAnsi="Tahoma" w:cs="Tahoma"/>
          <w:sz w:val="20"/>
          <w:szCs w:val="20"/>
          <w:lang w:val="en-US"/>
        </w:rPr>
        <w:t>livenationGSA</w:t>
      </w:r>
      <w:proofErr w:type="spellEnd"/>
    </w:p>
    <w:p w:rsidR="00143525" w:rsidRDefault="00E24A71">
      <w:pPr>
        <w:spacing w:line="200" w:lineRule="atLeast"/>
        <w:jc w:val="center"/>
        <w:rPr>
          <w:rFonts w:ascii="Tahoma" w:hAnsi="Tahoma" w:cs="Tahoma"/>
        </w:rPr>
      </w:pPr>
      <w:r>
        <w:rPr>
          <w:rFonts w:ascii="Tahoma" w:hAnsi="Tahoma" w:cs="Tahoma"/>
          <w:sz w:val="20"/>
          <w:szCs w:val="20"/>
        </w:rPr>
        <w:t>instagram.com/</w:t>
      </w:r>
      <w:proofErr w:type="spellStart"/>
      <w:r>
        <w:rPr>
          <w:rFonts w:ascii="Tahoma" w:hAnsi="Tahoma" w:cs="Tahoma"/>
          <w:sz w:val="20"/>
          <w:szCs w:val="20"/>
        </w:rPr>
        <w:t>livenationGSA</w:t>
      </w:r>
      <w:proofErr w:type="spellEnd"/>
      <w:r>
        <w:rPr>
          <w:rFonts w:ascii="Tahoma" w:hAnsi="Tahoma" w:cs="Tahoma"/>
          <w:sz w:val="20"/>
          <w:szCs w:val="20"/>
        </w:rPr>
        <w:t xml:space="preserve"> | youtube.com/</w:t>
      </w:r>
      <w:proofErr w:type="spellStart"/>
      <w:r>
        <w:rPr>
          <w:rFonts w:ascii="Tahoma" w:hAnsi="Tahoma" w:cs="Tahoma"/>
          <w:sz w:val="20"/>
          <w:szCs w:val="20"/>
        </w:rPr>
        <w:t>livenationGSA</w:t>
      </w:r>
      <w:proofErr w:type="spellEnd"/>
    </w:p>
    <w:p w:rsidR="00143525" w:rsidRDefault="00143525">
      <w:pPr>
        <w:spacing w:line="200" w:lineRule="atLeast"/>
        <w:jc w:val="center"/>
        <w:rPr>
          <w:rFonts w:ascii="Tahoma" w:hAnsi="Tahoma" w:cs="Tahoma"/>
        </w:rPr>
      </w:pPr>
    </w:p>
    <w:p w:rsidR="00143525" w:rsidRDefault="00143525">
      <w:pPr>
        <w:spacing w:line="200" w:lineRule="atLeast"/>
        <w:jc w:val="center"/>
        <w:rPr>
          <w:rFonts w:ascii="Tahoma" w:hAnsi="Tahoma" w:cs="Tahoma"/>
        </w:rPr>
      </w:pPr>
    </w:p>
    <w:p w:rsidR="00143525" w:rsidRDefault="00343850">
      <w:pPr>
        <w:spacing w:line="200" w:lineRule="atLeast"/>
        <w:jc w:val="center"/>
      </w:pPr>
      <w:hyperlink r:id="rId11" w:history="1">
        <w:r w:rsidR="00E24A71">
          <w:rPr>
            <w:rStyle w:val="Hyperlink"/>
            <w:rFonts w:ascii="Tahoma" w:eastAsia="Times New Roman" w:hAnsi="Tahoma" w:cs="Tahoma"/>
            <w:color w:val="auto"/>
            <w:sz w:val="20"/>
            <w:szCs w:val="20"/>
            <w:lang w:val="en-US"/>
          </w:rPr>
          <w:t>www.rufusdusol.com</w:t>
        </w:r>
      </w:hyperlink>
    </w:p>
    <w:p w:rsidR="00143525" w:rsidRDefault="00343850">
      <w:pPr>
        <w:spacing w:line="200" w:lineRule="atLeast"/>
        <w:jc w:val="center"/>
      </w:pPr>
      <w:hyperlink r:id="rId12" w:history="1">
        <w:r w:rsidR="00E24A71">
          <w:rPr>
            <w:rStyle w:val="Hyperlink"/>
            <w:rFonts w:ascii="Tahoma" w:eastAsia="Times New Roman" w:hAnsi="Tahoma" w:cs="Tahoma"/>
            <w:color w:val="auto"/>
            <w:sz w:val="20"/>
            <w:szCs w:val="20"/>
            <w:lang w:val="en-US"/>
          </w:rPr>
          <w:t>www.facebook.com/rufusdusol</w:t>
        </w:r>
      </w:hyperlink>
    </w:p>
    <w:p w:rsidR="00143525" w:rsidRDefault="00343850">
      <w:pPr>
        <w:spacing w:line="200" w:lineRule="atLeast"/>
        <w:jc w:val="center"/>
      </w:pPr>
      <w:hyperlink r:id="rId13" w:history="1">
        <w:r w:rsidR="00E24A71">
          <w:rPr>
            <w:rStyle w:val="Hyperlink"/>
            <w:rFonts w:ascii="Tahoma" w:eastAsia="Times New Roman" w:hAnsi="Tahoma" w:cs="Tahoma"/>
            <w:color w:val="auto"/>
            <w:sz w:val="20"/>
            <w:szCs w:val="20"/>
            <w:lang w:val="en-US"/>
          </w:rPr>
          <w:t>www.twitter.com/rufusdusol?lang=de</w:t>
        </w:r>
      </w:hyperlink>
    </w:p>
    <w:p w:rsidR="00143525" w:rsidRDefault="00343850">
      <w:pPr>
        <w:spacing w:line="200" w:lineRule="atLeast"/>
        <w:jc w:val="center"/>
      </w:pPr>
      <w:hyperlink r:id="rId14" w:history="1">
        <w:r w:rsidR="00E24A71">
          <w:rPr>
            <w:rStyle w:val="Hyperlink"/>
            <w:rFonts w:ascii="Tahoma" w:eastAsia="Times New Roman" w:hAnsi="Tahoma" w:cs="Tahoma"/>
            <w:color w:val="auto"/>
            <w:sz w:val="20"/>
            <w:szCs w:val="20"/>
            <w:lang w:val="en-US"/>
          </w:rPr>
          <w:t>www.instagram.com/rufusdusol/?hl=de</w:t>
        </w:r>
      </w:hyperlink>
    </w:p>
    <w:p w:rsidR="00AE4350" w:rsidRDefault="00AE4350">
      <w:pPr>
        <w:spacing w:line="200" w:lineRule="atLeast"/>
        <w:jc w:val="center"/>
        <w:rPr>
          <w:rStyle w:val="Hyperlink"/>
          <w:rFonts w:ascii="Tahoma" w:eastAsia="Times New Roman" w:hAnsi="Tahoma" w:cs="Tahoma"/>
          <w:color w:val="auto"/>
          <w:sz w:val="20"/>
          <w:szCs w:val="20"/>
          <w:lang w:val="en-US"/>
        </w:rPr>
      </w:pPr>
      <w:r w:rsidRPr="00AE4350">
        <w:rPr>
          <w:rStyle w:val="Hyperlink"/>
          <w:rFonts w:ascii="Tahoma" w:eastAsia="Times New Roman" w:hAnsi="Tahoma" w:cs="Tahoma"/>
          <w:color w:val="auto"/>
          <w:sz w:val="20"/>
          <w:szCs w:val="20"/>
          <w:lang w:val="en-US"/>
        </w:rPr>
        <w:t>https://www.youtube.com/channel/UC6iin46o7SrAsnl9ig__vlw</w:t>
      </w:r>
    </w:p>
    <w:p w:rsidR="00E24A71" w:rsidRDefault="00E24A71">
      <w:pPr>
        <w:spacing w:line="200" w:lineRule="atLeast"/>
        <w:jc w:val="center"/>
      </w:pPr>
      <w:r>
        <w:rPr>
          <w:rStyle w:val="Hyperlink"/>
          <w:rFonts w:ascii="Tahoma" w:eastAsia="Times New Roman" w:hAnsi="Tahoma" w:cs="Tahoma"/>
          <w:color w:val="auto"/>
          <w:sz w:val="20"/>
          <w:szCs w:val="20"/>
          <w:lang w:val="en-US"/>
        </w:rPr>
        <w:t>www.youtube.com/user/monekeleon</w:t>
      </w:r>
    </w:p>
    <w:sectPr w:rsidR="00E24A71">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555" w:rsidRDefault="00494555">
      <w:r>
        <w:separator/>
      </w:r>
    </w:p>
  </w:endnote>
  <w:endnote w:type="continuationSeparator" w:id="0">
    <w:p w:rsidR="00494555" w:rsidRDefault="0049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font425">
    <w:altName w:val="MS Gothic"/>
    <w:charset w:val="80"/>
    <w:family w:val="auto"/>
    <w:pitch w:val="variable"/>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roman"/>
    <w:pitch w:val="default"/>
  </w:font>
  <w:font w:name="ArialMT">
    <w:charset w:val="00"/>
    <w:family w:val="swiss"/>
    <w:pitch w:val="default"/>
  </w:font>
  <w:font w:name="Tahoma Negreta">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525" w:rsidRDefault="001435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525" w:rsidRDefault="00215F80">
    <w:pPr>
      <w:pStyle w:val="Fuzeile"/>
    </w:pPr>
    <w:r>
      <w:rPr>
        <w:noProof/>
      </w:rPr>
      <w:drawing>
        <wp:anchor distT="0" distB="0" distL="114935" distR="114935" simplePos="0" relativeHeight="251658240" behindDoc="1" locked="0" layoutInCell="1" allowOverlap="1">
          <wp:simplePos x="0" y="0"/>
          <wp:positionH relativeFrom="column">
            <wp:posOffset>-914400</wp:posOffset>
          </wp:positionH>
          <wp:positionV relativeFrom="paragraph">
            <wp:posOffset>149860</wp:posOffset>
          </wp:positionV>
          <wp:extent cx="7546340" cy="46101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461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525" w:rsidRDefault="00143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555" w:rsidRDefault="00494555">
      <w:r>
        <w:separator/>
      </w:r>
    </w:p>
  </w:footnote>
  <w:footnote w:type="continuationSeparator" w:id="0">
    <w:p w:rsidR="00494555" w:rsidRDefault="0049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525" w:rsidRDefault="00215F80">
    <w:pPr>
      <w:pStyle w:val="Kopfzeile"/>
      <w:tabs>
        <w:tab w:val="clear" w:pos="4536"/>
        <w:tab w:val="clear" w:pos="9072"/>
        <w:tab w:val="left" w:pos="6419"/>
      </w:tabs>
    </w:pPr>
    <w:r>
      <w:rPr>
        <w:noProof/>
      </w:rPr>
      <w:drawing>
        <wp:anchor distT="0" distB="0" distL="114935" distR="114935" simplePos="0" relativeHeight="251657216" behindDoc="1" locked="0" layoutInCell="1" allowOverlap="1">
          <wp:simplePos x="0" y="0"/>
          <wp:positionH relativeFrom="column">
            <wp:posOffset>-914400</wp:posOffset>
          </wp:positionH>
          <wp:positionV relativeFrom="margin">
            <wp:posOffset>-914400</wp:posOffset>
          </wp:positionV>
          <wp:extent cx="7546340" cy="6407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4A7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525" w:rsidRDefault="00143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ahoma" w:eastAsia="Times New Roman" w:hAnsi="Tahoma" w:cs="Tahoma"/>
        <w:b/>
        <w:kern w:val="1"/>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50"/>
    <w:rsid w:val="0000418F"/>
    <w:rsid w:val="00143525"/>
    <w:rsid w:val="001D47B9"/>
    <w:rsid w:val="00215F80"/>
    <w:rsid w:val="00343850"/>
    <w:rsid w:val="00494555"/>
    <w:rsid w:val="008D57F5"/>
    <w:rsid w:val="009D458A"/>
    <w:rsid w:val="00A75B08"/>
    <w:rsid w:val="00AE4350"/>
    <w:rsid w:val="00B860AA"/>
    <w:rsid w:val="00E24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317FD524-04B5-4747-B121-16A77B11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Cambria" w:eastAsia="Arial Unicode MS" w:hAnsi="Cambria" w:cs="font425"/>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4">
    <w:name w:val="Absatz-Standardschriftart4"/>
  </w:style>
  <w:style w:type="character" w:customStyle="1" w:styleId="KopfzeileZchn">
    <w:name w:val="Kopfzeile Zchn"/>
    <w:basedOn w:val="Absatz-Standardschriftart4"/>
  </w:style>
  <w:style w:type="character" w:customStyle="1" w:styleId="FuzeileZchn">
    <w:name w:val="Fußzeile Zchn"/>
    <w:basedOn w:val="Absatz-Standardschriftart4"/>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5"/>
      <w:color w:val="365F91"/>
      <w:sz w:val="32"/>
      <w:szCs w:val="32"/>
    </w:rPr>
  </w:style>
  <w:style w:type="character" w:customStyle="1" w:styleId="berschrift3Zchn">
    <w:name w:val="Überschrift 3 Zchn"/>
    <w:rPr>
      <w:rFonts w:ascii="Calibri" w:hAnsi="Calibri" w:cs="font425"/>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character" w:styleId="NichtaufgelsteErwhnung">
    <w:name w:val="Unresolved Mention"/>
    <w:rPr>
      <w:color w:val="605E5C"/>
      <w:shd w:val="clear" w:color="auto" w:fill="E1DFDD"/>
    </w:rPr>
  </w:style>
  <w:style w:type="character" w:customStyle="1" w:styleId="WW8Num2z0">
    <w:name w:val="WW8Num2z0"/>
  </w:style>
  <w:style w:type="character" w:customStyle="1" w:styleId="WW8Num2z1">
    <w:name w:val="WW8Num2z1"/>
  </w:style>
  <w:style w:type="character" w:customStyle="1" w:styleId="WW8Num2z2">
    <w:name w:val="WW8Num2z2"/>
    <w:rPr>
      <w:rFonts w:ascii="Tahoma" w:eastAsia="Times New Roman" w:hAnsi="Tahoma" w:cs="Tahoma"/>
      <w:b/>
      <w:kern w:val="1"/>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4">
    <w:name w:val="Beschriftung4"/>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5"/>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nation.de/artist/r&#252;f&#252;s-du-sol-tickets" TargetMode="External"/><Relationship Id="rId13" Type="http://schemas.openxmlformats.org/officeDocument/2006/relationships/hyperlink" Target="http://www.twitter.com/rufusdusol?lang=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genta-musik-360.de/prio-tickets" TargetMode="External"/><Relationship Id="rId12" Type="http://schemas.openxmlformats.org/officeDocument/2006/relationships/hyperlink" Target="http://www.facebook.com/rufusduso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fusduso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ventim.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icketmaster.de/" TargetMode="External"/><Relationship Id="rId14" Type="http://schemas.openxmlformats.org/officeDocument/2006/relationships/hyperlink" Target="http://www.instagram.com/rufusdusol/?hl=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Julia Kiess</cp:lastModifiedBy>
  <cp:revision>2</cp:revision>
  <cp:lastPrinted>2017-02-13T14:23:00Z</cp:lastPrinted>
  <dcterms:created xsi:type="dcterms:W3CDTF">2019-03-19T16:02:00Z</dcterms:created>
  <dcterms:modified xsi:type="dcterms:W3CDTF">2019-03-19T16:02:00Z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