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9A0A79" w14:textId="77777777" w:rsidR="00837562" w:rsidRPr="0042202C" w:rsidRDefault="001E4790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proofErr w:type="spellStart"/>
      <w:r w:rsidRPr="0042202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Maisie</w:t>
      </w:r>
      <w:proofErr w:type="spellEnd"/>
      <w:r w:rsidRPr="0042202C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Peters</w:t>
      </w:r>
    </w:p>
    <w:p w14:paraId="2790B5C6" w14:textId="77777777" w:rsidR="00837562" w:rsidRPr="0042202C" w:rsidRDefault="003E6EA9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Eingängige Pop-Melodien </w:t>
      </w:r>
      <w:proofErr w:type="spellStart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für’s</w:t>
      </w:r>
      <w:proofErr w:type="spellEnd"/>
      <w:r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Herz</w:t>
      </w:r>
    </w:p>
    <w:p w14:paraId="759A4365" w14:textId="77777777" w:rsidR="00837562" w:rsidRPr="0042202C" w:rsidRDefault="003E6EA9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Mit neuen Songs live in Deutschland unterwegs</w:t>
      </w:r>
    </w:p>
    <w:p w14:paraId="3A186B0F" w14:textId="77777777" w:rsidR="00837562" w:rsidRPr="0042202C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25724C32" w14:textId="77777777" w:rsidR="00837562" w:rsidRPr="0042202C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CE1E6D1" w14:textId="77777777" w:rsidR="00837562" w:rsidRPr="009E5B95" w:rsidRDefault="009E5B95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proofErr w:type="spellStart"/>
      <w:r w:rsidRPr="00CD1EA9">
        <w:rPr>
          <w:rFonts w:ascii="Tahoma" w:eastAsia="Times New Roman" w:hAnsi="Tahoma" w:cs="Tahoma"/>
          <w:b/>
        </w:rPr>
        <w:t>Maisie</w:t>
      </w:r>
      <w:proofErr w:type="spellEnd"/>
      <w:r w:rsidRPr="00CD1EA9">
        <w:rPr>
          <w:rFonts w:ascii="Tahoma" w:eastAsia="Times New Roman" w:hAnsi="Tahoma" w:cs="Tahoma"/>
          <w:b/>
        </w:rPr>
        <w:t xml:space="preserve"> Peters</w:t>
      </w:r>
      <w:r w:rsidRPr="009E5B95">
        <w:rPr>
          <w:rFonts w:ascii="Tahoma" w:eastAsia="Times New Roman" w:hAnsi="Tahoma" w:cs="Tahoma"/>
        </w:rPr>
        <w:t xml:space="preserve"> verzaubert seit </w:t>
      </w:r>
      <w:r>
        <w:rPr>
          <w:rFonts w:ascii="Tahoma" w:eastAsia="Times New Roman" w:hAnsi="Tahoma" w:cs="Tahoma"/>
        </w:rPr>
        <w:t>einigen Monaten mit ihrem traumhaften Singer-Songwriter-Pop die Musikwelt und schon jetzt sind Künstler wie George Ezra</w:t>
      </w:r>
      <w:r w:rsidR="00C34109">
        <w:rPr>
          <w:rFonts w:ascii="Tahoma" w:eastAsia="Times New Roman" w:hAnsi="Tahoma" w:cs="Tahoma"/>
        </w:rPr>
        <w:t>, Lewis Capaldi</w:t>
      </w:r>
      <w:r>
        <w:rPr>
          <w:rFonts w:ascii="Tahoma" w:eastAsia="Times New Roman" w:hAnsi="Tahoma" w:cs="Tahoma"/>
        </w:rPr>
        <w:t xml:space="preserve"> und Sam Smith Fans der jungen Britin. Vor knapp einem Jahr begleitet die Sängerin Tom Walker auf seiner Europatournee, </w:t>
      </w:r>
      <w:r w:rsidR="00CD1EA9">
        <w:rPr>
          <w:rFonts w:ascii="Tahoma" w:eastAsia="Times New Roman" w:hAnsi="Tahoma" w:cs="Tahoma"/>
        </w:rPr>
        <w:t xml:space="preserve">nun kommt </w:t>
      </w:r>
      <w:proofErr w:type="spellStart"/>
      <w:r w:rsidR="00CD1EA9" w:rsidRPr="00CD1EA9">
        <w:rPr>
          <w:rFonts w:ascii="Tahoma" w:eastAsia="Times New Roman" w:hAnsi="Tahoma" w:cs="Tahoma"/>
          <w:b/>
        </w:rPr>
        <w:t>Maisie</w:t>
      </w:r>
      <w:proofErr w:type="spellEnd"/>
      <w:r w:rsidR="00CD1EA9" w:rsidRPr="00CD1EA9">
        <w:rPr>
          <w:rFonts w:ascii="Tahoma" w:eastAsia="Times New Roman" w:hAnsi="Tahoma" w:cs="Tahoma"/>
          <w:b/>
        </w:rPr>
        <w:t xml:space="preserve"> Peters </w:t>
      </w:r>
      <w:r w:rsidR="00CD1EA9">
        <w:rPr>
          <w:rFonts w:ascii="Tahoma" w:eastAsia="Times New Roman" w:hAnsi="Tahoma" w:cs="Tahoma"/>
        </w:rPr>
        <w:t xml:space="preserve">zurück nach Deutschland und wird erneut Fans in </w:t>
      </w:r>
      <w:r w:rsidR="00CD1EA9" w:rsidRPr="00CD1EA9">
        <w:rPr>
          <w:rFonts w:ascii="Tahoma" w:eastAsia="Times New Roman" w:hAnsi="Tahoma" w:cs="Tahoma"/>
          <w:b/>
        </w:rPr>
        <w:t>Köln</w:t>
      </w:r>
      <w:r w:rsidR="00CD1EA9">
        <w:rPr>
          <w:rFonts w:ascii="Tahoma" w:eastAsia="Times New Roman" w:hAnsi="Tahoma" w:cs="Tahoma"/>
        </w:rPr>
        <w:t xml:space="preserve"> (</w:t>
      </w:r>
      <w:r w:rsidR="00CD1EA9" w:rsidRPr="00CD1EA9">
        <w:rPr>
          <w:rFonts w:ascii="Tahoma" w:eastAsia="Times New Roman" w:hAnsi="Tahoma" w:cs="Tahoma"/>
          <w:b/>
        </w:rPr>
        <w:t>04.04., Luxor</w:t>
      </w:r>
      <w:r w:rsidR="00CD1EA9">
        <w:rPr>
          <w:rFonts w:ascii="Tahoma" w:eastAsia="Times New Roman" w:hAnsi="Tahoma" w:cs="Tahoma"/>
        </w:rPr>
        <w:t xml:space="preserve">), </w:t>
      </w:r>
      <w:r w:rsidR="00CD1EA9" w:rsidRPr="00CD1EA9">
        <w:rPr>
          <w:rFonts w:ascii="Tahoma" w:eastAsia="Times New Roman" w:hAnsi="Tahoma" w:cs="Tahoma"/>
          <w:b/>
        </w:rPr>
        <w:t>Berlin</w:t>
      </w:r>
      <w:r w:rsidR="00CD1EA9">
        <w:rPr>
          <w:rFonts w:ascii="Tahoma" w:eastAsia="Times New Roman" w:hAnsi="Tahoma" w:cs="Tahoma"/>
        </w:rPr>
        <w:t xml:space="preserve"> (</w:t>
      </w:r>
      <w:r w:rsidR="00CD1EA9" w:rsidRPr="00CD1EA9">
        <w:rPr>
          <w:rFonts w:ascii="Tahoma" w:eastAsia="Times New Roman" w:hAnsi="Tahoma" w:cs="Tahoma"/>
          <w:b/>
        </w:rPr>
        <w:t>06.04., Lido</w:t>
      </w:r>
      <w:r w:rsidR="00CD1EA9">
        <w:rPr>
          <w:rFonts w:ascii="Tahoma" w:eastAsia="Times New Roman" w:hAnsi="Tahoma" w:cs="Tahoma"/>
        </w:rPr>
        <w:t xml:space="preserve">) und </w:t>
      </w:r>
      <w:r w:rsidR="00CD1EA9" w:rsidRPr="00CD1EA9">
        <w:rPr>
          <w:rFonts w:ascii="Tahoma" w:eastAsia="Times New Roman" w:hAnsi="Tahoma" w:cs="Tahoma"/>
          <w:b/>
        </w:rPr>
        <w:t>Hamburg</w:t>
      </w:r>
      <w:r w:rsidR="00CD1EA9">
        <w:rPr>
          <w:rFonts w:ascii="Tahoma" w:eastAsia="Times New Roman" w:hAnsi="Tahoma" w:cs="Tahoma"/>
        </w:rPr>
        <w:t xml:space="preserve"> (</w:t>
      </w:r>
      <w:r w:rsidR="00CD1EA9" w:rsidRPr="00CD1EA9">
        <w:rPr>
          <w:rFonts w:ascii="Tahoma" w:eastAsia="Times New Roman" w:hAnsi="Tahoma" w:cs="Tahoma"/>
          <w:b/>
        </w:rPr>
        <w:t>07.04., Knust</w:t>
      </w:r>
      <w:r w:rsidR="00CD1EA9">
        <w:rPr>
          <w:rFonts w:ascii="Tahoma" w:eastAsia="Times New Roman" w:hAnsi="Tahoma" w:cs="Tahoma"/>
        </w:rPr>
        <w:t>) b</w:t>
      </w:r>
      <w:r w:rsidR="000106EC">
        <w:rPr>
          <w:rFonts w:ascii="Tahoma" w:eastAsia="Times New Roman" w:hAnsi="Tahoma" w:cs="Tahoma"/>
        </w:rPr>
        <w:t>egeistern</w:t>
      </w:r>
      <w:r w:rsidR="00CD1EA9">
        <w:rPr>
          <w:rFonts w:ascii="Tahoma" w:eastAsia="Times New Roman" w:hAnsi="Tahoma" w:cs="Tahoma"/>
        </w:rPr>
        <w:t>.</w:t>
      </w:r>
    </w:p>
    <w:p w14:paraId="7160B2CB" w14:textId="77777777" w:rsidR="00837562" w:rsidRPr="00D570E5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5B811E7" w14:textId="1F7D4C28" w:rsidR="003E6EA9" w:rsidRDefault="00FC11C8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Mit </w:t>
      </w:r>
      <w:r w:rsidR="000106EC">
        <w:rPr>
          <w:rFonts w:ascii="Tahoma" w:hAnsi="Tahoma" w:cs="Tahoma"/>
        </w:rPr>
        <w:t>gerade einmal</w:t>
      </w:r>
      <w:r>
        <w:rPr>
          <w:rFonts w:ascii="Tahoma" w:hAnsi="Tahoma" w:cs="Tahoma"/>
        </w:rPr>
        <w:t xml:space="preserve"> 19 Jahren</w:t>
      </w:r>
      <w:r w:rsidR="00CA3D57">
        <w:rPr>
          <w:rFonts w:ascii="Tahoma" w:hAnsi="Tahoma" w:cs="Tahoma"/>
        </w:rPr>
        <w:t xml:space="preserve"> hat </w:t>
      </w:r>
      <w:r>
        <w:rPr>
          <w:rFonts w:ascii="Tahoma" w:hAnsi="Tahoma" w:cs="Tahoma"/>
        </w:rPr>
        <w:t xml:space="preserve">sie </w:t>
      </w:r>
      <w:r w:rsidR="00CA3D57">
        <w:rPr>
          <w:rFonts w:ascii="Tahoma" w:hAnsi="Tahoma" w:cs="Tahoma"/>
        </w:rPr>
        <w:t>ein unwahrscheinlich</w:t>
      </w:r>
      <w:r w:rsidR="00C341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feines </w:t>
      </w:r>
      <w:r w:rsidR="00C34109">
        <w:rPr>
          <w:rFonts w:ascii="Tahoma" w:hAnsi="Tahoma" w:cs="Tahoma"/>
        </w:rPr>
        <w:t>Gespür</w:t>
      </w:r>
      <w:r w:rsidR="00CA3D57">
        <w:rPr>
          <w:rFonts w:ascii="Tahoma" w:hAnsi="Tahoma" w:cs="Tahoma"/>
        </w:rPr>
        <w:t xml:space="preserve"> für </w:t>
      </w:r>
      <w:r w:rsidR="000106EC">
        <w:rPr>
          <w:rFonts w:ascii="Tahoma" w:hAnsi="Tahoma" w:cs="Tahoma"/>
        </w:rPr>
        <w:t>Sprache</w:t>
      </w:r>
      <w:r w:rsidR="00CA3D57">
        <w:rPr>
          <w:rFonts w:ascii="Tahoma" w:hAnsi="Tahoma" w:cs="Tahoma"/>
        </w:rPr>
        <w:t xml:space="preserve">, </w:t>
      </w:r>
      <w:r w:rsidR="00C34109">
        <w:rPr>
          <w:rFonts w:ascii="Tahoma" w:hAnsi="Tahoma" w:cs="Tahoma"/>
        </w:rPr>
        <w:t xml:space="preserve">mit </w:t>
      </w:r>
      <w:r w:rsidR="000106EC">
        <w:rPr>
          <w:rFonts w:ascii="Tahoma" w:hAnsi="Tahoma" w:cs="Tahoma"/>
        </w:rPr>
        <w:t>der</w:t>
      </w:r>
      <w:r w:rsidR="00C34109">
        <w:rPr>
          <w:rFonts w:ascii="Tahoma" w:hAnsi="Tahoma" w:cs="Tahoma"/>
        </w:rPr>
        <w:t xml:space="preserve"> sie alltägliche Beobachtungen in </w:t>
      </w:r>
      <w:r w:rsidR="000106EC">
        <w:rPr>
          <w:rFonts w:ascii="Tahoma" w:hAnsi="Tahoma" w:cs="Tahoma"/>
        </w:rPr>
        <w:t xml:space="preserve">traumhafte </w:t>
      </w:r>
      <w:r w:rsidR="00C34109">
        <w:rPr>
          <w:rFonts w:ascii="Tahoma" w:hAnsi="Tahoma" w:cs="Tahoma"/>
        </w:rPr>
        <w:t xml:space="preserve">Texte verpackt. </w:t>
      </w:r>
      <w:r w:rsidR="0040754F">
        <w:rPr>
          <w:rFonts w:ascii="Tahoma" w:hAnsi="Tahoma" w:cs="Tahoma"/>
        </w:rPr>
        <w:t>Dieses Talent sorgte e</w:t>
      </w:r>
      <w:r w:rsidR="000106EC">
        <w:rPr>
          <w:rFonts w:ascii="Tahoma" w:hAnsi="Tahoma" w:cs="Tahoma"/>
        </w:rPr>
        <w:t>inst</w:t>
      </w:r>
      <w:r w:rsidR="0040754F">
        <w:rPr>
          <w:rFonts w:ascii="Tahoma" w:hAnsi="Tahoma" w:cs="Tahoma"/>
        </w:rPr>
        <w:t xml:space="preserve"> dafür, dass </w:t>
      </w:r>
      <w:proofErr w:type="spellStart"/>
      <w:r w:rsidR="0040754F" w:rsidRPr="0040754F">
        <w:rPr>
          <w:rFonts w:ascii="Tahoma" w:hAnsi="Tahoma" w:cs="Tahoma"/>
          <w:b/>
        </w:rPr>
        <w:t>Maisie</w:t>
      </w:r>
      <w:proofErr w:type="spellEnd"/>
      <w:r w:rsidR="0040754F" w:rsidRPr="0040754F">
        <w:rPr>
          <w:rFonts w:ascii="Tahoma" w:hAnsi="Tahoma" w:cs="Tahoma"/>
          <w:b/>
        </w:rPr>
        <w:t xml:space="preserve"> Peters</w:t>
      </w:r>
      <w:r w:rsidR="0040754F">
        <w:rPr>
          <w:rFonts w:ascii="Tahoma" w:hAnsi="Tahoma" w:cs="Tahoma"/>
        </w:rPr>
        <w:t xml:space="preserve"> eigentlich Schriftstellerin statt Musikerin werden wollte</w:t>
      </w:r>
      <w:r w:rsidR="000106EC">
        <w:rPr>
          <w:rFonts w:ascii="Tahoma" w:hAnsi="Tahoma" w:cs="Tahoma"/>
        </w:rPr>
        <w:t>,</w:t>
      </w:r>
      <w:r w:rsidR="0040754F">
        <w:rPr>
          <w:rFonts w:ascii="Tahoma" w:hAnsi="Tahoma" w:cs="Tahoma"/>
        </w:rPr>
        <w:t xml:space="preserve"> </w:t>
      </w:r>
      <w:r w:rsidR="000106EC">
        <w:rPr>
          <w:rFonts w:ascii="Tahoma" w:hAnsi="Tahoma" w:cs="Tahoma"/>
        </w:rPr>
        <w:t>d</w:t>
      </w:r>
      <w:r w:rsidR="0040754F">
        <w:rPr>
          <w:rFonts w:ascii="Tahoma" w:hAnsi="Tahoma" w:cs="Tahoma"/>
        </w:rPr>
        <w:t>och zu</w:t>
      </w:r>
      <w:r w:rsidR="00275ECC">
        <w:rPr>
          <w:rFonts w:ascii="Tahoma" w:hAnsi="Tahoma" w:cs="Tahoma"/>
        </w:rPr>
        <w:t xml:space="preserve">r Freude </w:t>
      </w:r>
      <w:r w:rsidR="0040754F">
        <w:rPr>
          <w:rFonts w:ascii="Tahoma" w:hAnsi="Tahoma" w:cs="Tahoma"/>
        </w:rPr>
        <w:t>der Musik</w:t>
      </w:r>
      <w:r w:rsidR="000106EC">
        <w:rPr>
          <w:rFonts w:ascii="Tahoma" w:hAnsi="Tahoma" w:cs="Tahoma"/>
        </w:rPr>
        <w:t>welt</w:t>
      </w:r>
      <w:r w:rsidR="0040754F">
        <w:rPr>
          <w:rFonts w:ascii="Tahoma" w:hAnsi="Tahoma" w:cs="Tahoma"/>
        </w:rPr>
        <w:t xml:space="preserve"> entsch</w:t>
      </w:r>
      <w:r w:rsidR="00275ECC">
        <w:rPr>
          <w:rFonts w:ascii="Tahoma" w:hAnsi="Tahoma" w:cs="Tahoma"/>
        </w:rPr>
        <w:t>ied</w:t>
      </w:r>
      <w:r w:rsidR="0040754F">
        <w:rPr>
          <w:rFonts w:ascii="Tahoma" w:hAnsi="Tahoma" w:cs="Tahoma"/>
        </w:rPr>
        <w:t xml:space="preserve"> sich die Britin für </w:t>
      </w:r>
      <w:r w:rsidR="006203C6">
        <w:rPr>
          <w:rFonts w:ascii="Tahoma" w:hAnsi="Tahoma" w:cs="Tahoma"/>
        </w:rPr>
        <w:t>L</w:t>
      </w:r>
      <w:r w:rsidR="0040754F">
        <w:rPr>
          <w:rFonts w:ascii="Tahoma" w:hAnsi="Tahoma" w:cs="Tahoma"/>
        </w:rPr>
        <w:t xml:space="preserve">etzteres. </w:t>
      </w:r>
    </w:p>
    <w:p w14:paraId="2193A403" w14:textId="77777777" w:rsidR="003E6EA9" w:rsidRDefault="003E6EA9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807B971" w14:textId="77777777" w:rsidR="00751B5D" w:rsidRPr="00D570E5" w:rsidRDefault="00E07006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2017 veröffentlicht </w:t>
      </w:r>
      <w:r w:rsidR="0040754F" w:rsidRPr="0040754F">
        <w:rPr>
          <w:rFonts w:ascii="Tahoma" w:hAnsi="Tahoma" w:cs="Tahoma"/>
        </w:rPr>
        <w:t>die Singer-Songwriterin</w:t>
      </w:r>
      <w:r>
        <w:rPr>
          <w:rFonts w:ascii="Tahoma" w:hAnsi="Tahoma" w:cs="Tahoma"/>
        </w:rPr>
        <w:t xml:space="preserve"> mit „</w:t>
      </w:r>
      <w:r w:rsidRPr="00F0254B">
        <w:rPr>
          <w:rFonts w:ascii="Tahoma" w:hAnsi="Tahoma" w:cs="Tahoma"/>
          <w:b/>
        </w:rPr>
        <w:t xml:space="preserve">Place </w:t>
      </w:r>
      <w:proofErr w:type="spellStart"/>
      <w:r w:rsidRPr="00F0254B">
        <w:rPr>
          <w:rFonts w:ascii="Tahoma" w:hAnsi="Tahoma" w:cs="Tahoma"/>
          <w:b/>
        </w:rPr>
        <w:t>We</w:t>
      </w:r>
      <w:proofErr w:type="spellEnd"/>
      <w:r w:rsidRPr="00F0254B">
        <w:rPr>
          <w:rFonts w:ascii="Tahoma" w:hAnsi="Tahoma" w:cs="Tahoma"/>
          <w:b/>
        </w:rPr>
        <w:t xml:space="preserve"> </w:t>
      </w:r>
      <w:proofErr w:type="spellStart"/>
      <w:r w:rsidRPr="00F0254B">
        <w:rPr>
          <w:rFonts w:ascii="Tahoma" w:hAnsi="Tahoma" w:cs="Tahoma"/>
          <w:b/>
        </w:rPr>
        <w:t>Were</w:t>
      </w:r>
      <w:proofErr w:type="spellEnd"/>
      <w:r w:rsidRPr="00F0254B">
        <w:rPr>
          <w:rFonts w:ascii="Tahoma" w:hAnsi="Tahoma" w:cs="Tahoma"/>
          <w:b/>
        </w:rPr>
        <w:t xml:space="preserve"> Made</w:t>
      </w:r>
      <w:r>
        <w:rPr>
          <w:rFonts w:ascii="Tahoma" w:hAnsi="Tahoma" w:cs="Tahoma"/>
        </w:rPr>
        <w:t>“ und „</w:t>
      </w:r>
      <w:r w:rsidRPr="00F0254B">
        <w:rPr>
          <w:rFonts w:ascii="Tahoma" w:hAnsi="Tahoma" w:cs="Tahoma"/>
          <w:b/>
        </w:rPr>
        <w:t>Birthday</w:t>
      </w:r>
      <w:r>
        <w:rPr>
          <w:rFonts w:ascii="Tahoma" w:hAnsi="Tahoma" w:cs="Tahoma"/>
        </w:rPr>
        <w:t xml:space="preserve">“ ihre ersten zwei Singles. </w:t>
      </w:r>
      <w:r w:rsidR="00F0254B">
        <w:rPr>
          <w:rFonts w:ascii="Tahoma" w:hAnsi="Tahoma" w:cs="Tahoma"/>
        </w:rPr>
        <w:t>Nur wenige Monate später folgen mit „</w:t>
      </w:r>
      <w:proofErr w:type="spellStart"/>
      <w:r w:rsidR="00F0254B" w:rsidRPr="00F0254B">
        <w:rPr>
          <w:rFonts w:ascii="Tahoma" w:hAnsi="Tahoma" w:cs="Tahoma"/>
          <w:b/>
        </w:rPr>
        <w:t>Worst</w:t>
      </w:r>
      <w:proofErr w:type="spellEnd"/>
      <w:r w:rsidR="00F0254B" w:rsidRPr="00F0254B">
        <w:rPr>
          <w:rFonts w:ascii="Tahoma" w:hAnsi="Tahoma" w:cs="Tahoma"/>
          <w:b/>
        </w:rPr>
        <w:t xml:space="preserve"> </w:t>
      </w:r>
      <w:proofErr w:type="spellStart"/>
      <w:r w:rsidR="00F0254B" w:rsidRPr="00F0254B">
        <w:rPr>
          <w:rFonts w:ascii="Tahoma" w:hAnsi="Tahoma" w:cs="Tahoma"/>
          <w:b/>
        </w:rPr>
        <w:t>Of</w:t>
      </w:r>
      <w:proofErr w:type="spellEnd"/>
      <w:r w:rsidR="00F0254B" w:rsidRPr="00F0254B">
        <w:rPr>
          <w:rFonts w:ascii="Tahoma" w:hAnsi="Tahoma" w:cs="Tahoma"/>
          <w:b/>
        </w:rPr>
        <w:t xml:space="preserve"> </w:t>
      </w:r>
      <w:proofErr w:type="spellStart"/>
      <w:r w:rsidR="00F0254B" w:rsidRPr="00F0254B">
        <w:rPr>
          <w:rFonts w:ascii="Tahoma" w:hAnsi="Tahoma" w:cs="Tahoma"/>
          <w:b/>
        </w:rPr>
        <w:t>You</w:t>
      </w:r>
      <w:proofErr w:type="spellEnd"/>
      <w:r w:rsidR="00F0254B">
        <w:rPr>
          <w:rFonts w:ascii="Tahoma" w:hAnsi="Tahoma" w:cs="Tahoma"/>
        </w:rPr>
        <w:t>“ und „</w:t>
      </w:r>
      <w:r w:rsidR="00F0254B" w:rsidRPr="00F0254B">
        <w:rPr>
          <w:rFonts w:ascii="Tahoma" w:hAnsi="Tahoma" w:cs="Tahoma"/>
          <w:b/>
        </w:rPr>
        <w:t xml:space="preserve">Best </w:t>
      </w:r>
      <w:proofErr w:type="spellStart"/>
      <w:r w:rsidR="00F0254B" w:rsidRPr="00F0254B">
        <w:rPr>
          <w:rFonts w:ascii="Tahoma" w:hAnsi="Tahoma" w:cs="Tahoma"/>
          <w:b/>
        </w:rPr>
        <w:t>I‘ll</w:t>
      </w:r>
      <w:proofErr w:type="spellEnd"/>
      <w:r w:rsidR="00F0254B" w:rsidRPr="00F0254B">
        <w:rPr>
          <w:rFonts w:ascii="Tahoma" w:hAnsi="Tahoma" w:cs="Tahoma"/>
          <w:b/>
        </w:rPr>
        <w:t xml:space="preserve"> </w:t>
      </w:r>
      <w:proofErr w:type="spellStart"/>
      <w:r w:rsidR="00F0254B" w:rsidRPr="00F0254B">
        <w:rPr>
          <w:rFonts w:ascii="Tahoma" w:hAnsi="Tahoma" w:cs="Tahoma"/>
          <w:b/>
        </w:rPr>
        <w:t>Ever</w:t>
      </w:r>
      <w:proofErr w:type="spellEnd"/>
      <w:r w:rsidR="00F0254B" w:rsidRPr="00F0254B">
        <w:rPr>
          <w:rFonts w:ascii="Tahoma" w:hAnsi="Tahoma" w:cs="Tahoma"/>
          <w:b/>
        </w:rPr>
        <w:t xml:space="preserve"> Sing</w:t>
      </w:r>
      <w:r w:rsidR="00F0254B">
        <w:rPr>
          <w:rFonts w:ascii="Tahoma" w:hAnsi="Tahoma" w:cs="Tahoma"/>
        </w:rPr>
        <w:t>“ (beide 2018) zwei weitere Songs, bevor Ende des Jahres mit „</w:t>
      </w:r>
      <w:proofErr w:type="spellStart"/>
      <w:r w:rsidR="00F0254B" w:rsidRPr="00F0254B">
        <w:rPr>
          <w:rFonts w:ascii="Tahoma" w:hAnsi="Tahoma" w:cs="Tahoma"/>
          <w:b/>
        </w:rPr>
        <w:t>Dressed</w:t>
      </w:r>
      <w:proofErr w:type="spellEnd"/>
      <w:r w:rsidR="00F0254B" w:rsidRPr="00F0254B">
        <w:rPr>
          <w:rFonts w:ascii="Tahoma" w:hAnsi="Tahoma" w:cs="Tahoma"/>
          <w:b/>
        </w:rPr>
        <w:t xml:space="preserve"> </w:t>
      </w:r>
      <w:proofErr w:type="spellStart"/>
      <w:r w:rsidR="00F0254B" w:rsidRPr="00F0254B">
        <w:rPr>
          <w:rFonts w:ascii="Tahoma" w:hAnsi="Tahoma" w:cs="Tahoma"/>
          <w:b/>
        </w:rPr>
        <w:t>Too</w:t>
      </w:r>
      <w:proofErr w:type="spellEnd"/>
      <w:r w:rsidR="00F0254B" w:rsidRPr="00F0254B">
        <w:rPr>
          <w:rFonts w:ascii="Tahoma" w:hAnsi="Tahoma" w:cs="Tahoma"/>
          <w:b/>
        </w:rPr>
        <w:t xml:space="preserve"> Nice </w:t>
      </w:r>
      <w:proofErr w:type="spellStart"/>
      <w:r w:rsidR="00F0254B" w:rsidRPr="00F0254B">
        <w:rPr>
          <w:rFonts w:ascii="Tahoma" w:hAnsi="Tahoma" w:cs="Tahoma"/>
          <w:b/>
        </w:rPr>
        <w:t>For</w:t>
      </w:r>
      <w:proofErr w:type="spellEnd"/>
      <w:r w:rsidR="00F0254B" w:rsidRPr="00F0254B">
        <w:rPr>
          <w:rFonts w:ascii="Tahoma" w:hAnsi="Tahoma" w:cs="Tahoma"/>
          <w:b/>
        </w:rPr>
        <w:t xml:space="preserve"> A </w:t>
      </w:r>
      <w:proofErr w:type="spellStart"/>
      <w:r w:rsidR="00F0254B" w:rsidRPr="00F0254B">
        <w:rPr>
          <w:rFonts w:ascii="Tahoma" w:hAnsi="Tahoma" w:cs="Tahoma"/>
          <w:b/>
        </w:rPr>
        <w:t>Jacket</w:t>
      </w:r>
      <w:proofErr w:type="spellEnd"/>
      <w:r w:rsidR="00F0254B">
        <w:rPr>
          <w:rFonts w:ascii="Tahoma" w:hAnsi="Tahoma" w:cs="Tahoma"/>
        </w:rPr>
        <w:t>“ die Debüt-EP auf den Markt kommt.</w:t>
      </w:r>
    </w:p>
    <w:p w14:paraId="1B62004A" w14:textId="77777777" w:rsidR="00AA6F2F" w:rsidRDefault="00AA6F2F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19B1E15D" w14:textId="77777777" w:rsidR="00AA6F2F" w:rsidRDefault="00AA6F2F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Nach diese</w:t>
      </w:r>
      <w:r w:rsidR="00687373">
        <w:rPr>
          <w:rFonts w:ascii="Tahoma" w:hAnsi="Tahoma" w:cs="Tahoma"/>
        </w:rPr>
        <w:t>r Veröffentlichung</w:t>
      </w:r>
      <w:r>
        <w:rPr>
          <w:rFonts w:ascii="Tahoma" w:hAnsi="Tahoma" w:cs="Tahoma"/>
        </w:rPr>
        <w:t xml:space="preserve"> folgt mit „</w:t>
      </w:r>
      <w:proofErr w:type="spellStart"/>
      <w:r w:rsidRPr="00CE0D37">
        <w:rPr>
          <w:rFonts w:ascii="Tahoma" w:hAnsi="Tahoma" w:cs="Tahoma"/>
          <w:b/>
        </w:rPr>
        <w:t>Stay</w:t>
      </w:r>
      <w:proofErr w:type="spellEnd"/>
      <w:r w:rsidRPr="00CE0D37">
        <w:rPr>
          <w:rFonts w:ascii="Tahoma" w:hAnsi="Tahoma" w:cs="Tahoma"/>
          <w:b/>
        </w:rPr>
        <w:t xml:space="preserve"> Young</w:t>
      </w:r>
      <w:r>
        <w:rPr>
          <w:rFonts w:ascii="Tahoma" w:hAnsi="Tahoma" w:cs="Tahoma"/>
        </w:rPr>
        <w:t>“ (2019) der nächste Ohrwurm. D</w:t>
      </w:r>
      <w:r w:rsidR="00977755">
        <w:rPr>
          <w:rFonts w:ascii="Tahoma" w:hAnsi="Tahoma" w:cs="Tahoma"/>
        </w:rPr>
        <w:t>ie emotionsgeladene Pop-Nummer</w:t>
      </w:r>
      <w:r>
        <w:rPr>
          <w:rFonts w:ascii="Tahoma" w:hAnsi="Tahoma" w:cs="Tahoma"/>
        </w:rPr>
        <w:t xml:space="preserve"> ist ein Spiegelbild des vergangenen Sommers und </w:t>
      </w:r>
      <w:r w:rsidR="00CE0D37">
        <w:rPr>
          <w:rFonts w:ascii="Tahoma" w:hAnsi="Tahoma" w:cs="Tahoma"/>
        </w:rPr>
        <w:t>verarbeitet die Gedanken, die sich um die Höhen und Tiefen der Jugend</w:t>
      </w:r>
      <w:r w:rsidR="0040754F">
        <w:rPr>
          <w:rFonts w:ascii="Tahoma" w:hAnsi="Tahoma" w:cs="Tahoma"/>
        </w:rPr>
        <w:t xml:space="preserve">, </w:t>
      </w:r>
      <w:r w:rsidR="00595AE3">
        <w:rPr>
          <w:rFonts w:ascii="Tahoma" w:hAnsi="Tahoma" w:cs="Tahoma"/>
        </w:rPr>
        <w:t>das Schicksal</w:t>
      </w:r>
      <w:r w:rsidR="00CE0D37">
        <w:rPr>
          <w:rFonts w:ascii="Tahoma" w:hAnsi="Tahoma" w:cs="Tahoma"/>
        </w:rPr>
        <w:t xml:space="preserve"> des Älterwerdens </w:t>
      </w:r>
      <w:r w:rsidR="0040754F">
        <w:rPr>
          <w:rFonts w:ascii="Tahoma" w:hAnsi="Tahoma" w:cs="Tahoma"/>
        </w:rPr>
        <w:t xml:space="preserve">und </w:t>
      </w:r>
      <w:r w:rsidR="00595AE3">
        <w:rPr>
          <w:rFonts w:ascii="Tahoma" w:hAnsi="Tahoma" w:cs="Tahoma"/>
        </w:rPr>
        <w:t>die</w:t>
      </w:r>
      <w:r w:rsidR="0040754F">
        <w:rPr>
          <w:rFonts w:ascii="Tahoma" w:hAnsi="Tahoma" w:cs="Tahoma"/>
        </w:rPr>
        <w:t xml:space="preserve"> Kompromisse</w:t>
      </w:r>
      <w:r w:rsidR="00595AE3">
        <w:rPr>
          <w:rFonts w:ascii="Tahoma" w:hAnsi="Tahoma" w:cs="Tahoma"/>
        </w:rPr>
        <w:t xml:space="preserve"> drehen</w:t>
      </w:r>
      <w:r w:rsidR="0040754F">
        <w:rPr>
          <w:rFonts w:ascii="Tahoma" w:hAnsi="Tahoma" w:cs="Tahoma"/>
        </w:rPr>
        <w:t>, die man manchmal eingehen muss</w:t>
      </w:r>
      <w:r w:rsidR="00595AE3">
        <w:rPr>
          <w:rFonts w:ascii="Tahoma" w:hAnsi="Tahoma" w:cs="Tahoma"/>
        </w:rPr>
        <w:t>.</w:t>
      </w:r>
      <w:r w:rsidR="00CE0D37">
        <w:rPr>
          <w:rFonts w:ascii="Tahoma" w:hAnsi="Tahoma" w:cs="Tahoma"/>
        </w:rPr>
        <w:t xml:space="preserve"> </w:t>
      </w:r>
    </w:p>
    <w:p w14:paraId="581F7564" w14:textId="77777777" w:rsidR="001653F1" w:rsidRDefault="001653F1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9E7578B" w14:textId="77777777" w:rsidR="001653F1" w:rsidRPr="00977755" w:rsidRDefault="00977755">
      <w:pPr>
        <w:pStyle w:val="Textkrper"/>
        <w:spacing w:after="0" w:line="200" w:lineRule="atLeast"/>
        <w:jc w:val="both"/>
        <w:rPr>
          <w:rFonts w:ascii="Tahoma" w:hAnsi="Tahoma" w:cs="Tahoma"/>
        </w:rPr>
      </w:pPr>
      <w:r w:rsidRPr="00977755">
        <w:rPr>
          <w:rFonts w:ascii="Tahoma" w:hAnsi="Tahoma" w:cs="Tahoma"/>
        </w:rPr>
        <w:t>Mit „</w:t>
      </w:r>
      <w:proofErr w:type="spellStart"/>
      <w:r w:rsidRPr="00977755">
        <w:rPr>
          <w:rFonts w:ascii="Tahoma" w:hAnsi="Tahoma" w:cs="Tahoma"/>
          <w:b/>
        </w:rPr>
        <w:t>Favourite</w:t>
      </w:r>
      <w:proofErr w:type="spellEnd"/>
      <w:r w:rsidRPr="00977755">
        <w:rPr>
          <w:rFonts w:ascii="Tahoma" w:hAnsi="Tahoma" w:cs="Tahoma"/>
          <w:b/>
        </w:rPr>
        <w:t xml:space="preserve"> Ex</w:t>
      </w:r>
      <w:r w:rsidRPr="00977755">
        <w:rPr>
          <w:rFonts w:ascii="Tahoma" w:hAnsi="Tahoma" w:cs="Tahoma"/>
        </w:rPr>
        <w:t>“ und „</w:t>
      </w:r>
      <w:r w:rsidRPr="00977755">
        <w:rPr>
          <w:rFonts w:ascii="Tahoma" w:hAnsi="Tahoma" w:cs="Tahoma"/>
          <w:b/>
        </w:rPr>
        <w:t xml:space="preserve">This </w:t>
      </w:r>
      <w:proofErr w:type="spellStart"/>
      <w:r w:rsidRPr="00977755">
        <w:rPr>
          <w:rFonts w:ascii="Tahoma" w:hAnsi="Tahoma" w:cs="Tahoma"/>
          <w:b/>
        </w:rPr>
        <w:t>Is</w:t>
      </w:r>
      <w:proofErr w:type="spellEnd"/>
      <w:r w:rsidRPr="00977755">
        <w:rPr>
          <w:rFonts w:ascii="Tahoma" w:hAnsi="Tahoma" w:cs="Tahoma"/>
          <w:b/>
        </w:rPr>
        <w:t xml:space="preserve"> On </w:t>
      </w:r>
      <w:proofErr w:type="spellStart"/>
      <w:r w:rsidRPr="00977755">
        <w:rPr>
          <w:rFonts w:ascii="Tahoma" w:hAnsi="Tahoma" w:cs="Tahoma"/>
          <w:b/>
        </w:rPr>
        <w:t>You</w:t>
      </w:r>
      <w:proofErr w:type="spellEnd"/>
      <w:r w:rsidRPr="00977755">
        <w:rPr>
          <w:rFonts w:ascii="Tahoma" w:hAnsi="Tahoma" w:cs="Tahoma"/>
        </w:rPr>
        <w:t xml:space="preserve">” erscheinen 2019 </w:t>
      </w:r>
      <w:r w:rsidR="00687373">
        <w:rPr>
          <w:rFonts w:ascii="Tahoma" w:hAnsi="Tahoma" w:cs="Tahoma"/>
        </w:rPr>
        <w:t xml:space="preserve">noch </w:t>
      </w:r>
      <w:r w:rsidRPr="00977755">
        <w:rPr>
          <w:rFonts w:ascii="Tahoma" w:hAnsi="Tahoma" w:cs="Tahoma"/>
        </w:rPr>
        <w:t xml:space="preserve">zwei weitere </w:t>
      </w:r>
      <w:r>
        <w:rPr>
          <w:rFonts w:ascii="Tahoma" w:hAnsi="Tahoma" w:cs="Tahoma"/>
        </w:rPr>
        <w:t xml:space="preserve">fragile Stücke, die das immense Talent der Singer-Songwriterin </w:t>
      </w:r>
      <w:r w:rsidR="0040754F">
        <w:rPr>
          <w:rFonts w:ascii="Tahoma" w:hAnsi="Tahoma" w:cs="Tahoma"/>
        </w:rPr>
        <w:t xml:space="preserve">in all seinen Facetten </w:t>
      </w:r>
      <w:r>
        <w:rPr>
          <w:rFonts w:ascii="Tahoma" w:hAnsi="Tahoma" w:cs="Tahoma"/>
        </w:rPr>
        <w:t>zeig</w:t>
      </w:r>
      <w:r w:rsidR="0068737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. Letzterer Song ist auch der Opener ihrer </w:t>
      </w:r>
      <w:r w:rsidR="0040754F">
        <w:rPr>
          <w:rFonts w:ascii="Tahoma" w:hAnsi="Tahoma" w:cs="Tahoma"/>
        </w:rPr>
        <w:t xml:space="preserve">neuen </w:t>
      </w:r>
      <w:r>
        <w:rPr>
          <w:rFonts w:ascii="Tahoma" w:hAnsi="Tahoma" w:cs="Tahoma"/>
        </w:rPr>
        <w:t>EP „</w:t>
      </w:r>
      <w:proofErr w:type="spellStart"/>
      <w:r w:rsidRPr="0040754F">
        <w:rPr>
          <w:rFonts w:ascii="Tahoma" w:hAnsi="Tahoma" w:cs="Tahoma"/>
          <w:b/>
        </w:rPr>
        <w:t>It’s</w:t>
      </w:r>
      <w:proofErr w:type="spellEnd"/>
      <w:r w:rsidRPr="0040754F">
        <w:rPr>
          <w:rFonts w:ascii="Tahoma" w:hAnsi="Tahoma" w:cs="Tahoma"/>
          <w:b/>
        </w:rPr>
        <w:t xml:space="preserve"> </w:t>
      </w:r>
      <w:proofErr w:type="spellStart"/>
      <w:r w:rsidRPr="0040754F">
        <w:rPr>
          <w:rFonts w:ascii="Tahoma" w:hAnsi="Tahoma" w:cs="Tahoma"/>
          <w:b/>
        </w:rPr>
        <w:t>Your</w:t>
      </w:r>
      <w:proofErr w:type="spellEnd"/>
      <w:r w:rsidRPr="0040754F">
        <w:rPr>
          <w:rFonts w:ascii="Tahoma" w:hAnsi="Tahoma" w:cs="Tahoma"/>
          <w:b/>
        </w:rPr>
        <w:t xml:space="preserve"> </w:t>
      </w:r>
      <w:proofErr w:type="spellStart"/>
      <w:r w:rsidRPr="0040754F">
        <w:rPr>
          <w:rFonts w:ascii="Tahoma" w:hAnsi="Tahoma" w:cs="Tahoma"/>
          <w:b/>
        </w:rPr>
        <w:t>Bed</w:t>
      </w:r>
      <w:proofErr w:type="spellEnd"/>
      <w:r w:rsidRPr="0040754F">
        <w:rPr>
          <w:rFonts w:ascii="Tahoma" w:hAnsi="Tahoma" w:cs="Tahoma"/>
          <w:b/>
        </w:rPr>
        <w:t xml:space="preserve"> Babe, </w:t>
      </w:r>
      <w:proofErr w:type="spellStart"/>
      <w:r w:rsidRPr="0040754F">
        <w:rPr>
          <w:rFonts w:ascii="Tahoma" w:hAnsi="Tahoma" w:cs="Tahoma"/>
          <w:b/>
        </w:rPr>
        <w:t>It’s</w:t>
      </w:r>
      <w:proofErr w:type="spellEnd"/>
      <w:r w:rsidRPr="0040754F">
        <w:rPr>
          <w:rFonts w:ascii="Tahoma" w:hAnsi="Tahoma" w:cs="Tahoma"/>
          <w:b/>
        </w:rPr>
        <w:t xml:space="preserve"> </w:t>
      </w:r>
      <w:proofErr w:type="spellStart"/>
      <w:r w:rsidRPr="0040754F">
        <w:rPr>
          <w:rFonts w:ascii="Tahoma" w:hAnsi="Tahoma" w:cs="Tahoma"/>
          <w:b/>
        </w:rPr>
        <w:t>Your</w:t>
      </w:r>
      <w:proofErr w:type="spellEnd"/>
      <w:r w:rsidRPr="0040754F">
        <w:rPr>
          <w:rFonts w:ascii="Tahoma" w:hAnsi="Tahoma" w:cs="Tahoma"/>
          <w:b/>
        </w:rPr>
        <w:t xml:space="preserve"> Funeral</w:t>
      </w:r>
      <w:r>
        <w:rPr>
          <w:rFonts w:ascii="Tahoma" w:hAnsi="Tahoma" w:cs="Tahoma"/>
        </w:rPr>
        <w:t xml:space="preserve">“, die am 04. Oktober </w:t>
      </w:r>
      <w:r w:rsidR="00595AE3">
        <w:rPr>
          <w:rFonts w:ascii="Tahoma" w:hAnsi="Tahoma" w:cs="Tahoma"/>
        </w:rPr>
        <w:t>das Licht der Welt erblickt</w:t>
      </w:r>
      <w:r>
        <w:rPr>
          <w:rFonts w:ascii="Tahoma" w:hAnsi="Tahoma" w:cs="Tahoma"/>
        </w:rPr>
        <w:t xml:space="preserve">. </w:t>
      </w:r>
    </w:p>
    <w:p w14:paraId="4B163DA5" w14:textId="77777777" w:rsidR="00AA6F2F" w:rsidRPr="00977755" w:rsidRDefault="00AA6F2F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F47CE17" w14:textId="77777777" w:rsidR="002B312E" w:rsidRDefault="00C34109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Trotz der jungen Karriere kann </w:t>
      </w:r>
      <w:proofErr w:type="spellStart"/>
      <w:r w:rsidRPr="00B666E5">
        <w:rPr>
          <w:rFonts w:ascii="Tahoma" w:hAnsi="Tahoma" w:cs="Tahoma"/>
          <w:b/>
        </w:rPr>
        <w:t>Maisie</w:t>
      </w:r>
      <w:proofErr w:type="spellEnd"/>
      <w:r w:rsidRPr="00B666E5">
        <w:rPr>
          <w:rFonts w:ascii="Tahoma" w:hAnsi="Tahoma" w:cs="Tahoma"/>
          <w:b/>
        </w:rPr>
        <w:t xml:space="preserve"> Peters</w:t>
      </w:r>
      <w:r>
        <w:rPr>
          <w:rFonts w:ascii="Tahoma" w:hAnsi="Tahoma" w:cs="Tahoma"/>
        </w:rPr>
        <w:t xml:space="preserve"> schon auf eine beachtliche Reichweite schauen: Über 150 Millionen Streams weltweit, mehr als 7 Millionen Aufrufe bei YouTube und mehr als 3 Millionen monatliche Spotify-Hörer</w:t>
      </w:r>
      <w:r w:rsidR="00B666E5">
        <w:rPr>
          <w:rFonts w:ascii="Tahoma" w:hAnsi="Tahoma" w:cs="Tahoma"/>
        </w:rPr>
        <w:t xml:space="preserve"> lassen ihre internationale Fangemeinde mit jedem </w:t>
      </w:r>
      <w:r w:rsidR="00595AE3">
        <w:rPr>
          <w:rFonts w:ascii="Tahoma" w:hAnsi="Tahoma" w:cs="Tahoma"/>
        </w:rPr>
        <w:t xml:space="preserve">Tag </w:t>
      </w:r>
      <w:r w:rsidR="00B666E5">
        <w:rPr>
          <w:rFonts w:ascii="Tahoma" w:hAnsi="Tahoma" w:cs="Tahoma"/>
        </w:rPr>
        <w:t>wachsen</w:t>
      </w:r>
      <w:r>
        <w:rPr>
          <w:rFonts w:ascii="Tahoma" w:hAnsi="Tahoma" w:cs="Tahoma"/>
        </w:rPr>
        <w:t xml:space="preserve">. </w:t>
      </w:r>
    </w:p>
    <w:p w14:paraId="70BA1873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E48FAA6" w14:textId="77777777" w:rsidR="008E377F" w:rsidRDefault="008E377F">
      <w:pPr>
        <w:pStyle w:val="Textkrper"/>
        <w:spacing w:after="0"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Nach ihrer ausverkauften Headliner-Tour quer durch das Vereinigte Königreich und einer erfolgreichen Tournee durch Amerika, präsentiert </w:t>
      </w:r>
      <w:proofErr w:type="spellStart"/>
      <w:r w:rsidRPr="008E377F">
        <w:rPr>
          <w:rFonts w:ascii="Tahoma" w:hAnsi="Tahoma" w:cs="Tahoma"/>
          <w:b/>
        </w:rPr>
        <w:t>Maisie</w:t>
      </w:r>
      <w:proofErr w:type="spellEnd"/>
      <w:r w:rsidRPr="008E377F">
        <w:rPr>
          <w:rFonts w:ascii="Tahoma" w:hAnsi="Tahoma" w:cs="Tahoma"/>
          <w:b/>
        </w:rPr>
        <w:t xml:space="preserve"> Peters</w:t>
      </w:r>
      <w:r>
        <w:rPr>
          <w:rFonts w:ascii="Tahoma" w:hAnsi="Tahoma" w:cs="Tahoma"/>
        </w:rPr>
        <w:t xml:space="preserve"> ihre neuen Songs im April 2020 auch live in Deutschland. Erlebt die emotionsgeladenen Popsongs mit </w:t>
      </w:r>
      <w:proofErr w:type="spellStart"/>
      <w:r>
        <w:rPr>
          <w:rFonts w:ascii="Tahoma" w:hAnsi="Tahoma" w:cs="Tahoma"/>
        </w:rPr>
        <w:t>catchy</w:t>
      </w:r>
      <w:proofErr w:type="spellEnd"/>
      <w:r>
        <w:rPr>
          <w:rFonts w:ascii="Tahoma" w:hAnsi="Tahoma" w:cs="Tahoma"/>
        </w:rPr>
        <w:t xml:space="preserve"> Melodien am </w:t>
      </w:r>
      <w:r w:rsidRPr="008E377F">
        <w:rPr>
          <w:rFonts w:ascii="Tahoma" w:hAnsi="Tahoma" w:cs="Tahoma"/>
          <w:b/>
        </w:rPr>
        <w:t>04. April</w:t>
      </w:r>
      <w:r>
        <w:rPr>
          <w:rFonts w:ascii="Tahoma" w:hAnsi="Tahoma" w:cs="Tahoma"/>
        </w:rPr>
        <w:t xml:space="preserve"> im </w:t>
      </w:r>
      <w:r w:rsidRPr="008E377F">
        <w:rPr>
          <w:rFonts w:ascii="Tahoma" w:hAnsi="Tahoma" w:cs="Tahoma"/>
          <w:b/>
        </w:rPr>
        <w:t>Luxor Köln</w:t>
      </w:r>
      <w:r>
        <w:rPr>
          <w:rFonts w:ascii="Tahoma" w:hAnsi="Tahoma" w:cs="Tahoma"/>
        </w:rPr>
        <w:t xml:space="preserve">, am </w:t>
      </w:r>
      <w:r w:rsidRPr="008E377F">
        <w:rPr>
          <w:rFonts w:ascii="Tahoma" w:hAnsi="Tahoma" w:cs="Tahoma"/>
          <w:b/>
        </w:rPr>
        <w:t>06. April</w:t>
      </w:r>
      <w:r>
        <w:rPr>
          <w:rFonts w:ascii="Tahoma" w:hAnsi="Tahoma" w:cs="Tahoma"/>
        </w:rPr>
        <w:t xml:space="preserve"> im </w:t>
      </w:r>
      <w:r w:rsidRPr="008E377F">
        <w:rPr>
          <w:rFonts w:ascii="Tahoma" w:hAnsi="Tahoma" w:cs="Tahoma"/>
          <w:b/>
        </w:rPr>
        <w:t>Berliner Lido</w:t>
      </w:r>
      <w:r>
        <w:rPr>
          <w:rFonts w:ascii="Tahoma" w:hAnsi="Tahoma" w:cs="Tahoma"/>
        </w:rPr>
        <w:t xml:space="preserve"> sowie am </w:t>
      </w:r>
      <w:r w:rsidRPr="008E377F">
        <w:rPr>
          <w:rFonts w:ascii="Tahoma" w:hAnsi="Tahoma" w:cs="Tahoma"/>
          <w:b/>
        </w:rPr>
        <w:t>07. April</w:t>
      </w:r>
      <w:r>
        <w:rPr>
          <w:rFonts w:ascii="Tahoma" w:hAnsi="Tahoma" w:cs="Tahoma"/>
        </w:rPr>
        <w:t xml:space="preserve"> im </w:t>
      </w:r>
      <w:r w:rsidRPr="008E377F">
        <w:rPr>
          <w:rFonts w:ascii="Tahoma" w:hAnsi="Tahoma" w:cs="Tahoma"/>
          <w:b/>
        </w:rPr>
        <w:t>Knust Hamburg</w:t>
      </w:r>
      <w:r>
        <w:rPr>
          <w:rFonts w:ascii="Tahoma" w:hAnsi="Tahoma" w:cs="Tahoma"/>
        </w:rPr>
        <w:t>.</w:t>
      </w:r>
    </w:p>
    <w:p w14:paraId="40C48A59" w14:textId="77777777" w:rsidR="00B666E5" w:rsidRDefault="00B666E5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EFC3C37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3D9EF98D" w14:textId="77777777" w:rsidR="008E377F" w:rsidRPr="000106EC" w:rsidRDefault="008E377F" w:rsidP="008E377F">
      <w:pPr>
        <w:ind w:left="1416"/>
        <w:rPr>
          <w:rFonts w:ascii="Tahoma" w:eastAsia="Tahoma Negreta" w:hAnsi="Tahoma" w:cs="Tahoma"/>
          <w:sz w:val="22"/>
          <w:szCs w:val="22"/>
        </w:rPr>
      </w:pPr>
      <w:r w:rsidRPr="008E377F">
        <w:rPr>
          <w:rFonts w:ascii="Tahoma" w:eastAsia="Tahoma Negreta" w:hAnsi="Tahoma" w:cs="Tahoma"/>
          <w:sz w:val="20"/>
          <w:szCs w:val="20"/>
        </w:rPr>
        <w:tab/>
      </w:r>
    </w:p>
    <w:p w14:paraId="16D85B76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5396B0E" w14:textId="77777777" w:rsidR="00977755" w:rsidRDefault="00977755" w:rsidP="00977755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6CC9982" w14:textId="77777777" w:rsidR="00977755" w:rsidRDefault="00977755" w:rsidP="00977755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7229C426" w14:textId="77777777" w:rsidR="002B312E" w:rsidRDefault="002B312E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4756E149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6B0D948B" w14:textId="77777777" w:rsidR="00751B5D" w:rsidRPr="00D570E5" w:rsidRDefault="00751B5D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03088F56" w14:textId="77777777" w:rsidR="00837562" w:rsidRPr="000106EC" w:rsidRDefault="00CA46EE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US"/>
        </w:rPr>
      </w:pPr>
      <w:r w:rsidRPr="000106EC">
        <w:rPr>
          <w:rFonts w:ascii="Tahoma" w:eastAsia="Times New Roman" w:hAnsi="Tahoma" w:cs="Tahoma"/>
          <w:b/>
          <w:sz w:val="22"/>
          <w:szCs w:val="22"/>
          <w:lang w:val="en-US"/>
        </w:rPr>
        <w:br w:type="page"/>
      </w:r>
      <w:bookmarkStart w:id="0" w:name="_Hlk16094171"/>
      <w:r w:rsidR="00837562" w:rsidRPr="000106EC">
        <w:rPr>
          <w:rFonts w:ascii="Tahoma" w:eastAsia="Times New Roman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7A6F8D03" w14:textId="77777777" w:rsidR="00837562" w:rsidRPr="00922978" w:rsidRDefault="001E4790" w:rsidP="00837562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  <w:r>
        <w:rPr>
          <w:rFonts w:ascii="Tahoma" w:eastAsia="Times New Roman" w:hAnsi="Tahoma" w:cs="Tahoma"/>
          <w:b/>
          <w:sz w:val="40"/>
          <w:szCs w:val="22"/>
          <w:lang w:val="en-GB"/>
        </w:rPr>
        <w:t>Maisie Peters</w:t>
      </w:r>
    </w:p>
    <w:p w14:paraId="152DCD49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  <w:sz w:val="18"/>
          <w:lang w:val="en-GB"/>
        </w:rPr>
      </w:pPr>
    </w:p>
    <w:p w14:paraId="1929307B" w14:textId="77777777" w:rsidR="00837562" w:rsidRPr="00922978" w:rsidRDefault="00837562" w:rsidP="00837562">
      <w:pPr>
        <w:pStyle w:val="Textkrper"/>
        <w:spacing w:after="0" w:line="200" w:lineRule="atLeast"/>
        <w:jc w:val="both"/>
        <w:rPr>
          <w:rFonts w:ascii="Tahoma" w:eastAsia="ArialMT" w:hAnsi="Tahoma" w:cs="Tahoma"/>
          <w:sz w:val="22"/>
          <w:szCs w:val="22"/>
          <w:lang w:val="en-GB"/>
        </w:rPr>
      </w:pPr>
    </w:p>
    <w:p w14:paraId="5C3592AF" w14:textId="77777777" w:rsidR="00837562" w:rsidRPr="00922978" w:rsidRDefault="00837562" w:rsidP="00837562">
      <w:pPr>
        <w:ind w:left="1416"/>
        <w:rPr>
          <w:rFonts w:ascii="Tahoma" w:eastAsia="Tahoma Negret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Pr="00922978">
        <w:rPr>
          <w:rFonts w:ascii="Tahoma" w:eastAsia="Tahoma Negreta" w:hAnsi="Tahoma" w:cs="Tahoma"/>
          <w:sz w:val="20"/>
          <w:szCs w:val="20"/>
          <w:lang w:val="en-GB"/>
        </w:rPr>
        <w:tab/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>Sa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>04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>4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>Köln</w:t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1E4790">
        <w:rPr>
          <w:rFonts w:ascii="Tahoma" w:eastAsia="Tahoma Negreta" w:hAnsi="Tahoma" w:cs="Tahoma"/>
          <w:sz w:val="22"/>
          <w:szCs w:val="22"/>
          <w:lang w:val="en-GB"/>
        </w:rPr>
        <w:tab/>
        <w:t>Luxor</w:t>
      </w:r>
    </w:p>
    <w:p w14:paraId="0E491FAA" w14:textId="77777777" w:rsidR="00837562" w:rsidRDefault="001E4790" w:rsidP="00837562">
      <w:pPr>
        <w:ind w:left="2124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Mo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  <w:t>0</w:t>
      </w:r>
      <w:r>
        <w:rPr>
          <w:rFonts w:ascii="Tahoma" w:eastAsia="Tahoma Negreta" w:hAnsi="Tahoma" w:cs="Tahoma"/>
          <w:sz w:val="22"/>
          <w:szCs w:val="22"/>
          <w:lang w:val="en-GB"/>
        </w:rPr>
        <w:t>6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.0</w:t>
      </w:r>
      <w:r>
        <w:rPr>
          <w:rFonts w:ascii="Tahoma" w:eastAsia="Tahoma Negreta" w:hAnsi="Tahoma" w:cs="Tahoma"/>
          <w:sz w:val="22"/>
          <w:szCs w:val="22"/>
          <w:lang w:val="en-GB"/>
        </w:rPr>
        <w:t>4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>.</w:t>
      </w:r>
      <w:r>
        <w:rPr>
          <w:rFonts w:ascii="Tahoma" w:eastAsia="Tahoma Negreta" w:hAnsi="Tahoma" w:cs="Tahoma"/>
          <w:sz w:val="22"/>
          <w:szCs w:val="22"/>
          <w:lang w:val="en-GB"/>
        </w:rPr>
        <w:t>20</w:t>
      </w:r>
      <w:r w:rsidR="00837562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>Berlin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Lido</w:t>
      </w:r>
    </w:p>
    <w:p w14:paraId="2650794D" w14:textId="77777777" w:rsidR="001E4790" w:rsidRPr="00922978" w:rsidRDefault="001E4790" w:rsidP="00837562">
      <w:pPr>
        <w:ind w:left="2124" w:firstLine="708"/>
        <w:rPr>
          <w:rFonts w:ascii="Tahoma" w:eastAsia="Tahoma Negreta" w:hAnsi="Tahoma" w:cs="Tahoma"/>
          <w:sz w:val="22"/>
          <w:szCs w:val="22"/>
          <w:lang w:val="en-GB"/>
        </w:rPr>
      </w:pPr>
      <w:r>
        <w:rPr>
          <w:rFonts w:ascii="Tahoma" w:eastAsia="Tahoma Negreta" w:hAnsi="Tahoma" w:cs="Tahoma"/>
          <w:sz w:val="22"/>
          <w:szCs w:val="22"/>
          <w:lang w:val="en-GB"/>
        </w:rPr>
        <w:t>Di.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07.04.20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  <w:t>Hamburg</w:t>
      </w:r>
      <w:r>
        <w:rPr>
          <w:rFonts w:ascii="Tahoma" w:eastAsia="Tahoma Negreta" w:hAnsi="Tahoma" w:cs="Tahoma"/>
          <w:sz w:val="22"/>
          <w:szCs w:val="22"/>
          <w:lang w:val="en-GB"/>
        </w:rPr>
        <w:tab/>
      </w:r>
      <w:proofErr w:type="spellStart"/>
      <w:r>
        <w:rPr>
          <w:rFonts w:ascii="Tahoma" w:eastAsia="Tahoma Negreta" w:hAnsi="Tahoma" w:cs="Tahoma"/>
          <w:sz w:val="22"/>
          <w:szCs w:val="22"/>
          <w:lang w:val="en-GB"/>
        </w:rPr>
        <w:t>Knust</w:t>
      </w:r>
      <w:proofErr w:type="spellEnd"/>
    </w:p>
    <w:p w14:paraId="784A4FD1" w14:textId="77777777" w:rsidR="00751B5D" w:rsidRPr="00922978" w:rsidRDefault="00751B5D" w:rsidP="00837562">
      <w:pPr>
        <w:keepNext/>
        <w:jc w:val="center"/>
        <w:rPr>
          <w:rFonts w:ascii="Tahoma" w:hAnsi="Tahoma" w:cs="Tahoma"/>
          <w:sz w:val="22"/>
          <w:szCs w:val="22"/>
          <w:lang w:val="en-GB"/>
        </w:rPr>
      </w:pPr>
      <w:r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  <w:r w:rsidR="00D570E5" w:rsidRPr="00922978">
        <w:rPr>
          <w:rFonts w:ascii="Tahoma" w:eastAsia="Tahoma Negreta" w:hAnsi="Tahoma" w:cs="Tahoma"/>
          <w:sz w:val="22"/>
          <w:szCs w:val="22"/>
          <w:lang w:val="en-GB"/>
        </w:rPr>
        <w:tab/>
      </w:r>
    </w:p>
    <w:p w14:paraId="55E504C1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</w:p>
    <w:p w14:paraId="4DF43575" w14:textId="77777777" w:rsidR="00751B5D" w:rsidRPr="00922978" w:rsidRDefault="00751B5D">
      <w:pPr>
        <w:ind w:left="1416"/>
        <w:rPr>
          <w:rFonts w:ascii="Tahoma" w:hAnsi="Tahoma" w:cs="Tahoma"/>
          <w:sz w:val="20"/>
          <w:szCs w:val="20"/>
          <w:lang w:val="en-GB"/>
        </w:rPr>
      </w:pPr>
      <w:bookmarkStart w:id="1" w:name="_GoBack"/>
      <w:bookmarkEnd w:id="1"/>
    </w:p>
    <w:p w14:paraId="2CB39F13" w14:textId="185C30E3" w:rsidR="00CB4763" w:rsidRPr="006203C6" w:rsidRDefault="00CB4763" w:rsidP="009F0E8D">
      <w:pPr>
        <w:pStyle w:val="berschrift4"/>
        <w:suppressAutoHyphens w:val="0"/>
        <w:rPr>
          <w:sz w:val="18"/>
          <w:szCs w:val="20"/>
          <w:lang w:val="en-US"/>
        </w:rPr>
      </w:pPr>
      <w:r w:rsidRPr="006203C6">
        <w:rPr>
          <w:sz w:val="20"/>
          <w:szCs w:val="20"/>
          <w:lang w:val="en-US"/>
        </w:rPr>
        <w:t xml:space="preserve">Samsung </w:t>
      </w:r>
      <w:proofErr w:type="spellStart"/>
      <w:r w:rsidRPr="006203C6">
        <w:rPr>
          <w:sz w:val="20"/>
          <w:szCs w:val="20"/>
          <w:lang w:val="en-US"/>
        </w:rPr>
        <w:t>Prio</w:t>
      </w:r>
      <w:proofErr w:type="spellEnd"/>
      <w:r w:rsidRPr="006203C6">
        <w:rPr>
          <w:sz w:val="20"/>
          <w:szCs w:val="20"/>
          <w:lang w:val="en-US"/>
        </w:rPr>
        <w:t xml:space="preserve"> Tickets: </w:t>
      </w:r>
      <w:r w:rsidR="009F0E8D" w:rsidRPr="006203C6">
        <w:rPr>
          <w:sz w:val="20"/>
          <w:szCs w:val="20"/>
          <w:lang w:val="en-US"/>
        </w:rPr>
        <w:br/>
      </w:r>
      <w:r w:rsidR="006203C6" w:rsidRPr="006203C6">
        <w:rPr>
          <w:sz w:val="20"/>
          <w:szCs w:val="20"/>
          <w:lang w:val="en-US"/>
        </w:rPr>
        <w:t>Mi</w:t>
      </w:r>
      <w:r w:rsidRPr="006203C6">
        <w:rPr>
          <w:sz w:val="20"/>
          <w:szCs w:val="20"/>
          <w:lang w:val="en-US"/>
        </w:rPr>
        <w:t xml:space="preserve">., </w:t>
      </w:r>
      <w:r w:rsidR="006203C6" w:rsidRPr="006203C6">
        <w:rPr>
          <w:sz w:val="20"/>
          <w:szCs w:val="20"/>
          <w:lang w:val="en-US"/>
        </w:rPr>
        <w:t>20</w:t>
      </w:r>
      <w:r w:rsidRPr="006203C6">
        <w:rPr>
          <w:sz w:val="20"/>
          <w:szCs w:val="20"/>
          <w:lang w:val="en-US"/>
        </w:rPr>
        <w:t>.</w:t>
      </w:r>
      <w:r w:rsidR="006203C6" w:rsidRPr="006203C6">
        <w:rPr>
          <w:sz w:val="20"/>
          <w:szCs w:val="20"/>
          <w:lang w:val="en-US"/>
        </w:rPr>
        <w:t>11</w:t>
      </w:r>
      <w:r w:rsidRPr="006203C6">
        <w:rPr>
          <w:sz w:val="20"/>
          <w:szCs w:val="20"/>
          <w:lang w:val="en-US"/>
        </w:rPr>
        <w:t>.2019, 1</w:t>
      </w:r>
      <w:r w:rsidR="006203C6" w:rsidRPr="006203C6">
        <w:rPr>
          <w:sz w:val="20"/>
          <w:szCs w:val="20"/>
          <w:lang w:val="en-US"/>
        </w:rPr>
        <w:t>1</w:t>
      </w:r>
      <w:r w:rsidRPr="006203C6">
        <w:rPr>
          <w:sz w:val="20"/>
          <w:szCs w:val="20"/>
          <w:lang w:val="en-US"/>
        </w:rPr>
        <w:t xml:space="preserve">:00 </w:t>
      </w:r>
      <w:proofErr w:type="spellStart"/>
      <w:r w:rsidRPr="006203C6">
        <w:rPr>
          <w:sz w:val="20"/>
          <w:szCs w:val="20"/>
          <w:lang w:val="en-US"/>
        </w:rPr>
        <w:t>Uhr</w:t>
      </w:r>
      <w:proofErr w:type="spellEnd"/>
      <w:r w:rsidRPr="006203C6">
        <w:rPr>
          <w:sz w:val="20"/>
          <w:szCs w:val="20"/>
          <w:lang w:val="en-US"/>
        </w:rPr>
        <w:t xml:space="preserve"> </w:t>
      </w:r>
      <w:r w:rsidRPr="006203C6">
        <w:rPr>
          <w:sz w:val="18"/>
          <w:szCs w:val="20"/>
          <w:lang w:val="en-US"/>
        </w:rPr>
        <w:t xml:space="preserve">(online Pre-Sale, </w:t>
      </w:r>
      <w:r w:rsidR="006203C6" w:rsidRPr="006203C6">
        <w:rPr>
          <w:sz w:val="18"/>
          <w:szCs w:val="20"/>
          <w:lang w:val="en-US"/>
        </w:rPr>
        <w:t>48</w:t>
      </w:r>
      <w:r w:rsidRPr="006203C6">
        <w:rPr>
          <w:sz w:val="18"/>
          <w:szCs w:val="20"/>
          <w:lang w:val="en-US"/>
        </w:rPr>
        <w:t xml:space="preserve"> </w:t>
      </w:r>
      <w:proofErr w:type="spellStart"/>
      <w:r w:rsidRPr="006203C6">
        <w:rPr>
          <w:sz w:val="18"/>
          <w:szCs w:val="20"/>
          <w:lang w:val="en-US"/>
        </w:rPr>
        <w:t>Stunden</w:t>
      </w:r>
      <w:proofErr w:type="spellEnd"/>
      <w:r w:rsidRPr="006203C6">
        <w:rPr>
          <w:sz w:val="18"/>
          <w:szCs w:val="20"/>
          <w:lang w:val="en-US"/>
        </w:rPr>
        <w:t>)</w:t>
      </w:r>
    </w:p>
    <w:p w14:paraId="01EA6004" w14:textId="77777777" w:rsidR="00CB4763" w:rsidRPr="00CB4763" w:rsidRDefault="00230538" w:rsidP="009F0E8D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CB4763" w:rsidRPr="006203C6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17723134" w14:textId="77777777" w:rsidR="00CB4763" w:rsidRPr="001E4790" w:rsidRDefault="00CB4763" w:rsidP="009F0E8D">
      <w:pPr>
        <w:jc w:val="center"/>
        <w:rPr>
          <w:lang w:val="en-US"/>
        </w:rPr>
      </w:pPr>
    </w:p>
    <w:p w14:paraId="12D650C4" w14:textId="6A1253A1" w:rsidR="00751B5D" w:rsidRPr="006203C6" w:rsidRDefault="004509A5" w:rsidP="009F0E8D">
      <w:pPr>
        <w:pStyle w:val="berschrift4"/>
        <w:suppressAutoHyphens w:val="0"/>
      </w:pPr>
      <w:bookmarkStart w:id="2" w:name="_Hlk16094264"/>
      <w:bookmarkStart w:id="3" w:name="_Hlk16093945"/>
      <w:proofErr w:type="spellStart"/>
      <w:r w:rsidRPr="006203C6">
        <w:rPr>
          <w:sz w:val="20"/>
          <w:szCs w:val="20"/>
        </w:rPr>
        <w:t>MagentaMusik</w:t>
      </w:r>
      <w:proofErr w:type="spellEnd"/>
      <w:r w:rsidRPr="006203C6">
        <w:rPr>
          <w:sz w:val="20"/>
          <w:szCs w:val="20"/>
        </w:rPr>
        <w:t xml:space="preserve"> </w:t>
      </w:r>
      <w:proofErr w:type="spellStart"/>
      <w:r w:rsidRPr="006203C6">
        <w:rPr>
          <w:sz w:val="20"/>
          <w:szCs w:val="20"/>
        </w:rPr>
        <w:t>Prio</w:t>
      </w:r>
      <w:proofErr w:type="spellEnd"/>
      <w:r w:rsidRPr="006203C6">
        <w:rPr>
          <w:sz w:val="20"/>
          <w:szCs w:val="20"/>
        </w:rPr>
        <w:t xml:space="preserve"> Tickets</w:t>
      </w:r>
      <w:r w:rsidR="009F0E8D" w:rsidRPr="006203C6">
        <w:rPr>
          <w:rFonts w:eastAsia="Times New Roman"/>
          <w:sz w:val="20"/>
          <w:szCs w:val="20"/>
        </w:rPr>
        <w:t xml:space="preserve"> in Kooperation mit Samsung</w:t>
      </w:r>
      <w:r w:rsidR="00751B5D" w:rsidRPr="006203C6">
        <w:rPr>
          <w:sz w:val="20"/>
          <w:szCs w:val="20"/>
        </w:rPr>
        <w:t xml:space="preserve">: </w:t>
      </w:r>
      <w:bookmarkEnd w:id="2"/>
      <w:r w:rsidR="009F0E8D" w:rsidRPr="006203C6">
        <w:rPr>
          <w:sz w:val="20"/>
          <w:szCs w:val="20"/>
        </w:rPr>
        <w:br/>
      </w:r>
      <w:r w:rsidR="006203C6">
        <w:rPr>
          <w:sz w:val="20"/>
          <w:szCs w:val="20"/>
        </w:rPr>
        <w:t>Mi., 20.11</w:t>
      </w:r>
      <w:r w:rsidR="00762BF0" w:rsidRPr="006203C6">
        <w:rPr>
          <w:sz w:val="20"/>
          <w:szCs w:val="20"/>
        </w:rPr>
        <w:t>.201</w:t>
      </w:r>
      <w:r w:rsidR="008771F7" w:rsidRPr="006203C6">
        <w:rPr>
          <w:sz w:val="20"/>
          <w:szCs w:val="20"/>
        </w:rPr>
        <w:t>9</w:t>
      </w:r>
      <w:r w:rsidR="00751B5D" w:rsidRPr="006203C6">
        <w:rPr>
          <w:sz w:val="20"/>
          <w:szCs w:val="20"/>
        </w:rPr>
        <w:t>, 1</w:t>
      </w:r>
      <w:r w:rsidR="006203C6">
        <w:rPr>
          <w:sz w:val="20"/>
          <w:szCs w:val="20"/>
        </w:rPr>
        <w:t>1</w:t>
      </w:r>
      <w:r w:rsidR="00751B5D" w:rsidRPr="006203C6">
        <w:rPr>
          <w:sz w:val="20"/>
          <w:szCs w:val="20"/>
        </w:rPr>
        <w:t xml:space="preserve">:00 Uhr </w:t>
      </w:r>
      <w:r w:rsidR="00751B5D" w:rsidRPr="006203C6">
        <w:rPr>
          <w:sz w:val="18"/>
          <w:szCs w:val="20"/>
        </w:rPr>
        <w:t>(onlin</w:t>
      </w:r>
      <w:r w:rsidR="009F0E8D" w:rsidRPr="006203C6">
        <w:rPr>
          <w:sz w:val="18"/>
          <w:szCs w:val="20"/>
        </w:rPr>
        <w:t xml:space="preserve">e </w:t>
      </w:r>
      <w:proofErr w:type="spellStart"/>
      <w:r w:rsidR="009F0E8D" w:rsidRPr="006203C6">
        <w:rPr>
          <w:sz w:val="18"/>
          <w:szCs w:val="20"/>
        </w:rPr>
        <w:t>Pre</w:t>
      </w:r>
      <w:proofErr w:type="spellEnd"/>
      <w:r w:rsidR="009F0E8D" w:rsidRPr="006203C6">
        <w:rPr>
          <w:sz w:val="18"/>
          <w:szCs w:val="20"/>
        </w:rPr>
        <w:t>-Sale</w:t>
      </w:r>
      <w:r w:rsidR="00751B5D" w:rsidRPr="006203C6">
        <w:rPr>
          <w:sz w:val="18"/>
          <w:szCs w:val="20"/>
        </w:rPr>
        <w:t>,</w:t>
      </w:r>
      <w:r w:rsidR="006203C6">
        <w:rPr>
          <w:sz w:val="18"/>
          <w:szCs w:val="20"/>
        </w:rPr>
        <w:t xml:space="preserve"> 48 </w:t>
      </w:r>
      <w:r w:rsidR="00751B5D" w:rsidRPr="006203C6">
        <w:rPr>
          <w:sz w:val="18"/>
          <w:szCs w:val="20"/>
        </w:rPr>
        <w:t>Stunden)</w:t>
      </w:r>
    </w:p>
    <w:p w14:paraId="42E53483" w14:textId="77777777" w:rsidR="00751B5D" w:rsidRPr="00626A03" w:rsidRDefault="00230538" w:rsidP="009F0E8D">
      <w:pPr>
        <w:jc w:val="center"/>
        <w:rPr>
          <w:rFonts w:ascii="Tahoma" w:hAnsi="Tahoma" w:cs="Tahoma"/>
          <w:b/>
          <w:bCs/>
        </w:rPr>
      </w:pPr>
      <w:hyperlink r:id="rId8" w:history="1">
        <w:r w:rsidR="00626A03" w:rsidRPr="006203C6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6E1C601A" w14:textId="77777777" w:rsidR="00E10191" w:rsidRDefault="00E10191" w:rsidP="00E10191">
      <w:pPr>
        <w:rPr>
          <w:rStyle w:val="Hyperlink"/>
          <w:rFonts w:ascii="Tahoma" w:hAnsi="Tahoma" w:cs="Tahoma"/>
          <w:b/>
          <w:sz w:val="20"/>
        </w:rPr>
      </w:pPr>
    </w:p>
    <w:p w14:paraId="519FAF78" w14:textId="77777777" w:rsidR="00E10191" w:rsidRPr="00E10191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Calibri"/>
          <w:kern w:val="0"/>
        </w:rPr>
      </w:pPr>
      <w:r>
        <w:rPr>
          <w:rFonts w:eastAsia="Times New Roman"/>
          <w:color w:val="000000"/>
          <w:sz w:val="20"/>
          <w:szCs w:val="20"/>
        </w:rPr>
        <w:t xml:space="preserve">Ticketmaster </w:t>
      </w:r>
      <w:proofErr w:type="spellStart"/>
      <w:r>
        <w:rPr>
          <w:rFonts w:eastAsia="Times New Roman"/>
          <w:color w:val="000000"/>
          <w:sz w:val="20"/>
          <w:szCs w:val="20"/>
        </w:rPr>
        <w:t>Presale</w:t>
      </w:r>
      <w:proofErr w:type="spellEnd"/>
      <w:r>
        <w:rPr>
          <w:rFonts w:eastAsia="Times New Roman"/>
          <w:color w:val="000000"/>
          <w:sz w:val="20"/>
          <w:szCs w:val="20"/>
        </w:rPr>
        <w:t>:</w:t>
      </w:r>
    </w:p>
    <w:p w14:paraId="761B6954" w14:textId="03624B67" w:rsidR="00E10191" w:rsidRPr="006203C6" w:rsidRDefault="00E10191" w:rsidP="00E10191">
      <w:pPr>
        <w:pStyle w:val="berschrift4"/>
        <w:numPr>
          <w:ilvl w:val="3"/>
          <w:numId w:val="3"/>
        </w:numPr>
        <w:suppressAutoHyphens w:val="0"/>
        <w:rPr>
          <w:rFonts w:eastAsia="Times New Roman"/>
        </w:rPr>
      </w:pPr>
      <w:r w:rsidRPr="006203C6">
        <w:rPr>
          <w:rFonts w:eastAsia="Times New Roman"/>
          <w:color w:val="000000"/>
          <w:sz w:val="20"/>
          <w:szCs w:val="20"/>
        </w:rPr>
        <w:t xml:space="preserve">Do., </w:t>
      </w:r>
      <w:r w:rsidR="006203C6" w:rsidRPr="006203C6">
        <w:rPr>
          <w:rFonts w:eastAsia="Times New Roman"/>
          <w:sz w:val="20"/>
          <w:szCs w:val="20"/>
        </w:rPr>
        <w:t>21.11.2019</w:t>
      </w:r>
      <w:r w:rsidRPr="006203C6">
        <w:rPr>
          <w:rFonts w:eastAsia="Times New Roman"/>
          <w:sz w:val="20"/>
          <w:szCs w:val="20"/>
        </w:rPr>
        <w:t>, 1</w:t>
      </w:r>
      <w:r w:rsidR="006203C6" w:rsidRPr="006203C6">
        <w:rPr>
          <w:rFonts w:eastAsia="Times New Roman"/>
          <w:sz w:val="20"/>
          <w:szCs w:val="20"/>
        </w:rPr>
        <w:t>1</w:t>
      </w:r>
      <w:r w:rsidRPr="006203C6">
        <w:rPr>
          <w:rFonts w:eastAsia="Times New Roman"/>
          <w:sz w:val="20"/>
          <w:szCs w:val="20"/>
        </w:rPr>
        <w:t xml:space="preserve">:00 Uhr </w:t>
      </w:r>
      <w:r w:rsidRPr="006203C6">
        <w:rPr>
          <w:rFonts w:eastAsia="Times New Roman"/>
          <w:color w:val="000000"/>
          <w:sz w:val="18"/>
          <w:szCs w:val="18"/>
        </w:rPr>
        <w:t xml:space="preserve">(online </w:t>
      </w:r>
      <w:proofErr w:type="spellStart"/>
      <w:r w:rsidRPr="006203C6">
        <w:rPr>
          <w:rFonts w:eastAsia="Times New Roman"/>
          <w:color w:val="000000"/>
          <w:sz w:val="18"/>
          <w:szCs w:val="18"/>
        </w:rPr>
        <w:t>Pre</w:t>
      </w:r>
      <w:proofErr w:type="spellEnd"/>
      <w:r w:rsidRPr="006203C6">
        <w:rPr>
          <w:rFonts w:eastAsia="Times New Roman"/>
          <w:color w:val="000000"/>
          <w:sz w:val="18"/>
          <w:szCs w:val="18"/>
        </w:rPr>
        <w:t>-Sale, 24 Stunden)</w:t>
      </w:r>
    </w:p>
    <w:p w14:paraId="14A4BA72" w14:textId="77777777" w:rsidR="00E10191" w:rsidRPr="00E10191" w:rsidRDefault="00230538" w:rsidP="00E10191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E10191" w:rsidRPr="006203C6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10191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0"/>
    <w:p w14:paraId="0E9175DE" w14:textId="77777777" w:rsidR="00751B5D" w:rsidRDefault="00751B5D">
      <w:pPr>
        <w:rPr>
          <w:rFonts w:ascii="Tahoma" w:hAnsi="Tahoma" w:cs="Tahoma"/>
        </w:rPr>
      </w:pPr>
    </w:p>
    <w:p w14:paraId="7D637FF0" w14:textId="77777777" w:rsidR="00E10191" w:rsidRDefault="00E10191" w:rsidP="00E10191">
      <w:pPr>
        <w:pStyle w:val="berschrift4"/>
        <w:rPr>
          <w:sz w:val="20"/>
          <w:szCs w:val="20"/>
        </w:rPr>
      </w:pPr>
      <w:r w:rsidRPr="00D570E5">
        <w:rPr>
          <w:sz w:val="20"/>
          <w:szCs w:val="20"/>
        </w:rPr>
        <w:t xml:space="preserve">Allgemeiner Vorverkaufsstart: </w:t>
      </w:r>
    </w:p>
    <w:p w14:paraId="6D302687" w14:textId="294C1432" w:rsidR="00E10191" w:rsidRPr="006203C6" w:rsidRDefault="006203C6" w:rsidP="00E10191">
      <w:pPr>
        <w:pStyle w:val="berschrift4"/>
        <w:rPr>
          <w:sz w:val="20"/>
          <w:szCs w:val="20"/>
        </w:rPr>
      </w:pPr>
      <w:r w:rsidRPr="006203C6">
        <w:rPr>
          <w:sz w:val="20"/>
          <w:szCs w:val="20"/>
        </w:rPr>
        <w:t>Fr</w:t>
      </w:r>
      <w:r w:rsidR="00E10191" w:rsidRPr="006203C6">
        <w:rPr>
          <w:sz w:val="20"/>
          <w:szCs w:val="20"/>
        </w:rPr>
        <w:t xml:space="preserve">., </w:t>
      </w:r>
      <w:r w:rsidRPr="006203C6">
        <w:rPr>
          <w:sz w:val="20"/>
          <w:szCs w:val="20"/>
        </w:rPr>
        <w:t>22</w:t>
      </w:r>
      <w:r w:rsidR="00E10191" w:rsidRPr="006203C6">
        <w:rPr>
          <w:sz w:val="20"/>
          <w:szCs w:val="20"/>
        </w:rPr>
        <w:t>.</w:t>
      </w:r>
      <w:r w:rsidRPr="006203C6">
        <w:rPr>
          <w:sz w:val="20"/>
          <w:szCs w:val="20"/>
        </w:rPr>
        <w:t>11</w:t>
      </w:r>
      <w:r w:rsidR="00E10191" w:rsidRPr="006203C6">
        <w:rPr>
          <w:sz w:val="20"/>
          <w:szCs w:val="20"/>
        </w:rPr>
        <w:t>.2019, 1</w:t>
      </w:r>
      <w:r w:rsidRPr="006203C6">
        <w:rPr>
          <w:sz w:val="20"/>
          <w:szCs w:val="20"/>
        </w:rPr>
        <w:t>1</w:t>
      </w:r>
      <w:r w:rsidR="00E10191" w:rsidRPr="006203C6">
        <w:rPr>
          <w:sz w:val="20"/>
          <w:szCs w:val="20"/>
        </w:rPr>
        <w:t>:00 Uhr</w:t>
      </w:r>
    </w:p>
    <w:p w14:paraId="6B42EB1F" w14:textId="351EBBCB" w:rsidR="00E10191" w:rsidRDefault="006203C6" w:rsidP="00E10191">
      <w:pPr>
        <w:jc w:val="center"/>
        <w:rPr>
          <w:rStyle w:val="Hyperlink"/>
          <w:rFonts w:ascii="Tahoma" w:hAnsi="Tahoma" w:cs="Tahoma"/>
          <w:b/>
          <w:sz w:val="20"/>
        </w:rPr>
      </w:pPr>
      <w:hyperlink r:id="rId10" w:history="1">
        <w:r w:rsidRPr="006203C6">
          <w:rPr>
            <w:rStyle w:val="Hyperlink"/>
            <w:rFonts w:ascii="Tahoma" w:hAnsi="Tahoma" w:cs="Tahoma"/>
            <w:b/>
            <w:sz w:val="20"/>
          </w:rPr>
          <w:t>www.livenation.de/artist/maisie-peters-tickets</w:t>
        </w:r>
      </w:hyperlink>
    </w:p>
    <w:p w14:paraId="0142FBA0" w14:textId="77777777" w:rsidR="00D570E5" w:rsidRDefault="00D570E5">
      <w:pPr>
        <w:rPr>
          <w:rFonts w:ascii="Tahoma" w:hAnsi="Tahoma" w:cs="Tahoma"/>
        </w:rPr>
      </w:pPr>
    </w:p>
    <w:p w14:paraId="01BBEA3E" w14:textId="77777777" w:rsidR="00E10191" w:rsidRPr="006500CB" w:rsidRDefault="00E10191">
      <w:pPr>
        <w:rPr>
          <w:rFonts w:ascii="Tahoma" w:hAnsi="Tahoma" w:cs="Tahoma"/>
        </w:rPr>
      </w:pPr>
    </w:p>
    <w:p w14:paraId="2115FA15" w14:textId="77777777" w:rsidR="00751B5D" w:rsidRPr="006500CB" w:rsidRDefault="00230538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327C763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081904A9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42D4818A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D7A632C" w14:textId="77777777" w:rsidR="00751B5D" w:rsidRPr="005F0793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1E4790">
        <w:rPr>
          <w:rFonts w:ascii="Tahoma" w:hAnsi="Tahoma" w:cs="Tahoma"/>
          <w:b/>
          <w:bCs/>
          <w:sz w:val="20"/>
          <w:szCs w:val="20"/>
          <w:lang w:val="en-US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1E4790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US"/>
        </w:rPr>
        <w:t>www.eventim.de</w:t>
      </w:r>
      <w:r w:rsidR="00751B5D" w:rsidRPr="005F0793">
        <w:rPr>
          <w:rStyle w:val="Hyperlink"/>
          <w:rFonts w:ascii="Tahoma" w:hAnsi="Tahoma" w:cs="Tahoma"/>
          <w:b/>
          <w:bCs/>
          <w:color w:val="auto"/>
          <w:sz w:val="20"/>
          <w:szCs w:val="20"/>
          <w:lang w:val="en-GB"/>
        </w:rPr>
        <w:t xml:space="preserve"> </w:t>
      </w:r>
    </w:p>
    <w:p w14:paraId="0B3B793C" w14:textId="77777777" w:rsidR="00751B5D" w:rsidRPr="00922978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  <w:lang w:val="en-GB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922978">
        <w:rPr>
          <w:rFonts w:ascii="Tahoma" w:hAnsi="Tahoma" w:cs="Tahoma"/>
          <w:bCs/>
          <w:sz w:val="20"/>
          <w:szCs w:val="20"/>
          <w:lang w:val="en-GB"/>
        </w:rPr>
        <w:t>Ticket-Hotline: 01806 – 57 00 00</w:t>
      </w:r>
    </w:p>
    <w:p w14:paraId="03A6BC28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1E4790">
        <w:rPr>
          <w:rFonts w:ascii="Tahoma" w:hAnsi="Tahoma" w:cs="Tahoma"/>
          <w:sz w:val="20"/>
          <w:szCs w:val="20"/>
        </w:rPr>
        <w:t>Mobilfunknetz)</w:t>
      </w:r>
    </w:p>
    <w:p w14:paraId="2E8CF757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70F98FE8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112A62D" w14:textId="77777777" w:rsidR="002A11A6" w:rsidRPr="001E4790" w:rsidRDefault="00230538" w:rsidP="002A11A6">
      <w:pPr>
        <w:spacing w:line="200" w:lineRule="atLeast"/>
        <w:jc w:val="center"/>
        <w:rPr>
          <w:rFonts w:ascii="Tahoma" w:eastAsia="Times New Roman" w:hAnsi="Tahoma" w:cs="Tahoma"/>
          <w:b/>
          <w:bCs/>
          <w:kern w:val="2"/>
          <w:sz w:val="20"/>
          <w:szCs w:val="20"/>
        </w:rPr>
      </w:pPr>
      <w:hyperlink r:id="rId12" w:history="1">
        <w:r w:rsidR="00D54E4D" w:rsidRPr="001E4790">
          <w:rPr>
            <w:rStyle w:val="Hyperlink"/>
            <w:rFonts w:ascii="Tahoma" w:eastAsia="Times New Roman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1E4790">
        <w:rPr>
          <w:rFonts w:ascii="Tahoma" w:eastAsia="Times New Roman" w:hAnsi="Tahoma" w:cs="Tahoma"/>
          <w:sz w:val="20"/>
          <w:szCs w:val="20"/>
          <w:u w:val="single"/>
        </w:rPr>
        <w:br/>
      </w:r>
      <w:r w:rsidR="002A11A6" w:rsidRPr="001E4790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1E4790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1E4790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1E4790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337DDF98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EF79C7D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7C3B522E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ACCA8C6" w14:textId="77777777" w:rsidR="003A6095" w:rsidRDefault="003A609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6873635B" w14:textId="77777777" w:rsidR="003A6095" w:rsidRDefault="003A6095" w:rsidP="009F0E8D">
      <w:pPr>
        <w:spacing w:line="200" w:lineRule="atLeast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2DB79970" w14:textId="77777777" w:rsidR="00CA46EE" w:rsidRDefault="00CA46EE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77862F6E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highlight w:val="yellow"/>
        </w:rPr>
      </w:pPr>
    </w:p>
    <w:p w14:paraId="71D695AE" w14:textId="77777777" w:rsidR="00EB57A5" w:rsidRPr="00EB57A5" w:rsidRDefault="00EB57A5" w:rsidP="00EB57A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EB57A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www.maisiepeters.co.uk</w:t>
      </w:r>
    </w:p>
    <w:p w14:paraId="503924D4" w14:textId="77777777" w:rsidR="00EB57A5" w:rsidRPr="00EB57A5" w:rsidRDefault="00EB57A5" w:rsidP="00EB57A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EB57A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www.facebook.com/maisiepetersmusic</w:t>
      </w:r>
    </w:p>
    <w:p w14:paraId="3B46B328" w14:textId="77777777" w:rsidR="00EB57A5" w:rsidRPr="00EB57A5" w:rsidRDefault="00EB57A5" w:rsidP="00EB57A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EB57A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www.instagram.com/maisiehpeters</w:t>
      </w:r>
    </w:p>
    <w:p w14:paraId="2253CCB7" w14:textId="77777777" w:rsidR="00EB57A5" w:rsidRPr="00EB57A5" w:rsidRDefault="00EB57A5" w:rsidP="00EB57A5">
      <w:pPr>
        <w:spacing w:line="200" w:lineRule="atLeast"/>
        <w:jc w:val="center"/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</w:pPr>
      <w:r w:rsidRPr="00EB57A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www.twitter.com/maisiehpeters</w:t>
      </w:r>
    </w:p>
    <w:p w14:paraId="03E15164" w14:textId="77777777" w:rsidR="00BA217F" w:rsidRPr="00EB57A5" w:rsidRDefault="00EB57A5" w:rsidP="00EB57A5">
      <w:pPr>
        <w:spacing w:line="200" w:lineRule="atLeast"/>
        <w:jc w:val="center"/>
        <w:rPr>
          <w:rFonts w:ascii="Tahoma" w:hAnsi="Tahoma" w:cs="Tahoma"/>
        </w:rPr>
      </w:pPr>
      <w:r w:rsidRPr="00EB57A5">
        <w:rPr>
          <w:rStyle w:val="Hyperlink"/>
          <w:rFonts w:ascii="Tahoma" w:eastAsia="Times New Roman" w:hAnsi="Tahoma" w:cs="Tahoma"/>
          <w:color w:val="auto"/>
          <w:sz w:val="20"/>
          <w:szCs w:val="20"/>
          <w:u w:val="none"/>
        </w:rPr>
        <w:t>www.youtube.com/channel/UCJvnOmwPOgeLczo7zLzb5Xg</w:t>
      </w:r>
    </w:p>
    <w:sectPr w:rsidR="00BA217F" w:rsidRPr="00EB5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16A0" w14:textId="77777777" w:rsidR="00230538" w:rsidRDefault="00230538">
      <w:r>
        <w:separator/>
      </w:r>
    </w:p>
  </w:endnote>
  <w:endnote w:type="continuationSeparator" w:id="0">
    <w:p w14:paraId="36B0C18E" w14:textId="77777777" w:rsidR="00230538" w:rsidRDefault="002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24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78A9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468D" w14:textId="77777777" w:rsidR="00751B5D" w:rsidRDefault="000106EC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74E2D4E" wp14:editId="6D2CDDA1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54F2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B325" w14:textId="77777777" w:rsidR="00230538" w:rsidRDefault="00230538">
      <w:r>
        <w:separator/>
      </w:r>
    </w:p>
  </w:footnote>
  <w:footnote w:type="continuationSeparator" w:id="0">
    <w:p w14:paraId="08E59ABC" w14:textId="77777777" w:rsidR="00230538" w:rsidRDefault="0023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D208" w14:textId="77777777" w:rsidR="001E4790" w:rsidRDefault="001E4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6BE2" w14:textId="77777777" w:rsidR="00751B5D" w:rsidRDefault="000106EC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570DFE67" wp14:editId="4EE58C8F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3C3E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106EC"/>
    <w:rsid w:val="00056811"/>
    <w:rsid w:val="00064AC7"/>
    <w:rsid w:val="000A4F1E"/>
    <w:rsid w:val="000B08CB"/>
    <w:rsid w:val="0015312A"/>
    <w:rsid w:val="001625E8"/>
    <w:rsid w:val="001653F1"/>
    <w:rsid w:val="00174BBD"/>
    <w:rsid w:val="00181DC4"/>
    <w:rsid w:val="001C5B0B"/>
    <w:rsid w:val="001E4790"/>
    <w:rsid w:val="002030C4"/>
    <w:rsid w:val="00230538"/>
    <w:rsid w:val="00247CA0"/>
    <w:rsid w:val="00275ECC"/>
    <w:rsid w:val="002910D8"/>
    <w:rsid w:val="002A11A6"/>
    <w:rsid w:val="002B312E"/>
    <w:rsid w:val="00306A38"/>
    <w:rsid w:val="003820CA"/>
    <w:rsid w:val="003A6095"/>
    <w:rsid w:val="003E21CE"/>
    <w:rsid w:val="003E6EA9"/>
    <w:rsid w:val="0040754F"/>
    <w:rsid w:val="0042202C"/>
    <w:rsid w:val="004509A5"/>
    <w:rsid w:val="00457686"/>
    <w:rsid w:val="00507528"/>
    <w:rsid w:val="0055398C"/>
    <w:rsid w:val="00554348"/>
    <w:rsid w:val="0055674E"/>
    <w:rsid w:val="00595AE3"/>
    <w:rsid w:val="005F0793"/>
    <w:rsid w:val="0060120E"/>
    <w:rsid w:val="006203C6"/>
    <w:rsid w:val="00626A03"/>
    <w:rsid w:val="006500CB"/>
    <w:rsid w:val="00683BED"/>
    <w:rsid w:val="00687373"/>
    <w:rsid w:val="006944D4"/>
    <w:rsid w:val="00751B5D"/>
    <w:rsid w:val="00762BF0"/>
    <w:rsid w:val="00837562"/>
    <w:rsid w:val="008771F7"/>
    <w:rsid w:val="008C539D"/>
    <w:rsid w:val="008D44C2"/>
    <w:rsid w:val="008E377F"/>
    <w:rsid w:val="00922978"/>
    <w:rsid w:val="00977755"/>
    <w:rsid w:val="009E5B95"/>
    <w:rsid w:val="009F0E8D"/>
    <w:rsid w:val="00A031B2"/>
    <w:rsid w:val="00A1626F"/>
    <w:rsid w:val="00A46477"/>
    <w:rsid w:val="00A700D8"/>
    <w:rsid w:val="00AA6F2F"/>
    <w:rsid w:val="00AC3685"/>
    <w:rsid w:val="00AF54A4"/>
    <w:rsid w:val="00B02EAE"/>
    <w:rsid w:val="00B32C8C"/>
    <w:rsid w:val="00B666E5"/>
    <w:rsid w:val="00B84C1D"/>
    <w:rsid w:val="00BA217F"/>
    <w:rsid w:val="00C34109"/>
    <w:rsid w:val="00C50351"/>
    <w:rsid w:val="00C71CC8"/>
    <w:rsid w:val="00CA3D57"/>
    <w:rsid w:val="00CA46EE"/>
    <w:rsid w:val="00CA694B"/>
    <w:rsid w:val="00CB3C3D"/>
    <w:rsid w:val="00CB4763"/>
    <w:rsid w:val="00CD1EA9"/>
    <w:rsid w:val="00CE0D37"/>
    <w:rsid w:val="00D54E4D"/>
    <w:rsid w:val="00D570E5"/>
    <w:rsid w:val="00E07006"/>
    <w:rsid w:val="00E10191"/>
    <w:rsid w:val="00EA0150"/>
    <w:rsid w:val="00EB0749"/>
    <w:rsid w:val="00EB57A5"/>
    <w:rsid w:val="00ED6BBE"/>
    <w:rsid w:val="00F0254B"/>
    <w:rsid w:val="00F45691"/>
    <w:rsid w:val="00F70479"/>
    <w:rsid w:val="00FC11C8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03884C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24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yperlink" Target="http://www.livenation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master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venation.de/artist/maisie-peters-ticke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Laura Boegershausen</cp:lastModifiedBy>
  <cp:revision>2</cp:revision>
  <cp:lastPrinted>2017-02-13T14:23:00Z</cp:lastPrinted>
  <dcterms:created xsi:type="dcterms:W3CDTF">2019-11-15T14:16:00Z</dcterms:created>
  <dcterms:modified xsi:type="dcterms:W3CDTF">2019-11-15T14:16:00Z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