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77B0" w14:textId="69927B3E" w:rsidR="000425E4" w:rsidRDefault="00467A01">
      <w:pPr>
        <w:pStyle w:val="Titel"/>
        <w:keepNext w:val="0"/>
        <w:jc w:val="center"/>
        <w:rPr>
          <w:rStyle w:val="OhneA"/>
          <w:rFonts w:ascii="Tahoma" w:eastAsia="Tahoma" w:hAnsi="Tahoma" w:cs="Tahoma"/>
          <w:kern w:val="1"/>
          <w:sz w:val="28"/>
          <w:szCs w:val="28"/>
        </w:rPr>
      </w:pPr>
      <w:r>
        <w:rPr>
          <w:rStyle w:val="OhneA"/>
          <w:rFonts w:ascii="Tahoma" w:hAnsi="Tahoma"/>
          <w:kern w:val="1"/>
          <w:sz w:val="40"/>
          <w:szCs w:val="40"/>
        </w:rPr>
        <w:t>Beatenberg</w:t>
      </w:r>
    </w:p>
    <w:p w14:paraId="24550731" w14:textId="61F198E0" w:rsidR="000425E4" w:rsidRDefault="007F54D2">
      <w:pPr>
        <w:pStyle w:val="Untertitel"/>
        <w:tabs>
          <w:tab w:val="clear" w:pos="1150"/>
        </w:tabs>
        <w:jc w:val="center"/>
        <w:rPr>
          <w:rStyle w:val="OhneA"/>
          <w:rFonts w:ascii="Tahoma" w:eastAsia="Tahoma" w:hAnsi="Tahoma" w:cs="Tahoma"/>
          <w:caps w:val="0"/>
          <w:kern w:val="1"/>
          <w:sz w:val="28"/>
          <w:szCs w:val="28"/>
        </w:rPr>
      </w:pPr>
      <w:r>
        <w:rPr>
          <w:rStyle w:val="OhneA"/>
          <w:rFonts w:ascii="Tahoma" w:hAnsi="Tahoma"/>
          <w:caps w:val="0"/>
          <w:kern w:val="1"/>
          <w:sz w:val="28"/>
          <w:szCs w:val="28"/>
        </w:rPr>
        <w:t>Fünf Shows im Juni 2023 in Köln, Hamburg, Berlin, München &amp; Wien</w:t>
      </w:r>
    </w:p>
    <w:p w14:paraId="5AEA92B8" w14:textId="77777777" w:rsidR="00893AF5" w:rsidRPr="007A5965" w:rsidRDefault="00893AF5" w:rsidP="00893AF5">
      <w:pPr>
        <w:pStyle w:val="StandardWeb"/>
        <w:shd w:val="clear" w:color="auto" w:fill="FFFFFF"/>
        <w:jc w:val="both"/>
        <w:rPr>
          <w:rFonts w:ascii="Arial" w:hAnsi="Arial" w:cs="Arial"/>
          <w:sz w:val="21"/>
          <w:szCs w:val="21"/>
        </w:rPr>
      </w:pPr>
      <w:r w:rsidRPr="007A5965">
        <w:rPr>
          <w:rFonts w:ascii="Arial" w:hAnsi="Arial" w:cs="Arial"/>
          <w:sz w:val="21"/>
          <w:szCs w:val="21"/>
        </w:rPr>
        <w:t>Mit </w:t>
      </w:r>
      <w:r w:rsidRPr="007A5965">
        <w:rPr>
          <w:rStyle w:val="Fett"/>
          <w:rFonts w:ascii="Arial" w:hAnsi="Arial" w:cs="Arial"/>
          <w:sz w:val="21"/>
          <w:szCs w:val="21"/>
        </w:rPr>
        <w:t>Beatenberg </w:t>
      </w:r>
      <w:r w:rsidRPr="007A5965">
        <w:rPr>
          <w:rFonts w:ascii="Arial" w:hAnsi="Arial" w:cs="Arial"/>
          <w:sz w:val="21"/>
          <w:szCs w:val="21"/>
        </w:rPr>
        <w:t>kommt im Juni 2023 Südafrikas erfolgreichste Pop-Band nach Deutschland und Österreich – bei einem ihrer bislang recht raren Besuche in Europa. Das Trio aus Kapstadt blickt auf eine ganze Reihe an Top-10-Singles in Südafrika, darunter mit </w:t>
      </w:r>
      <w:r w:rsidRPr="007A5965">
        <w:rPr>
          <w:rStyle w:val="Fett"/>
          <w:rFonts w:ascii="Arial" w:hAnsi="Arial" w:cs="Arial"/>
          <w:sz w:val="21"/>
          <w:szCs w:val="21"/>
        </w:rPr>
        <w:t>„Pluto“ </w:t>
      </w:r>
      <w:r w:rsidRPr="007A5965">
        <w:rPr>
          <w:rFonts w:ascii="Arial" w:hAnsi="Arial" w:cs="Arial"/>
          <w:sz w:val="21"/>
          <w:szCs w:val="21"/>
        </w:rPr>
        <w:t>einer der größten Hits des Landes in den gesamten 2010er-Jahren. Obwohl die Band seit vier Jahren kein neues Album veröffentlicht hat, blickt sie aktuell trotzdem noch immer auf über 320.000 monatliche Hörer auf Spotify. Auch wenn offiziell noch keine Ankündigung erfolgte, darf man</w:t>
      </w:r>
      <w:r w:rsidRPr="007A5965">
        <w:rPr>
          <w:rStyle w:val="Fett"/>
          <w:rFonts w:ascii="Arial" w:hAnsi="Arial" w:cs="Arial"/>
          <w:sz w:val="21"/>
          <w:szCs w:val="21"/>
        </w:rPr>
        <w:t> </w:t>
      </w:r>
      <w:r w:rsidRPr="007A5965">
        <w:rPr>
          <w:rFonts w:ascii="Arial" w:hAnsi="Arial" w:cs="Arial"/>
          <w:sz w:val="21"/>
          <w:szCs w:val="21"/>
        </w:rPr>
        <w:t>davon ausgehen, dass die Band ein neues Album mitbringt, wenn sie zwischen dem 10. und 17. Juni 2023 für Konzerte nach Köln, Hamburg, Berlin, München und Wien kommt.</w:t>
      </w:r>
    </w:p>
    <w:p w14:paraId="740B8238" w14:textId="77777777" w:rsidR="00893AF5" w:rsidRPr="007A5965" w:rsidRDefault="00893AF5" w:rsidP="00893AF5">
      <w:pPr>
        <w:pStyle w:val="StandardWeb"/>
        <w:shd w:val="clear" w:color="auto" w:fill="FFFFFF"/>
        <w:jc w:val="both"/>
        <w:rPr>
          <w:rFonts w:ascii="Arial" w:hAnsi="Arial" w:cs="Arial"/>
          <w:sz w:val="21"/>
          <w:szCs w:val="21"/>
        </w:rPr>
      </w:pPr>
      <w:proofErr w:type="spellStart"/>
      <w:r w:rsidRPr="007A5965">
        <w:rPr>
          <w:rFonts w:ascii="Arial" w:hAnsi="Arial" w:cs="Arial"/>
          <w:sz w:val="21"/>
          <w:szCs w:val="21"/>
        </w:rPr>
        <w:t>Googlet</w:t>
      </w:r>
      <w:proofErr w:type="spellEnd"/>
      <w:r w:rsidRPr="007A5965">
        <w:rPr>
          <w:rFonts w:ascii="Arial" w:hAnsi="Arial" w:cs="Arial"/>
          <w:sz w:val="21"/>
          <w:szCs w:val="21"/>
        </w:rPr>
        <w:t xml:space="preserve"> man </w:t>
      </w:r>
      <w:r w:rsidRPr="007A5965">
        <w:rPr>
          <w:rStyle w:val="Fett"/>
          <w:rFonts w:ascii="Arial" w:hAnsi="Arial" w:cs="Arial"/>
          <w:sz w:val="21"/>
          <w:szCs w:val="21"/>
        </w:rPr>
        <w:t>„Beatenberg“</w:t>
      </w:r>
      <w:r w:rsidRPr="007A5965">
        <w:rPr>
          <w:rFonts w:ascii="Arial" w:hAnsi="Arial" w:cs="Arial"/>
          <w:sz w:val="21"/>
          <w:szCs w:val="21"/>
        </w:rPr>
        <w:t>, stößt man zunächst auf ein Dorf in der Schweiz, das sich rühmt, „das längste Dorf des Landes“ zu sein. Was das mit einem südafrikanischen Pop-Trio zu tun hat, erschließt sich erst bei genauerem Blick: </w:t>
      </w:r>
      <w:r w:rsidRPr="007A5965">
        <w:rPr>
          <w:rStyle w:val="Fett"/>
          <w:rFonts w:ascii="Arial" w:hAnsi="Arial" w:cs="Arial"/>
          <w:sz w:val="21"/>
          <w:szCs w:val="21"/>
        </w:rPr>
        <w:t>Matthew Field</w:t>
      </w:r>
      <w:r w:rsidRPr="007A5965">
        <w:rPr>
          <w:rFonts w:ascii="Arial" w:hAnsi="Arial" w:cs="Arial"/>
          <w:sz w:val="21"/>
          <w:szCs w:val="21"/>
        </w:rPr>
        <w:t> (Gesang, Gitarre, Piano), </w:t>
      </w:r>
      <w:r w:rsidRPr="007A5965">
        <w:rPr>
          <w:rStyle w:val="Fett"/>
          <w:rFonts w:ascii="Arial" w:hAnsi="Arial" w:cs="Arial"/>
          <w:sz w:val="21"/>
          <w:szCs w:val="21"/>
        </w:rPr>
        <w:t xml:space="preserve">Ross </w:t>
      </w:r>
      <w:proofErr w:type="spellStart"/>
      <w:r w:rsidRPr="007A5965">
        <w:rPr>
          <w:rStyle w:val="Fett"/>
          <w:rFonts w:ascii="Arial" w:hAnsi="Arial" w:cs="Arial"/>
          <w:sz w:val="21"/>
          <w:szCs w:val="21"/>
        </w:rPr>
        <w:t>Dorkin</w:t>
      </w:r>
      <w:proofErr w:type="spellEnd"/>
      <w:r w:rsidRPr="007A5965">
        <w:rPr>
          <w:rStyle w:val="Fett"/>
          <w:rFonts w:ascii="Arial" w:hAnsi="Arial" w:cs="Arial"/>
          <w:sz w:val="21"/>
          <w:szCs w:val="21"/>
        </w:rPr>
        <w:t> </w:t>
      </w:r>
      <w:r w:rsidRPr="007A5965">
        <w:rPr>
          <w:rFonts w:ascii="Arial" w:hAnsi="Arial" w:cs="Arial"/>
          <w:sz w:val="21"/>
          <w:szCs w:val="21"/>
        </w:rPr>
        <w:t>(Bass, Keyboards) und </w:t>
      </w:r>
      <w:r w:rsidRPr="007A5965">
        <w:rPr>
          <w:rStyle w:val="Fett"/>
          <w:rFonts w:ascii="Arial" w:hAnsi="Arial" w:cs="Arial"/>
          <w:sz w:val="21"/>
          <w:szCs w:val="21"/>
        </w:rPr>
        <w:t>Robin Brink </w:t>
      </w:r>
      <w:r w:rsidRPr="007A5965">
        <w:rPr>
          <w:rFonts w:ascii="Arial" w:hAnsi="Arial" w:cs="Arial"/>
          <w:sz w:val="21"/>
          <w:szCs w:val="21"/>
        </w:rPr>
        <w:t>(Schlagzeug) sind große Kunstfans, und auf der Suche nach einem Namen für ihre 2008 gestartete, gemeinsame Band-Unternehmung stießen sie auf eine Skizze des Malers Paul Klee, auf der sie den Namen dieses Dorfes verzeichnet sahen. Sofort waren sie sich einig, dass </w:t>
      </w:r>
      <w:r w:rsidRPr="007A5965">
        <w:rPr>
          <w:rStyle w:val="Fett"/>
          <w:rFonts w:ascii="Arial" w:hAnsi="Arial" w:cs="Arial"/>
          <w:sz w:val="21"/>
          <w:szCs w:val="21"/>
        </w:rPr>
        <w:t>Beatenberg </w:t>
      </w:r>
      <w:r w:rsidRPr="007A5965">
        <w:rPr>
          <w:rFonts w:ascii="Arial" w:hAnsi="Arial" w:cs="Arial"/>
          <w:sz w:val="21"/>
          <w:szCs w:val="21"/>
        </w:rPr>
        <w:t xml:space="preserve">ein ausgezeichneter Bandname ist – verbindet er doch den in ihrer Musik enorm vielschichtigen „Beat“ mit dem Umstand, dass viele Städte und Gemeinden in Südafrika ebenfalls ein „Berg“ im Namen tragen, etwa </w:t>
      </w:r>
      <w:proofErr w:type="spellStart"/>
      <w:r w:rsidRPr="007A5965">
        <w:rPr>
          <w:rFonts w:ascii="Arial" w:hAnsi="Arial" w:cs="Arial"/>
          <w:sz w:val="21"/>
          <w:szCs w:val="21"/>
        </w:rPr>
        <w:t>Muizenberg</w:t>
      </w:r>
      <w:proofErr w:type="spellEnd"/>
      <w:r w:rsidRPr="007A5965">
        <w:rPr>
          <w:rFonts w:ascii="Arial" w:hAnsi="Arial" w:cs="Arial"/>
          <w:sz w:val="21"/>
          <w:szCs w:val="21"/>
        </w:rPr>
        <w:t xml:space="preserve">, </w:t>
      </w:r>
      <w:proofErr w:type="spellStart"/>
      <w:r w:rsidRPr="007A5965">
        <w:rPr>
          <w:rFonts w:ascii="Arial" w:hAnsi="Arial" w:cs="Arial"/>
          <w:sz w:val="21"/>
          <w:szCs w:val="21"/>
        </w:rPr>
        <w:t>Wynberg</w:t>
      </w:r>
      <w:proofErr w:type="spellEnd"/>
      <w:r w:rsidRPr="007A5965">
        <w:rPr>
          <w:rFonts w:ascii="Arial" w:hAnsi="Arial" w:cs="Arial"/>
          <w:sz w:val="21"/>
          <w:szCs w:val="21"/>
        </w:rPr>
        <w:t xml:space="preserve">, </w:t>
      </w:r>
      <w:proofErr w:type="spellStart"/>
      <w:r w:rsidRPr="007A5965">
        <w:rPr>
          <w:rFonts w:ascii="Arial" w:hAnsi="Arial" w:cs="Arial"/>
          <w:sz w:val="21"/>
          <w:szCs w:val="21"/>
        </w:rPr>
        <w:t>Drakensberg</w:t>
      </w:r>
      <w:proofErr w:type="spellEnd"/>
      <w:r w:rsidRPr="007A5965">
        <w:rPr>
          <w:rFonts w:ascii="Arial" w:hAnsi="Arial" w:cs="Arial"/>
          <w:sz w:val="21"/>
          <w:szCs w:val="21"/>
        </w:rPr>
        <w:t xml:space="preserve"> oder </w:t>
      </w:r>
      <w:proofErr w:type="spellStart"/>
      <w:r w:rsidRPr="007A5965">
        <w:rPr>
          <w:rFonts w:ascii="Arial" w:hAnsi="Arial" w:cs="Arial"/>
          <w:sz w:val="21"/>
          <w:szCs w:val="21"/>
        </w:rPr>
        <w:t>Cederberg</w:t>
      </w:r>
      <w:proofErr w:type="spellEnd"/>
      <w:r w:rsidRPr="007A5965">
        <w:rPr>
          <w:rFonts w:ascii="Arial" w:hAnsi="Arial" w:cs="Arial"/>
          <w:sz w:val="21"/>
          <w:szCs w:val="21"/>
        </w:rPr>
        <w:t>.</w:t>
      </w:r>
    </w:p>
    <w:p w14:paraId="788F9554" w14:textId="77777777" w:rsidR="00893AF5" w:rsidRPr="007A5965" w:rsidRDefault="00893AF5" w:rsidP="00893AF5">
      <w:pPr>
        <w:pStyle w:val="StandardWeb"/>
        <w:shd w:val="clear" w:color="auto" w:fill="FFFFFF"/>
        <w:jc w:val="both"/>
        <w:rPr>
          <w:rFonts w:ascii="Arial" w:hAnsi="Arial" w:cs="Arial"/>
          <w:sz w:val="21"/>
          <w:szCs w:val="21"/>
        </w:rPr>
      </w:pPr>
      <w:r w:rsidRPr="007A5965">
        <w:rPr>
          <w:rFonts w:ascii="Arial" w:hAnsi="Arial" w:cs="Arial"/>
          <w:sz w:val="21"/>
          <w:szCs w:val="21"/>
        </w:rPr>
        <w:t>Als der Name erst einmal gefunden war, ging es an die Definition dessen, was sie erreichen und stilistisch umsetzen wollen. Der Grundgedanke, sich im (Indie)-Pop anzusiedeln, war schnell klar und dabei doch überraschend: Immerhin lernten sich </w:t>
      </w:r>
      <w:r w:rsidRPr="007A5965">
        <w:rPr>
          <w:rStyle w:val="Fett"/>
          <w:rFonts w:ascii="Arial" w:hAnsi="Arial" w:cs="Arial"/>
          <w:sz w:val="21"/>
          <w:szCs w:val="21"/>
        </w:rPr>
        <w:t>Matthew </w:t>
      </w:r>
      <w:r w:rsidRPr="007A5965">
        <w:rPr>
          <w:rFonts w:ascii="Arial" w:hAnsi="Arial" w:cs="Arial"/>
          <w:sz w:val="21"/>
          <w:szCs w:val="21"/>
        </w:rPr>
        <w:t>und </w:t>
      </w:r>
      <w:r w:rsidRPr="007A5965">
        <w:rPr>
          <w:rStyle w:val="Fett"/>
          <w:rFonts w:ascii="Arial" w:hAnsi="Arial" w:cs="Arial"/>
          <w:sz w:val="21"/>
          <w:szCs w:val="21"/>
        </w:rPr>
        <w:t>Ross </w:t>
      </w:r>
      <w:r w:rsidRPr="007A5965">
        <w:rPr>
          <w:rFonts w:ascii="Arial" w:hAnsi="Arial" w:cs="Arial"/>
          <w:sz w:val="21"/>
          <w:szCs w:val="21"/>
        </w:rPr>
        <w:t>im Rahmen ihres Studiums der klassischen Musik kennen und freundeten sich an, nachdem sie ihre gemeinsame Begeisterung für die moderne Klassik von Karlheinz Stockhausen entdeckt hatten. Von dieser abstrakten Musik hin zu radiogefälligem Pop scheint es ein weiter Weg zu sein, doch nicht für die Band: „Auch gute Popmusik ist kompositorisch höchst anspruchsvoll“, weiß </w:t>
      </w:r>
      <w:r w:rsidRPr="007A5965">
        <w:rPr>
          <w:rStyle w:val="Fett"/>
          <w:rFonts w:ascii="Arial" w:hAnsi="Arial" w:cs="Arial"/>
          <w:sz w:val="21"/>
          <w:szCs w:val="21"/>
        </w:rPr>
        <w:t>Matthew</w:t>
      </w:r>
      <w:r w:rsidRPr="007A5965">
        <w:rPr>
          <w:rFonts w:ascii="Arial" w:hAnsi="Arial" w:cs="Arial"/>
          <w:sz w:val="21"/>
          <w:szCs w:val="21"/>
        </w:rPr>
        <w:t>, der alle Songs von </w:t>
      </w:r>
      <w:r w:rsidRPr="007A5965">
        <w:rPr>
          <w:rStyle w:val="Fett"/>
          <w:rFonts w:ascii="Arial" w:hAnsi="Arial" w:cs="Arial"/>
          <w:sz w:val="21"/>
          <w:szCs w:val="21"/>
        </w:rPr>
        <w:t>Beatenberg </w:t>
      </w:r>
      <w:r w:rsidRPr="007A5965">
        <w:rPr>
          <w:rFonts w:ascii="Arial" w:hAnsi="Arial" w:cs="Arial"/>
          <w:sz w:val="21"/>
          <w:szCs w:val="21"/>
        </w:rPr>
        <w:t>schreibt. „Umso mehr, wenn man innerhalb dieser Popmusik die unterschiedlichsten Einflüsse miteinander verbinden möchte.“</w:t>
      </w:r>
    </w:p>
    <w:p w14:paraId="3760A270" w14:textId="77777777" w:rsidR="00893AF5" w:rsidRPr="007A5965" w:rsidRDefault="00893AF5" w:rsidP="00893AF5">
      <w:pPr>
        <w:pStyle w:val="StandardWeb"/>
        <w:shd w:val="clear" w:color="auto" w:fill="FFFFFF"/>
        <w:jc w:val="both"/>
        <w:rPr>
          <w:rFonts w:ascii="Arial" w:hAnsi="Arial" w:cs="Arial"/>
          <w:sz w:val="21"/>
          <w:szCs w:val="21"/>
        </w:rPr>
      </w:pPr>
      <w:r w:rsidRPr="007A5965">
        <w:rPr>
          <w:rFonts w:ascii="Arial" w:hAnsi="Arial" w:cs="Arial"/>
          <w:sz w:val="21"/>
          <w:szCs w:val="21"/>
        </w:rPr>
        <w:t>Exakt dies tun </w:t>
      </w:r>
      <w:r w:rsidRPr="007A5965">
        <w:rPr>
          <w:rStyle w:val="Fett"/>
          <w:rFonts w:ascii="Arial" w:hAnsi="Arial" w:cs="Arial"/>
          <w:sz w:val="21"/>
          <w:szCs w:val="21"/>
        </w:rPr>
        <w:t>Beatenberg</w:t>
      </w:r>
      <w:r w:rsidRPr="007A5965">
        <w:rPr>
          <w:rFonts w:ascii="Arial" w:hAnsi="Arial" w:cs="Arial"/>
          <w:sz w:val="21"/>
          <w:szCs w:val="21"/>
        </w:rPr>
        <w:t>: Zu ihrem meist an britische, vereinzelt auch an amerikanische Popmusik erinnernden Sound gesellen sich viele Einflüsse ihrer südafrikanischen Heimat. Die Band arbeitet mit Polyrhythmen und für europäische Ohren ungewöhnlichen Harmoniestrukturen und ist generell stark von Musik beeinflusst, die gemeinhin unter dem Begriff „</w:t>
      </w:r>
      <w:proofErr w:type="spellStart"/>
      <w:r w:rsidRPr="007A5965">
        <w:rPr>
          <w:rFonts w:ascii="Arial" w:hAnsi="Arial" w:cs="Arial"/>
          <w:sz w:val="21"/>
          <w:szCs w:val="21"/>
        </w:rPr>
        <w:t>Worldmusic</w:t>
      </w:r>
      <w:proofErr w:type="spellEnd"/>
      <w:r w:rsidRPr="007A5965">
        <w:rPr>
          <w:rFonts w:ascii="Arial" w:hAnsi="Arial" w:cs="Arial"/>
          <w:sz w:val="21"/>
          <w:szCs w:val="21"/>
        </w:rPr>
        <w:t>“ subsumiert wird, macht aber, wie etwa auf ihrem bislang größten Hit </w:t>
      </w:r>
      <w:r w:rsidRPr="007A5965">
        <w:rPr>
          <w:rStyle w:val="Fett"/>
          <w:rFonts w:ascii="Arial" w:hAnsi="Arial" w:cs="Arial"/>
          <w:sz w:val="21"/>
          <w:szCs w:val="21"/>
        </w:rPr>
        <w:t>„Pluto“</w:t>
      </w:r>
      <w:r w:rsidRPr="007A5965">
        <w:rPr>
          <w:rFonts w:ascii="Arial" w:hAnsi="Arial" w:cs="Arial"/>
          <w:sz w:val="21"/>
          <w:szCs w:val="21"/>
        </w:rPr>
        <w:t xml:space="preserve">, auch nicht vor </w:t>
      </w:r>
      <w:proofErr w:type="spellStart"/>
      <w:r w:rsidRPr="007A5965">
        <w:rPr>
          <w:rFonts w:ascii="Arial" w:hAnsi="Arial" w:cs="Arial"/>
          <w:sz w:val="21"/>
          <w:szCs w:val="21"/>
        </w:rPr>
        <w:t>Housemusic</w:t>
      </w:r>
      <w:proofErr w:type="spellEnd"/>
      <w:r w:rsidRPr="007A5965">
        <w:rPr>
          <w:rFonts w:ascii="Arial" w:hAnsi="Arial" w:cs="Arial"/>
          <w:sz w:val="21"/>
          <w:szCs w:val="21"/>
        </w:rPr>
        <w:t xml:space="preserve"> halt. Obendrein haben sie über die Jahre auch immer stärker südamerikanische Elemente in ihre Songs eingewoben. Im Ergebnis klingt es laut Fachmedien wie „eine zeitgenössische Version der legendären Paul Simon-Platte ‚Graceland‘“ oder auch wie „die südafrikanische Variante der stilistischen New Yorker Grenzgänger Vampire Weekend“. Generell ist von </w:t>
      </w:r>
      <w:r w:rsidRPr="007A5965">
        <w:rPr>
          <w:rStyle w:val="Fett"/>
          <w:rFonts w:ascii="Arial" w:hAnsi="Arial" w:cs="Arial"/>
          <w:sz w:val="21"/>
          <w:szCs w:val="21"/>
        </w:rPr>
        <w:t>Beatenberg</w:t>
      </w:r>
      <w:r w:rsidRPr="007A5965">
        <w:rPr>
          <w:rFonts w:ascii="Arial" w:hAnsi="Arial" w:cs="Arial"/>
          <w:sz w:val="21"/>
          <w:szCs w:val="21"/>
        </w:rPr>
        <w:t xml:space="preserve"> zunächst einmal </w:t>
      </w:r>
      <w:proofErr w:type="gramStart"/>
      <w:r w:rsidRPr="007A5965">
        <w:rPr>
          <w:rFonts w:ascii="Arial" w:hAnsi="Arial" w:cs="Arial"/>
          <w:sz w:val="21"/>
          <w:szCs w:val="21"/>
        </w:rPr>
        <w:t>so ziemlich alles</w:t>
      </w:r>
      <w:proofErr w:type="gramEnd"/>
      <w:r w:rsidRPr="007A5965">
        <w:rPr>
          <w:rFonts w:ascii="Arial" w:hAnsi="Arial" w:cs="Arial"/>
          <w:sz w:val="21"/>
          <w:szCs w:val="21"/>
        </w:rPr>
        <w:t xml:space="preserve"> zu erwarten, was sich in der Gemengelage zwischen zeitgenössischer Popmusik und teils archaisch alter </w:t>
      </w:r>
      <w:proofErr w:type="spellStart"/>
      <w:r w:rsidRPr="007A5965">
        <w:rPr>
          <w:rFonts w:ascii="Arial" w:hAnsi="Arial" w:cs="Arial"/>
          <w:sz w:val="21"/>
          <w:szCs w:val="21"/>
        </w:rPr>
        <w:t>Worldmusic</w:t>
      </w:r>
      <w:proofErr w:type="spellEnd"/>
      <w:r w:rsidRPr="007A5965">
        <w:rPr>
          <w:rFonts w:ascii="Arial" w:hAnsi="Arial" w:cs="Arial"/>
          <w:sz w:val="21"/>
          <w:szCs w:val="21"/>
        </w:rPr>
        <w:t xml:space="preserve"> finden lässt. Gerade hierin liegt der Reiz dieser Band, die ihr signifikantes Songwriting mit immer wieder neuen Einflüssen kombiniert.</w:t>
      </w:r>
    </w:p>
    <w:p w14:paraId="11448452" w14:textId="77777777" w:rsidR="00893AF5" w:rsidRPr="007A5965" w:rsidRDefault="00893AF5" w:rsidP="00893AF5">
      <w:pPr>
        <w:pStyle w:val="StandardWeb"/>
        <w:shd w:val="clear" w:color="auto" w:fill="FFFFFF"/>
        <w:jc w:val="both"/>
        <w:rPr>
          <w:rFonts w:ascii="Arial" w:hAnsi="Arial" w:cs="Arial"/>
          <w:sz w:val="21"/>
          <w:szCs w:val="21"/>
        </w:rPr>
      </w:pPr>
      <w:r w:rsidRPr="007A5965">
        <w:rPr>
          <w:rFonts w:ascii="Arial" w:hAnsi="Arial" w:cs="Arial"/>
          <w:sz w:val="21"/>
          <w:szCs w:val="21"/>
        </w:rPr>
        <w:t>Nach dem 2009 erschienenen Debütalbum </w:t>
      </w:r>
      <w:r w:rsidRPr="007A5965">
        <w:rPr>
          <w:rStyle w:val="Fett"/>
          <w:rFonts w:ascii="Arial" w:hAnsi="Arial" w:cs="Arial"/>
          <w:sz w:val="21"/>
          <w:szCs w:val="21"/>
        </w:rPr>
        <w:t xml:space="preserve">„Farm </w:t>
      </w:r>
      <w:proofErr w:type="spellStart"/>
      <w:r w:rsidRPr="007A5965">
        <w:rPr>
          <w:rStyle w:val="Fett"/>
          <w:rFonts w:ascii="Arial" w:hAnsi="Arial" w:cs="Arial"/>
          <w:sz w:val="21"/>
          <w:szCs w:val="21"/>
        </w:rPr>
        <w:t>Photos</w:t>
      </w:r>
      <w:proofErr w:type="spellEnd"/>
      <w:r w:rsidRPr="007A5965">
        <w:rPr>
          <w:rStyle w:val="Fett"/>
          <w:rFonts w:ascii="Arial" w:hAnsi="Arial" w:cs="Arial"/>
          <w:sz w:val="21"/>
          <w:szCs w:val="21"/>
        </w:rPr>
        <w:t>“</w:t>
      </w:r>
      <w:r w:rsidRPr="007A5965">
        <w:rPr>
          <w:rFonts w:ascii="Arial" w:hAnsi="Arial" w:cs="Arial"/>
          <w:sz w:val="21"/>
          <w:szCs w:val="21"/>
        </w:rPr>
        <w:t xml:space="preserve">, </w:t>
      </w:r>
      <w:proofErr w:type="gramStart"/>
      <w:r w:rsidRPr="007A5965">
        <w:rPr>
          <w:rFonts w:ascii="Arial" w:hAnsi="Arial" w:cs="Arial"/>
          <w:sz w:val="21"/>
          <w:szCs w:val="21"/>
        </w:rPr>
        <w:t>das</w:t>
      </w:r>
      <w:proofErr w:type="gramEnd"/>
      <w:r w:rsidRPr="007A5965">
        <w:rPr>
          <w:rFonts w:ascii="Arial" w:hAnsi="Arial" w:cs="Arial"/>
          <w:sz w:val="21"/>
          <w:szCs w:val="21"/>
        </w:rPr>
        <w:t xml:space="preserve"> die Band selber noch als „Stilfindung“ und „Übung“ beschreibt, ist ihnen der Erfolg seit dem 2014 veröffentlichten </w:t>
      </w:r>
      <w:r w:rsidRPr="007A5965">
        <w:rPr>
          <w:rStyle w:val="Fett"/>
          <w:rFonts w:ascii="Arial" w:hAnsi="Arial" w:cs="Arial"/>
          <w:sz w:val="21"/>
          <w:szCs w:val="21"/>
        </w:rPr>
        <w:t xml:space="preserve">„The Hanging Gardens </w:t>
      </w:r>
      <w:proofErr w:type="spellStart"/>
      <w:r w:rsidRPr="007A5965">
        <w:rPr>
          <w:rStyle w:val="Fett"/>
          <w:rFonts w:ascii="Arial" w:hAnsi="Arial" w:cs="Arial"/>
          <w:sz w:val="21"/>
          <w:szCs w:val="21"/>
        </w:rPr>
        <w:t>of</w:t>
      </w:r>
      <w:proofErr w:type="spellEnd"/>
      <w:r w:rsidRPr="007A5965">
        <w:rPr>
          <w:rStyle w:val="Fett"/>
          <w:rFonts w:ascii="Arial" w:hAnsi="Arial" w:cs="Arial"/>
          <w:sz w:val="21"/>
          <w:szCs w:val="21"/>
        </w:rPr>
        <w:t xml:space="preserve"> Beatenberg“ </w:t>
      </w:r>
      <w:r w:rsidRPr="007A5965">
        <w:rPr>
          <w:rFonts w:ascii="Arial" w:hAnsi="Arial" w:cs="Arial"/>
          <w:sz w:val="21"/>
          <w:szCs w:val="21"/>
        </w:rPr>
        <w:t>ein ständiger Begleiter: Allein für dieses Album erhielten sie sieben African Musik Awards. Mit dem 2018 veröffentlichten </w:t>
      </w:r>
      <w:r w:rsidRPr="007A5965">
        <w:rPr>
          <w:rStyle w:val="Fett"/>
          <w:rFonts w:ascii="Arial" w:hAnsi="Arial" w:cs="Arial"/>
          <w:sz w:val="21"/>
          <w:szCs w:val="21"/>
        </w:rPr>
        <w:t xml:space="preserve">„12 Views </w:t>
      </w:r>
      <w:proofErr w:type="spellStart"/>
      <w:r w:rsidRPr="007A5965">
        <w:rPr>
          <w:rStyle w:val="Fett"/>
          <w:rFonts w:ascii="Arial" w:hAnsi="Arial" w:cs="Arial"/>
          <w:sz w:val="21"/>
          <w:szCs w:val="21"/>
        </w:rPr>
        <w:t>of</w:t>
      </w:r>
      <w:proofErr w:type="spellEnd"/>
      <w:r w:rsidRPr="007A5965">
        <w:rPr>
          <w:rStyle w:val="Fett"/>
          <w:rFonts w:ascii="Arial" w:hAnsi="Arial" w:cs="Arial"/>
          <w:sz w:val="21"/>
          <w:szCs w:val="21"/>
        </w:rPr>
        <w:t xml:space="preserve"> Beatenberg“ </w:t>
      </w:r>
      <w:r w:rsidRPr="007A5965">
        <w:rPr>
          <w:rFonts w:ascii="Arial" w:hAnsi="Arial" w:cs="Arial"/>
          <w:sz w:val="21"/>
          <w:szCs w:val="21"/>
        </w:rPr>
        <w:t xml:space="preserve">mehrten sie ihren mittlerweile internationalen Erfolg und gingen u.a. mit Mumford &amp; </w:t>
      </w:r>
      <w:proofErr w:type="spellStart"/>
      <w:r w:rsidRPr="007A5965">
        <w:rPr>
          <w:rFonts w:ascii="Arial" w:hAnsi="Arial" w:cs="Arial"/>
          <w:sz w:val="21"/>
          <w:szCs w:val="21"/>
        </w:rPr>
        <w:t>Sons</w:t>
      </w:r>
      <w:proofErr w:type="spellEnd"/>
      <w:r w:rsidRPr="007A5965">
        <w:rPr>
          <w:rFonts w:ascii="Arial" w:hAnsi="Arial" w:cs="Arial"/>
          <w:sz w:val="21"/>
          <w:szCs w:val="21"/>
        </w:rPr>
        <w:t xml:space="preserve"> auf Tournee. Nun wartet die Welt der klugen Popmusik gespannt auf ein neues Album von ihnen – erste Anzeichen dafür finden sich in der neuen, am 4. August veröffentlichten Single </w:t>
      </w:r>
      <w:r w:rsidRPr="007A5965">
        <w:rPr>
          <w:rStyle w:val="Fett"/>
          <w:rFonts w:ascii="Arial" w:hAnsi="Arial" w:cs="Arial"/>
          <w:sz w:val="21"/>
          <w:szCs w:val="21"/>
        </w:rPr>
        <w:t xml:space="preserve">„Time </w:t>
      </w:r>
      <w:proofErr w:type="spellStart"/>
      <w:r w:rsidRPr="007A5965">
        <w:rPr>
          <w:rStyle w:val="Fett"/>
          <w:rFonts w:ascii="Arial" w:hAnsi="Arial" w:cs="Arial"/>
          <w:sz w:val="21"/>
          <w:szCs w:val="21"/>
        </w:rPr>
        <w:t>Machine</w:t>
      </w:r>
      <w:proofErr w:type="spellEnd"/>
      <w:r w:rsidRPr="007A5965">
        <w:rPr>
          <w:rStyle w:val="Fett"/>
          <w:rFonts w:ascii="Arial" w:hAnsi="Arial" w:cs="Arial"/>
          <w:sz w:val="21"/>
          <w:szCs w:val="21"/>
        </w:rPr>
        <w:t>“</w:t>
      </w:r>
      <w:r w:rsidRPr="007A5965">
        <w:rPr>
          <w:rFonts w:ascii="Arial" w:hAnsi="Arial" w:cs="Arial"/>
          <w:sz w:val="21"/>
          <w:szCs w:val="21"/>
        </w:rPr>
        <w:t>.</w:t>
      </w:r>
    </w:p>
    <w:p w14:paraId="36D1814B" w14:textId="77777777" w:rsidR="000425E4" w:rsidRDefault="000425E4">
      <w:pPr>
        <w:pStyle w:val="Textkrper"/>
        <w:spacing w:after="0" w:line="200" w:lineRule="atLeast"/>
        <w:jc w:val="both"/>
        <w:rPr>
          <w:rFonts w:ascii="Tahoma" w:eastAsia="Tahoma" w:hAnsi="Tahoma" w:cs="Tahoma"/>
        </w:rPr>
      </w:pPr>
    </w:p>
    <w:p w14:paraId="1E59FB6E" w14:textId="77777777" w:rsidR="000425E4" w:rsidRDefault="000425E4">
      <w:pPr>
        <w:pStyle w:val="Textkrper"/>
        <w:spacing w:after="0" w:line="200" w:lineRule="atLeast"/>
        <w:jc w:val="both"/>
        <w:rPr>
          <w:rFonts w:ascii="Tahoma" w:eastAsia="Tahoma" w:hAnsi="Tahoma" w:cs="Tahoma"/>
        </w:rPr>
      </w:pPr>
    </w:p>
    <w:p w14:paraId="7D0F74FD" w14:textId="77777777" w:rsidR="000425E4" w:rsidRDefault="000425E4">
      <w:pPr>
        <w:pStyle w:val="Textkrper"/>
        <w:spacing w:after="0" w:line="200" w:lineRule="atLeast"/>
        <w:jc w:val="both"/>
        <w:rPr>
          <w:rFonts w:ascii="Tahoma" w:eastAsia="Tahoma" w:hAnsi="Tahoma" w:cs="Tahoma"/>
        </w:rPr>
      </w:pPr>
    </w:p>
    <w:p w14:paraId="5507F96E" w14:textId="77777777" w:rsidR="000425E4" w:rsidRPr="008F0BAE" w:rsidRDefault="00467A01">
      <w:pPr>
        <w:jc w:val="center"/>
        <w:rPr>
          <w:rStyle w:val="OhneA"/>
          <w:rFonts w:ascii="Tahoma" w:eastAsia="Tahoma" w:hAnsi="Tahoma" w:cs="Tahoma"/>
          <w:b/>
          <w:bCs/>
          <w:kern w:val="0"/>
          <w:sz w:val="48"/>
          <w:szCs w:val="48"/>
        </w:rPr>
      </w:pPr>
      <w:r w:rsidRPr="008F0BAE">
        <w:rPr>
          <w:rStyle w:val="OhneA"/>
          <w:rFonts w:ascii="Tahoma" w:hAnsi="Tahoma"/>
          <w:b/>
          <w:bCs/>
          <w:kern w:val="0"/>
          <w:sz w:val="22"/>
          <w:szCs w:val="22"/>
        </w:rPr>
        <w:t xml:space="preserve">Live Nation </w:t>
      </w:r>
      <w:proofErr w:type="spellStart"/>
      <w:r w:rsidRPr="008F0BAE">
        <w:rPr>
          <w:rStyle w:val="OhneA"/>
          <w:rFonts w:ascii="Tahoma" w:hAnsi="Tahoma"/>
          <w:b/>
          <w:bCs/>
          <w:kern w:val="0"/>
          <w:sz w:val="22"/>
          <w:szCs w:val="22"/>
        </w:rPr>
        <w:t>Presents</w:t>
      </w:r>
      <w:proofErr w:type="spellEnd"/>
    </w:p>
    <w:p w14:paraId="28431C18" w14:textId="5144248B" w:rsidR="000425E4" w:rsidRPr="00A6277B" w:rsidRDefault="00467A01" w:rsidP="00A6277B">
      <w:pPr>
        <w:keepNext/>
        <w:spacing w:line="200" w:lineRule="atLeast"/>
        <w:jc w:val="center"/>
        <w:rPr>
          <w:rStyle w:val="OhneA"/>
          <w:rFonts w:ascii="Tahoma" w:hAnsi="Tahoma" w:cs="Tahoma"/>
          <w:kern w:val="0"/>
          <w:sz w:val="52"/>
          <w:szCs w:val="52"/>
        </w:rPr>
      </w:pPr>
      <w:r w:rsidRPr="007E0492">
        <w:rPr>
          <w:rStyle w:val="OhneA"/>
          <w:rFonts w:ascii="Tahoma" w:hAnsi="Tahoma" w:cs="Tahoma"/>
          <w:b/>
          <w:bCs/>
          <w:sz w:val="52"/>
          <w:szCs w:val="52"/>
        </w:rPr>
        <w:t>Beatenberg</w:t>
      </w:r>
    </w:p>
    <w:p w14:paraId="31999DBC" w14:textId="3E3AD4B1" w:rsidR="000425E4" w:rsidRDefault="000425E4">
      <w:pPr>
        <w:ind w:left="1416" w:firstLine="708"/>
        <w:rPr>
          <w:rStyle w:val="OhneA"/>
          <w:kern w:val="0"/>
        </w:rPr>
      </w:pPr>
    </w:p>
    <w:p w14:paraId="71FE6F3A" w14:textId="77777777" w:rsidR="00A6277B" w:rsidRPr="008F0BAE" w:rsidRDefault="00A6277B">
      <w:pPr>
        <w:ind w:left="1416" w:firstLine="708"/>
        <w:rPr>
          <w:rStyle w:val="OhneA"/>
          <w:kern w:val="0"/>
        </w:rPr>
      </w:pPr>
    </w:p>
    <w:p w14:paraId="6D45070B" w14:textId="77777777" w:rsidR="000425E4" w:rsidRPr="007A5965" w:rsidRDefault="00467A01">
      <w:pPr>
        <w:ind w:left="1416" w:firstLine="708"/>
        <w:rPr>
          <w:rStyle w:val="OhneA"/>
          <w:rFonts w:ascii="Tahoma" w:eastAsia="Tahoma" w:hAnsi="Tahoma" w:cs="Tahoma"/>
          <w:color w:val="auto"/>
          <w:kern w:val="0"/>
          <w:sz w:val="22"/>
          <w:szCs w:val="22"/>
        </w:rPr>
      </w:pPr>
      <w:r w:rsidRPr="007A5965">
        <w:rPr>
          <w:rStyle w:val="OhneA"/>
          <w:rFonts w:ascii="Tahoma" w:hAnsi="Tahoma"/>
          <w:color w:val="auto"/>
          <w:kern w:val="0"/>
          <w:sz w:val="22"/>
          <w:szCs w:val="22"/>
        </w:rPr>
        <w:t>Sa.</w:t>
      </w:r>
      <w:r w:rsidRPr="007A5965">
        <w:rPr>
          <w:rStyle w:val="OhneA"/>
          <w:rFonts w:ascii="Tahoma" w:hAnsi="Tahoma"/>
          <w:color w:val="auto"/>
          <w:kern w:val="0"/>
          <w:sz w:val="22"/>
          <w:szCs w:val="22"/>
        </w:rPr>
        <w:tab/>
        <w:t>10.06.23</w:t>
      </w:r>
      <w:r w:rsidRPr="007A5965">
        <w:rPr>
          <w:rStyle w:val="OhneA"/>
          <w:rFonts w:ascii="Tahoma" w:hAnsi="Tahoma"/>
          <w:color w:val="auto"/>
          <w:kern w:val="0"/>
          <w:sz w:val="22"/>
          <w:szCs w:val="22"/>
        </w:rPr>
        <w:tab/>
        <w:t>Köln</w:t>
      </w:r>
      <w:r w:rsidRPr="007A5965">
        <w:rPr>
          <w:rStyle w:val="OhneA"/>
          <w:rFonts w:ascii="Tahoma" w:hAnsi="Tahoma"/>
          <w:color w:val="auto"/>
          <w:kern w:val="0"/>
          <w:sz w:val="22"/>
          <w:szCs w:val="22"/>
        </w:rPr>
        <w:tab/>
      </w:r>
      <w:r w:rsidRPr="007A5965">
        <w:rPr>
          <w:rStyle w:val="OhneA"/>
          <w:rFonts w:ascii="Tahoma" w:hAnsi="Tahoma"/>
          <w:color w:val="auto"/>
          <w:kern w:val="0"/>
          <w:sz w:val="22"/>
          <w:szCs w:val="22"/>
        </w:rPr>
        <w:tab/>
        <w:t>Luxor</w:t>
      </w:r>
    </w:p>
    <w:p w14:paraId="0C2C115B" w14:textId="77777777" w:rsidR="000425E4" w:rsidRPr="007A5965" w:rsidRDefault="00467A01">
      <w:pPr>
        <w:ind w:left="1416" w:firstLine="708"/>
        <w:rPr>
          <w:rStyle w:val="OhneA"/>
          <w:rFonts w:ascii="Tahoma" w:eastAsia="Tahoma" w:hAnsi="Tahoma" w:cs="Tahoma"/>
          <w:color w:val="auto"/>
          <w:kern w:val="0"/>
          <w:sz w:val="22"/>
          <w:szCs w:val="22"/>
        </w:rPr>
      </w:pPr>
      <w:r w:rsidRPr="007A5965">
        <w:rPr>
          <w:rStyle w:val="OhneA"/>
          <w:rFonts w:ascii="Tahoma" w:hAnsi="Tahoma"/>
          <w:color w:val="auto"/>
          <w:kern w:val="0"/>
          <w:sz w:val="22"/>
          <w:szCs w:val="22"/>
        </w:rPr>
        <w:t>So.</w:t>
      </w:r>
      <w:r w:rsidRPr="007A5965">
        <w:rPr>
          <w:rStyle w:val="OhneA"/>
          <w:rFonts w:ascii="Tahoma" w:hAnsi="Tahoma"/>
          <w:color w:val="auto"/>
          <w:kern w:val="0"/>
          <w:sz w:val="22"/>
          <w:szCs w:val="22"/>
        </w:rPr>
        <w:tab/>
        <w:t>11.06.23</w:t>
      </w:r>
      <w:r w:rsidRPr="007A5965">
        <w:rPr>
          <w:rStyle w:val="OhneA"/>
          <w:rFonts w:ascii="Tahoma" w:hAnsi="Tahoma"/>
          <w:color w:val="auto"/>
          <w:kern w:val="0"/>
          <w:sz w:val="22"/>
          <w:szCs w:val="22"/>
        </w:rPr>
        <w:tab/>
        <w:t>Hamburg</w:t>
      </w:r>
      <w:r w:rsidRPr="007A5965">
        <w:rPr>
          <w:rStyle w:val="OhneA"/>
          <w:rFonts w:ascii="Tahoma" w:hAnsi="Tahoma"/>
          <w:color w:val="auto"/>
          <w:kern w:val="0"/>
          <w:sz w:val="22"/>
          <w:szCs w:val="22"/>
        </w:rPr>
        <w:tab/>
        <w:t>Knust</w:t>
      </w:r>
    </w:p>
    <w:p w14:paraId="11A29A51" w14:textId="77777777" w:rsidR="000425E4" w:rsidRPr="007A5965" w:rsidRDefault="00467A01">
      <w:pPr>
        <w:ind w:left="1416" w:firstLine="708"/>
        <w:rPr>
          <w:rStyle w:val="OhneA"/>
          <w:rFonts w:ascii="Tahoma" w:eastAsia="Tahoma" w:hAnsi="Tahoma" w:cs="Tahoma"/>
          <w:color w:val="auto"/>
          <w:kern w:val="0"/>
          <w:sz w:val="22"/>
          <w:szCs w:val="22"/>
        </w:rPr>
      </w:pPr>
      <w:r w:rsidRPr="007A5965">
        <w:rPr>
          <w:rStyle w:val="OhneA"/>
          <w:rFonts w:ascii="Tahoma" w:hAnsi="Tahoma"/>
          <w:color w:val="auto"/>
          <w:kern w:val="0"/>
          <w:sz w:val="22"/>
          <w:szCs w:val="22"/>
        </w:rPr>
        <w:t>Di.</w:t>
      </w:r>
      <w:r w:rsidRPr="007A5965">
        <w:rPr>
          <w:rStyle w:val="OhneA"/>
          <w:rFonts w:ascii="Tahoma" w:hAnsi="Tahoma"/>
          <w:color w:val="auto"/>
          <w:kern w:val="0"/>
          <w:sz w:val="22"/>
          <w:szCs w:val="22"/>
        </w:rPr>
        <w:tab/>
        <w:t>13.06.23</w:t>
      </w:r>
      <w:r w:rsidRPr="007A5965">
        <w:rPr>
          <w:rStyle w:val="OhneA"/>
          <w:rFonts w:ascii="Tahoma" w:hAnsi="Tahoma"/>
          <w:color w:val="auto"/>
          <w:kern w:val="0"/>
          <w:sz w:val="22"/>
          <w:szCs w:val="22"/>
        </w:rPr>
        <w:tab/>
        <w:t>Berlin</w:t>
      </w:r>
      <w:r w:rsidRPr="007A5965">
        <w:rPr>
          <w:rStyle w:val="OhneA"/>
          <w:rFonts w:ascii="Tahoma" w:hAnsi="Tahoma"/>
          <w:color w:val="auto"/>
          <w:kern w:val="0"/>
          <w:sz w:val="22"/>
          <w:szCs w:val="22"/>
        </w:rPr>
        <w:tab/>
      </w:r>
      <w:r w:rsidRPr="007A5965">
        <w:rPr>
          <w:rStyle w:val="OhneA"/>
          <w:rFonts w:ascii="Tahoma" w:hAnsi="Tahoma"/>
          <w:color w:val="auto"/>
          <w:kern w:val="0"/>
          <w:sz w:val="22"/>
          <w:szCs w:val="22"/>
        </w:rPr>
        <w:tab/>
        <w:t>Lido</w:t>
      </w:r>
    </w:p>
    <w:p w14:paraId="65A712EA" w14:textId="429B0CBA" w:rsidR="000425E4" w:rsidRPr="007A5965" w:rsidRDefault="00467A01" w:rsidP="00A6277B">
      <w:pPr>
        <w:ind w:left="1416" w:firstLine="708"/>
        <w:rPr>
          <w:rStyle w:val="OhneA"/>
          <w:rFonts w:ascii="Tahoma" w:eastAsia="Tahoma" w:hAnsi="Tahoma" w:cs="Tahoma"/>
          <w:color w:val="auto"/>
          <w:kern w:val="0"/>
          <w:sz w:val="22"/>
          <w:szCs w:val="22"/>
        </w:rPr>
      </w:pPr>
      <w:r w:rsidRPr="007A5965">
        <w:rPr>
          <w:rStyle w:val="OhneA"/>
          <w:rFonts w:ascii="Tahoma" w:hAnsi="Tahoma"/>
          <w:color w:val="auto"/>
          <w:kern w:val="0"/>
          <w:sz w:val="22"/>
          <w:szCs w:val="22"/>
        </w:rPr>
        <w:t>Mi.</w:t>
      </w:r>
      <w:r w:rsidRPr="007A5965">
        <w:rPr>
          <w:rStyle w:val="OhneA"/>
          <w:rFonts w:ascii="Tahoma" w:hAnsi="Tahoma"/>
          <w:color w:val="auto"/>
          <w:kern w:val="0"/>
          <w:sz w:val="22"/>
          <w:szCs w:val="22"/>
        </w:rPr>
        <w:tab/>
        <w:t>14.06.23</w:t>
      </w:r>
      <w:r w:rsidRPr="007A5965">
        <w:rPr>
          <w:rStyle w:val="OhneA"/>
          <w:rFonts w:ascii="Tahoma" w:hAnsi="Tahoma"/>
          <w:color w:val="auto"/>
          <w:kern w:val="0"/>
          <w:sz w:val="22"/>
          <w:szCs w:val="22"/>
        </w:rPr>
        <w:tab/>
        <w:t>München</w:t>
      </w:r>
      <w:r w:rsidRPr="007A5965">
        <w:rPr>
          <w:rStyle w:val="OhneA"/>
          <w:rFonts w:ascii="Tahoma" w:hAnsi="Tahoma"/>
          <w:color w:val="auto"/>
          <w:kern w:val="0"/>
          <w:sz w:val="22"/>
          <w:szCs w:val="22"/>
        </w:rPr>
        <w:tab/>
        <w:t>Strom</w:t>
      </w:r>
    </w:p>
    <w:p w14:paraId="558D90B8" w14:textId="1C5EF461" w:rsidR="000425E4" w:rsidRPr="007A5965" w:rsidRDefault="007F54D2">
      <w:pPr>
        <w:ind w:left="19"/>
        <w:jc w:val="both"/>
        <w:rPr>
          <w:rStyle w:val="OhneA"/>
          <w:rFonts w:ascii="Tahoma" w:eastAsia="Tahoma" w:hAnsi="Tahoma" w:cs="Tahoma"/>
          <w:color w:val="auto"/>
          <w:kern w:val="0"/>
          <w:sz w:val="22"/>
          <w:szCs w:val="22"/>
        </w:rPr>
      </w:pPr>
      <w:r w:rsidRPr="007A5965">
        <w:rPr>
          <w:rStyle w:val="OhneA"/>
          <w:rFonts w:ascii="Tahoma" w:eastAsia="Tahoma" w:hAnsi="Tahoma" w:cs="Tahoma"/>
          <w:color w:val="auto"/>
          <w:kern w:val="0"/>
          <w:sz w:val="22"/>
          <w:szCs w:val="22"/>
        </w:rPr>
        <w:tab/>
      </w:r>
      <w:r w:rsidRPr="007A5965">
        <w:rPr>
          <w:rStyle w:val="OhneA"/>
          <w:rFonts w:ascii="Tahoma" w:eastAsia="Tahoma" w:hAnsi="Tahoma" w:cs="Tahoma"/>
          <w:color w:val="auto"/>
          <w:kern w:val="0"/>
          <w:sz w:val="22"/>
          <w:szCs w:val="22"/>
        </w:rPr>
        <w:tab/>
      </w:r>
      <w:r w:rsidRPr="007A5965">
        <w:rPr>
          <w:rStyle w:val="OhneA"/>
          <w:rFonts w:ascii="Tahoma" w:eastAsia="Tahoma" w:hAnsi="Tahoma" w:cs="Tahoma"/>
          <w:color w:val="auto"/>
          <w:kern w:val="0"/>
          <w:sz w:val="22"/>
          <w:szCs w:val="22"/>
        </w:rPr>
        <w:tab/>
        <w:t xml:space="preserve">Sa. </w:t>
      </w:r>
      <w:r w:rsidRPr="007A5965">
        <w:rPr>
          <w:rStyle w:val="OhneA"/>
          <w:rFonts w:ascii="Tahoma" w:eastAsia="Tahoma" w:hAnsi="Tahoma" w:cs="Tahoma"/>
          <w:color w:val="auto"/>
          <w:kern w:val="0"/>
          <w:sz w:val="22"/>
          <w:szCs w:val="22"/>
        </w:rPr>
        <w:tab/>
        <w:t>17.06.23</w:t>
      </w:r>
      <w:r w:rsidRPr="007A5965">
        <w:rPr>
          <w:rStyle w:val="OhneA"/>
          <w:rFonts w:ascii="Tahoma" w:eastAsia="Tahoma" w:hAnsi="Tahoma" w:cs="Tahoma"/>
          <w:color w:val="auto"/>
          <w:kern w:val="0"/>
          <w:sz w:val="22"/>
          <w:szCs w:val="22"/>
        </w:rPr>
        <w:tab/>
        <w:t>Wien</w:t>
      </w:r>
      <w:r w:rsidRPr="007A5965">
        <w:rPr>
          <w:rStyle w:val="OhneA"/>
          <w:rFonts w:ascii="Tahoma" w:eastAsia="Tahoma" w:hAnsi="Tahoma" w:cs="Tahoma"/>
          <w:color w:val="auto"/>
          <w:kern w:val="0"/>
          <w:sz w:val="22"/>
          <w:szCs w:val="22"/>
        </w:rPr>
        <w:tab/>
      </w:r>
      <w:r w:rsidRPr="007A5965">
        <w:rPr>
          <w:rStyle w:val="OhneA"/>
          <w:rFonts w:ascii="Tahoma" w:eastAsia="Tahoma" w:hAnsi="Tahoma" w:cs="Tahoma"/>
          <w:color w:val="auto"/>
          <w:kern w:val="0"/>
          <w:sz w:val="22"/>
          <w:szCs w:val="22"/>
        </w:rPr>
        <w:tab/>
        <w:t>B72</w:t>
      </w:r>
    </w:p>
    <w:p w14:paraId="32F5CA65" w14:textId="01D1E31E" w:rsidR="000425E4" w:rsidRDefault="000425E4" w:rsidP="00A6277B">
      <w:pPr>
        <w:jc w:val="both"/>
        <w:rPr>
          <w:rStyle w:val="OhneA"/>
          <w:rFonts w:ascii="Times New Roman" w:eastAsia="Times New Roman" w:hAnsi="Times New Roman" w:cs="Times New Roman"/>
          <w:kern w:val="0"/>
          <w:sz w:val="22"/>
          <w:szCs w:val="22"/>
        </w:rPr>
      </w:pPr>
    </w:p>
    <w:p w14:paraId="6C029A03" w14:textId="77777777" w:rsidR="007F54D2" w:rsidRPr="008F0BAE" w:rsidRDefault="007F54D2" w:rsidP="00A6277B">
      <w:pPr>
        <w:jc w:val="both"/>
        <w:rPr>
          <w:rStyle w:val="OhneA"/>
          <w:rFonts w:ascii="Times New Roman" w:eastAsia="Times New Roman" w:hAnsi="Times New Roman" w:cs="Times New Roman"/>
          <w:kern w:val="0"/>
          <w:sz w:val="22"/>
          <w:szCs w:val="22"/>
        </w:rPr>
      </w:pPr>
    </w:p>
    <w:p w14:paraId="1A625F95" w14:textId="5E0B79D3" w:rsidR="000425E4" w:rsidRPr="008F0BAE" w:rsidRDefault="00467A01">
      <w:pPr>
        <w:pStyle w:val="berschrift4"/>
        <w:tabs>
          <w:tab w:val="left" w:pos="360"/>
        </w:tabs>
        <w:rPr>
          <w:rStyle w:val="OhneA"/>
          <w:sz w:val="20"/>
          <w:szCs w:val="20"/>
        </w:rPr>
      </w:pPr>
      <w:proofErr w:type="spellStart"/>
      <w:r w:rsidRPr="008F0BAE">
        <w:rPr>
          <w:rStyle w:val="OhneA"/>
          <w:sz w:val="20"/>
          <w:szCs w:val="20"/>
        </w:rPr>
        <w:t>PaypalPrio</w:t>
      </w:r>
      <w:proofErr w:type="spellEnd"/>
      <w:r w:rsidRPr="008F0BAE">
        <w:rPr>
          <w:rStyle w:val="OhneA"/>
          <w:sz w:val="20"/>
          <w:szCs w:val="20"/>
        </w:rPr>
        <w:t xml:space="preserve"> Tickets:</w:t>
      </w:r>
    </w:p>
    <w:p w14:paraId="4AF99744" w14:textId="33122FBE" w:rsidR="000425E4" w:rsidRDefault="00467A01">
      <w:pPr>
        <w:pStyle w:val="berschrift4"/>
        <w:tabs>
          <w:tab w:val="left" w:pos="360"/>
        </w:tabs>
        <w:rPr>
          <w:rStyle w:val="OhneA"/>
          <w:sz w:val="20"/>
          <w:szCs w:val="20"/>
        </w:rPr>
      </w:pPr>
      <w:r>
        <w:rPr>
          <w:rStyle w:val="OhneA"/>
          <w:sz w:val="20"/>
          <w:szCs w:val="20"/>
        </w:rPr>
        <w:t>Mi., 31.08.2022, 1</w:t>
      </w:r>
      <w:r w:rsidR="001800D2">
        <w:rPr>
          <w:rStyle w:val="OhneA"/>
          <w:sz w:val="20"/>
          <w:szCs w:val="20"/>
        </w:rPr>
        <w:t>1</w:t>
      </w:r>
      <w:r>
        <w:rPr>
          <w:rStyle w:val="OhneA"/>
          <w:sz w:val="20"/>
          <w:szCs w:val="20"/>
        </w:rPr>
        <w:t>:00 Uhr (Online-</w:t>
      </w:r>
      <w:proofErr w:type="spellStart"/>
      <w:r>
        <w:rPr>
          <w:rStyle w:val="OhneA"/>
          <w:sz w:val="20"/>
          <w:szCs w:val="20"/>
        </w:rPr>
        <w:t>Presale</w:t>
      </w:r>
      <w:proofErr w:type="spellEnd"/>
      <w:r>
        <w:rPr>
          <w:rStyle w:val="OhneA"/>
          <w:sz w:val="20"/>
          <w:szCs w:val="20"/>
        </w:rPr>
        <w:t>, 24 Stunden)</w:t>
      </w:r>
    </w:p>
    <w:p w14:paraId="562AB6D6" w14:textId="77777777" w:rsidR="008F0BAE" w:rsidRPr="00467A01" w:rsidRDefault="007A5965" w:rsidP="00467A01">
      <w:pPr>
        <w:pStyle w:val="berschrift4"/>
        <w:tabs>
          <w:tab w:val="left" w:pos="360"/>
        </w:tabs>
        <w:rPr>
          <w:rStyle w:val="Hyperlink1"/>
        </w:rPr>
      </w:pPr>
      <w:hyperlink r:id="rId9" w:history="1">
        <w:r w:rsidR="008F0BAE" w:rsidRPr="00467A01">
          <w:rPr>
            <w:rStyle w:val="Hyperlink1"/>
          </w:rPr>
          <w:t>www.livenation.de/paypal</w:t>
        </w:r>
      </w:hyperlink>
    </w:p>
    <w:p w14:paraId="2C37B719" w14:textId="77777777" w:rsidR="000425E4" w:rsidRDefault="000425E4">
      <w:pPr>
        <w:pStyle w:val="berschrift4"/>
        <w:tabs>
          <w:tab w:val="left" w:pos="360"/>
        </w:tabs>
        <w:rPr>
          <w:sz w:val="20"/>
          <w:szCs w:val="20"/>
          <w:lang w:val="en-US"/>
        </w:rPr>
      </w:pPr>
    </w:p>
    <w:p w14:paraId="7077FAE4" w14:textId="77777777" w:rsidR="000425E4" w:rsidRDefault="00467A01">
      <w:pPr>
        <w:pStyle w:val="berschrift4"/>
        <w:tabs>
          <w:tab w:val="left" w:pos="360"/>
        </w:tabs>
        <w:rPr>
          <w:rStyle w:val="OhneA"/>
          <w:sz w:val="20"/>
          <w:szCs w:val="20"/>
          <w:lang w:val="en-US"/>
        </w:rPr>
      </w:pPr>
      <w:proofErr w:type="spellStart"/>
      <w:r>
        <w:rPr>
          <w:rStyle w:val="OhneA"/>
          <w:sz w:val="20"/>
          <w:szCs w:val="20"/>
          <w:lang w:val="en-US"/>
        </w:rPr>
        <w:t>MagentaMusik</w:t>
      </w:r>
      <w:proofErr w:type="spellEnd"/>
      <w:r>
        <w:rPr>
          <w:rStyle w:val="OhneA"/>
          <w:sz w:val="20"/>
          <w:szCs w:val="20"/>
          <w:lang w:val="en-US"/>
        </w:rPr>
        <w:t xml:space="preserve"> </w:t>
      </w:r>
      <w:proofErr w:type="spellStart"/>
      <w:r>
        <w:rPr>
          <w:rStyle w:val="OhneA"/>
          <w:sz w:val="20"/>
          <w:szCs w:val="20"/>
          <w:lang w:val="en-US"/>
        </w:rPr>
        <w:t>Prio</w:t>
      </w:r>
      <w:proofErr w:type="spellEnd"/>
      <w:r>
        <w:rPr>
          <w:rStyle w:val="OhneA"/>
          <w:sz w:val="20"/>
          <w:szCs w:val="20"/>
          <w:lang w:val="en-US"/>
        </w:rPr>
        <w:t xml:space="preserve"> Tickets: </w:t>
      </w:r>
    </w:p>
    <w:p w14:paraId="45E1019A" w14:textId="32525127" w:rsidR="000425E4" w:rsidRDefault="00467A01">
      <w:pPr>
        <w:pStyle w:val="berschrift4"/>
        <w:tabs>
          <w:tab w:val="left" w:pos="360"/>
        </w:tabs>
        <w:rPr>
          <w:rStyle w:val="OhneA"/>
          <w:sz w:val="20"/>
          <w:szCs w:val="20"/>
        </w:rPr>
      </w:pPr>
      <w:r>
        <w:rPr>
          <w:rStyle w:val="OhneA"/>
          <w:sz w:val="20"/>
          <w:szCs w:val="20"/>
        </w:rPr>
        <w:t>Mi., 31.08.2022, 1</w:t>
      </w:r>
      <w:r w:rsidR="001800D2">
        <w:rPr>
          <w:rStyle w:val="OhneA"/>
          <w:sz w:val="20"/>
          <w:szCs w:val="20"/>
        </w:rPr>
        <w:t>1</w:t>
      </w:r>
      <w:r>
        <w:rPr>
          <w:rStyle w:val="OhneA"/>
          <w:sz w:val="20"/>
          <w:szCs w:val="20"/>
        </w:rPr>
        <w:t>:00 Uhr (Online-</w:t>
      </w:r>
      <w:proofErr w:type="spellStart"/>
      <w:r>
        <w:rPr>
          <w:rStyle w:val="OhneA"/>
          <w:sz w:val="20"/>
          <w:szCs w:val="20"/>
        </w:rPr>
        <w:t>Presale</w:t>
      </w:r>
      <w:proofErr w:type="spellEnd"/>
      <w:r>
        <w:rPr>
          <w:rStyle w:val="OhneA"/>
          <w:sz w:val="20"/>
          <w:szCs w:val="20"/>
        </w:rPr>
        <w:t xml:space="preserve">, 24 Stunden) </w:t>
      </w:r>
    </w:p>
    <w:p w14:paraId="06095B7D" w14:textId="654A5FDE" w:rsidR="000425E4" w:rsidRPr="00467A01" w:rsidRDefault="007A5965" w:rsidP="00467A01">
      <w:pPr>
        <w:pStyle w:val="berschrift4"/>
        <w:tabs>
          <w:tab w:val="left" w:pos="360"/>
        </w:tabs>
        <w:rPr>
          <w:rStyle w:val="Hyperlink1"/>
        </w:rPr>
      </w:pPr>
      <w:hyperlink r:id="rId10" w:history="1">
        <w:r w:rsidR="008F0BAE" w:rsidRPr="00467A01">
          <w:rPr>
            <w:rStyle w:val="Hyperlink1"/>
          </w:rPr>
          <w:t>www.magentamusik.de/prio-tickets</w:t>
        </w:r>
      </w:hyperlink>
    </w:p>
    <w:p w14:paraId="714CB2DE" w14:textId="77777777" w:rsidR="008F0BAE" w:rsidRPr="007F54D2" w:rsidRDefault="008F0BAE">
      <w:pPr>
        <w:jc w:val="center"/>
        <w:rPr>
          <w:rStyle w:val="OhneA"/>
          <w:rFonts w:ascii="Tahoma" w:eastAsia="Tahoma" w:hAnsi="Tahoma" w:cs="Tahoma"/>
          <w:b/>
          <w:bCs/>
          <w:sz w:val="20"/>
          <w:szCs w:val="20"/>
          <w:u w:val="single" w:color="0000FF"/>
          <w:lang w:val="en-US"/>
        </w:rPr>
      </w:pPr>
    </w:p>
    <w:p w14:paraId="30078920" w14:textId="77777777" w:rsidR="000425E4" w:rsidRPr="007F54D2" w:rsidRDefault="00467A01">
      <w:pPr>
        <w:pStyle w:val="berschrift4"/>
        <w:tabs>
          <w:tab w:val="left" w:pos="360"/>
        </w:tabs>
        <w:rPr>
          <w:rStyle w:val="OhneA"/>
          <w:sz w:val="20"/>
          <w:szCs w:val="20"/>
          <w:lang w:val="en-US"/>
        </w:rPr>
      </w:pPr>
      <w:r w:rsidRPr="007F54D2">
        <w:rPr>
          <w:rStyle w:val="OhneA"/>
          <w:sz w:val="20"/>
          <w:szCs w:val="20"/>
          <w:lang w:val="en-US"/>
        </w:rPr>
        <w:t xml:space="preserve">Ticketmaster Presale: </w:t>
      </w:r>
    </w:p>
    <w:p w14:paraId="2C246BBD" w14:textId="6CAFD88C" w:rsidR="000425E4" w:rsidRDefault="00467A01">
      <w:pPr>
        <w:pStyle w:val="berschrift4"/>
        <w:tabs>
          <w:tab w:val="left" w:pos="360"/>
        </w:tabs>
        <w:rPr>
          <w:rStyle w:val="OhneA"/>
          <w:sz w:val="20"/>
          <w:szCs w:val="20"/>
        </w:rPr>
      </w:pPr>
      <w:r>
        <w:rPr>
          <w:rStyle w:val="OhneA"/>
          <w:sz w:val="20"/>
          <w:szCs w:val="20"/>
        </w:rPr>
        <w:t>Mi., 31.08.2022, 1</w:t>
      </w:r>
      <w:r w:rsidR="001800D2">
        <w:rPr>
          <w:rStyle w:val="OhneA"/>
          <w:sz w:val="20"/>
          <w:szCs w:val="20"/>
        </w:rPr>
        <w:t>1</w:t>
      </w:r>
      <w:r>
        <w:rPr>
          <w:rStyle w:val="OhneA"/>
          <w:sz w:val="20"/>
          <w:szCs w:val="20"/>
        </w:rPr>
        <w:t>:00 Uhr (Online-</w:t>
      </w:r>
      <w:proofErr w:type="spellStart"/>
      <w:r>
        <w:rPr>
          <w:rStyle w:val="OhneA"/>
          <w:sz w:val="20"/>
          <w:szCs w:val="20"/>
        </w:rPr>
        <w:t>Presale</w:t>
      </w:r>
      <w:proofErr w:type="spellEnd"/>
      <w:r>
        <w:rPr>
          <w:rStyle w:val="OhneA"/>
          <w:sz w:val="20"/>
          <w:szCs w:val="20"/>
        </w:rPr>
        <w:t xml:space="preserve">, 24 Stunden) </w:t>
      </w:r>
    </w:p>
    <w:p w14:paraId="0C4606B5" w14:textId="77777777" w:rsidR="000425E4" w:rsidRDefault="007A5965">
      <w:pPr>
        <w:pStyle w:val="berschrift4"/>
        <w:tabs>
          <w:tab w:val="left" w:pos="360"/>
        </w:tabs>
        <w:rPr>
          <w:rStyle w:val="Hyperlink1"/>
        </w:rPr>
      </w:pPr>
      <w:hyperlink r:id="rId11" w:history="1">
        <w:r w:rsidR="00467A01">
          <w:rPr>
            <w:rStyle w:val="Hyperlink1"/>
          </w:rPr>
          <w:t>www.ticketmaster.de/presale</w:t>
        </w:r>
      </w:hyperlink>
    </w:p>
    <w:p w14:paraId="757C0772" w14:textId="77777777" w:rsidR="000425E4" w:rsidRDefault="00467A01">
      <w:pPr>
        <w:keepNext/>
        <w:jc w:val="center"/>
        <w:rPr>
          <w:rStyle w:val="OhneA"/>
          <w:rFonts w:ascii="Tahoma" w:eastAsia="Tahoma" w:hAnsi="Tahoma" w:cs="Tahoma"/>
          <w:b/>
          <w:bCs/>
          <w:sz w:val="20"/>
          <w:szCs w:val="20"/>
        </w:rPr>
      </w:pPr>
      <w:r>
        <w:rPr>
          <w:rStyle w:val="OhneA"/>
          <w:rFonts w:ascii="Tahoma" w:eastAsia="Tahoma" w:hAnsi="Tahoma" w:cs="Tahoma"/>
          <w:b/>
          <w:bCs/>
          <w:sz w:val="20"/>
          <w:szCs w:val="20"/>
        </w:rPr>
        <w:tab/>
      </w:r>
      <w:r>
        <w:rPr>
          <w:rStyle w:val="OhneA"/>
          <w:rFonts w:ascii="Tahoma" w:eastAsia="Tahoma" w:hAnsi="Tahoma" w:cs="Tahoma"/>
          <w:b/>
          <w:bCs/>
          <w:sz w:val="20"/>
          <w:szCs w:val="20"/>
        </w:rPr>
        <w:tab/>
      </w:r>
      <w:r>
        <w:rPr>
          <w:rStyle w:val="OhneA"/>
          <w:rFonts w:ascii="Tahoma" w:eastAsia="Tahoma" w:hAnsi="Tahoma" w:cs="Tahoma"/>
          <w:sz w:val="20"/>
          <w:szCs w:val="20"/>
        </w:rPr>
        <w:tab/>
      </w:r>
    </w:p>
    <w:p w14:paraId="32369B5F" w14:textId="77777777" w:rsidR="000425E4" w:rsidRDefault="000425E4">
      <w:pPr>
        <w:pStyle w:val="Textkrper"/>
        <w:spacing w:after="0" w:line="200" w:lineRule="atLeast"/>
        <w:jc w:val="both"/>
        <w:rPr>
          <w:rFonts w:ascii="Tahoma" w:eastAsia="Tahoma" w:hAnsi="Tahoma" w:cs="Tahoma"/>
        </w:rPr>
      </w:pPr>
    </w:p>
    <w:p w14:paraId="73F36832" w14:textId="77777777" w:rsidR="000425E4" w:rsidRDefault="00467A01">
      <w:pPr>
        <w:pStyle w:val="berschrift4"/>
        <w:rPr>
          <w:rStyle w:val="OhneA"/>
          <w:sz w:val="20"/>
          <w:szCs w:val="20"/>
        </w:rPr>
      </w:pPr>
      <w:r>
        <w:rPr>
          <w:rStyle w:val="OhneA"/>
          <w:sz w:val="20"/>
          <w:szCs w:val="20"/>
        </w:rPr>
        <w:t xml:space="preserve">Allgemeiner Vorverkaufsstart: </w:t>
      </w:r>
    </w:p>
    <w:p w14:paraId="5BF13A74" w14:textId="4DB1527E" w:rsidR="000425E4" w:rsidRDefault="00467A01">
      <w:pPr>
        <w:jc w:val="center"/>
        <w:rPr>
          <w:rStyle w:val="OhneA"/>
          <w:rFonts w:ascii="Tahoma" w:eastAsia="Tahoma" w:hAnsi="Tahoma" w:cs="Tahoma"/>
          <w:sz w:val="20"/>
          <w:szCs w:val="20"/>
          <w:u w:val="single"/>
          <w:lang w:val="en-US"/>
        </w:rPr>
      </w:pPr>
      <w:r>
        <w:rPr>
          <w:rStyle w:val="OhneA"/>
          <w:rFonts w:ascii="Tahoma" w:hAnsi="Tahoma"/>
          <w:b/>
          <w:bCs/>
          <w:sz w:val="20"/>
          <w:szCs w:val="20"/>
          <w:lang w:val="en-US"/>
        </w:rPr>
        <w:t xml:space="preserve">Do., 01.09.2022, </w:t>
      </w:r>
      <w:r w:rsidR="008F0BAE">
        <w:rPr>
          <w:rStyle w:val="OhneA"/>
          <w:rFonts w:ascii="Tahoma" w:hAnsi="Tahoma"/>
          <w:b/>
          <w:bCs/>
          <w:sz w:val="20"/>
          <w:szCs w:val="20"/>
          <w:lang w:val="en-US"/>
        </w:rPr>
        <w:t>1</w:t>
      </w:r>
      <w:r w:rsidR="001800D2">
        <w:rPr>
          <w:rStyle w:val="OhneA"/>
          <w:rFonts w:ascii="Tahoma" w:hAnsi="Tahoma"/>
          <w:b/>
          <w:bCs/>
          <w:sz w:val="20"/>
          <w:szCs w:val="20"/>
          <w:lang w:val="en-US"/>
        </w:rPr>
        <w:t>1</w:t>
      </w:r>
      <w:r>
        <w:rPr>
          <w:rStyle w:val="OhneA"/>
          <w:rFonts w:ascii="Tahoma" w:hAnsi="Tahoma"/>
          <w:b/>
          <w:bCs/>
          <w:sz w:val="20"/>
          <w:szCs w:val="20"/>
          <w:lang w:val="en-US"/>
        </w:rPr>
        <w:t xml:space="preserve">:00 </w:t>
      </w:r>
      <w:proofErr w:type="spellStart"/>
      <w:r>
        <w:rPr>
          <w:rStyle w:val="OhneA"/>
          <w:rFonts w:ascii="Tahoma" w:hAnsi="Tahoma"/>
          <w:b/>
          <w:bCs/>
          <w:sz w:val="20"/>
          <w:szCs w:val="20"/>
          <w:lang w:val="en-US"/>
        </w:rPr>
        <w:t>Uhr</w:t>
      </w:r>
      <w:proofErr w:type="spellEnd"/>
    </w:p>
    <w:p w14:paraId="505C4A62" w14:textId="77777777" w:rsidR="000425E4" w:rsidRDefault="00467A01">
      <w:pPr>
        <w:spacing w:line="200" w:lineRule="atLeast"/>
        <w:jc w:val="center"/>
        <w:rPr>
          <w:rStyle w:val="OhneA"/>
          <w:rFonts w:ascii="Tahoma" w:eastAsia="Tahoma" w:hAnsi="Tahoma" w:cs="Tahoma"/>
          <w:b/>
          <w:bCs/>
          <w:sz w:val="20"/>
          <w:szCs w:val="20"/>
          <w:u w:val="single"/>
          <w:lang w:val="en-US"/>
        </w:rPr>
      </w:pPr>
      <w:r>
        <w:rPr>
          <w:rStyle w:val="OhneA"/>
          <w:rFonts w:ascii="Tahoma" w:hAnsi="Tahoma"/>
          <w:b/>
          <w:bCs/>
          <w:sz w:val="20"/>
          <w:szCs w:val="20"/>
          <w:u w:val="single"/>
          <w:lang w:val="en-US"/>
        </w:rPr>
        <w:t>www.livenation.de/artist-beatenberg-1287045</w:t>
      </w:r>
    </w:p>
    <w:p w14:paraId="7F9E6E0F" w14:textId="77777777" w:rsidR="000425E4" w:rsidRDefault="000425E4">
      <w:pPr>
        <w:spacing w:line="200" w:lineRule="atLeast"/>
        <w:jc w:val="center"/>
        <w:rPr>
          <w:rStyle w:val="OhneA"/>
          <w:rFonts w:ascii="Tahoma" w:eastAsia="Tahoma" w:hAnsi="Tahoma" w:cs="Tahoma"/>
          <w:b/>
          <w:bCs/>
          <w:sz w:val="20"/>
          <w:szCs w:val="20"/>
          <w:u w:val="single"/>
          <w:lang w:val="en-US"/>
        </w:rPr>
      </w:pPr>
    </w:p>
    <w:p w14:paraId="7BF13B31" w14:textId="77777777" w:rsidR="000425E4" w:rsidRDefault="000425E4">
      <w:pPr>
        <w:spacing w:line="200" w:lineRule="atLeast"/>
        <w:jc w:val="center"/>
        <w:rPr>
          <w:rFonts w:ascii="Tahoma" w:eastAsia="Tahoma" w:hAnsi="Tahoma" w:cs="Tahoma"/>
          <w:b/>
          <w:bCs/>
          <w:sz w:val="20"/>
          <w:szCs w:val="20"/>
          <w:lang w:val="en-US"/>
        </w:rPr>
      </w:pPr>
    </w:p>
    <w:p w14:paraId="7078CFD8" w14:textId="77777777" w:rsidR="000425E4" w:rsidRDefault="007A5965">
      <w:pPr>
        <w:spacing w:line="200" w:lineRule="atLeast"/>
        <w:jc w:val="center"/>
        <w:rPr>
          <w:rStyle w:val="Hyperlink0"/>
        </w:rPr>
      </w:pPr>
      <w:hyperlink r:id="rId12" w:history="1">
        <w:r w:rsidR="00467A01">
          <w:rPr>
            <w:rStyle w:val="Hyperlink0"/>
          </w:rPr>
          <w:t>www.ticketmaster.de</w:t>
        </w:r>
      </w:hyperlink>
      <w:r w:rsidR="00467A01">
        <w:rPr>
          <w:rStyle w:val="OhneA"/>
          <w:rFonts w:ascii="Tahoma" w:hAnsi="Tahoma"/>
          <w:b/>
          <w:bCs/>
          <w:color w:val="0000FF"/>
          <w:sz w:val="20"/>
          <w:szCs w:val="20"/>
          <w:u w:color="0000FF"/>
          <w:lang w:val="en-US"/>
        </w:rPr>
        <w:t xml:space="preserve"> </w:t>
      </w:r>
      <w:r w:rsidR="00467A01">
        <w:rPr>
          <w:rStyle w:val="OhneA"/>
          <w:rFonts w:ascii="Arial Unicode MS" w:eastAsia="Arial Unicode MS" w:hAnsi="Arial Unicode MS" w:cs="Arial Unicode MS"/>
          <w:color w:val="0000FF"/>
          <w:sz w:val="20"/>
          <w:szCs w:val="20"/>
          <w:u w:color="0000FF"/>
          <w:lang w:val="en-US"/>
        </w:rPr>
        <w:br/>
      </w:r>
      <w:r w:rsidR="00467A01">
        <w:rPr>
          <w:rStyle w:val="Hyperlink0"/>
        </w:rPr>
        <w:t xml:space="preserve">www.eventim.de </w:t>
      </w:r>
    </w:p>
    <w:p w14:paraId="5C870119" w14:textId="77777777" w:rsidR="009C7DE3" w:rsidRDefault="009C7DE3">
      <w:pPr>
        <w:spacing w:line="200" w:lineRule="atLeast"/>
        <w:jc w:val="center"/>
        <w:rPr>
          <w:rStyle w:val="Hyperlink0"/>
        </w:rPr>
      </w:pPr>
    </w:p>
    <w:p w14:paraId="77D1CCE9" w14:textId="2C5285FF" w:rsidR="009C7DE3" w:rsidRPr="00BC1748" w:rsidRDefault="007A5965">
      <w:pPr>
        <w:spacing w:line="200" w:lineRule="atLeast"/>
        <w:jc w:val="center"/>
        <w:rPr>
          <w:rStyle w:val="Hyperlink0"/>
        </w:rPr>
      </w:pPr>
      <w:hyperlink r:id="rId13" w:history="1">
        <w:r w:rsidR="006860C2" w:rsidRPr="00BC1748">
          <w:rPr>
            <w:rStyle w:val="Hyperlink0"/>
          </w:rPr>
          <w:t>www.ticketmaster.at</w:t>
        </w:r>
      </w:hyperlink>
    </w:p>
    <w:p w14:paraId="44F209FF" w14:textId="62BD6865" w:rsidR="006860C2" w:rsidRPr="00BC1748" w:rsidRDefault="006860C2">
      <w:pPr>
        <w:spacing w:line="200" w:lineRule="atLeast"/>
        <w:jc w:val="center"/>
        <w:rPr>
          <w:rStyle w:val="Hyperlink0"/>
        </w:rPr>
      </w:pPr>
      <w:r w:rsidRPr="00BC1748">
        <w:rPr>
          <w:rStyle w:val="Hyperlink0"/>
        </w:rPr>
        <w:t>www.oeticket.com</w:t>
      </w:r>
    </w:p>
    <w:p w14:paraId="65CA73D9" w14:textId="77777777" w:rsidR="000425E4" w:rsidRDefault="000425E4">
      <w:pPr>
        <w:spacing w:line="200" w:lineRule="atLeast"/>
        <w:rPr>
          <w:rFonts w:ascii="Tahoma" w:eastAsia="Tahoma" w:hAnsi="Tahoma" w:cs="Tahoma"/>
          <w:b/>
          <w:bCs/>
          <w:sz w:val="20"/>
          <w:szCs w:val="20"/>
          <w:lang w:val="en-US"/>
        </w:rPr>
      </w:pPr>
    </w:p>
    <w:p w14:paraId="22CB38B4" w14:textId="77777777" w:rsidR="000425E4" w:rsidRDefault="007A5965">
      <w:pPr>
        <w:spacing w:line="200" w:lineRule="atLeast"/>
        <w:jc w:val="center"/>
        <w:rPr>
          <w:rStyle w:val="OhneA"/>
          <w:rFonts w:ascii="Tahoma" w:eastAsia="Tahoma" w:hAnsi="Tahoma" w:cs="Tahoma"/>
          <w:b/>
          <w:bCs/>
          <w:kern w:val="2"/>
          <w:sz w:val="20"/>
          <w:szCs w:val="20"/>
          <w:lang w:val="en-US"/>
        </w:rPr>
      </w:pPr>
      <w:hyperlink r:id="rId14" w:history="1">
        <w:r w:rsidR="00467A01">
          <w:rPr>
            <w:rStyle w:val="Hyperlink2"/>
          </w:rPr>
          <w:t>www.livenation.de</w:t>
        </w:r>
      </w:hyperlink>
      <w:r w:rsidR="00467A01">
        <w:rPr>
          <w:rStyle w:val="OhneA"/>
          <w:rFonts w:ascii="Arial Unicode MS" w:eastAsia="Arial Unicode MS" w:hAnsi="Arial Unicode MS" w:cs="Arial Unicode MS"/>
          <w:sz w:val="20"/>
          <w:szCs w:val="20"/>
          <w:u w:val="single"/>
          <w:lang w:val="en-US"/>
        </w:rPr>
        <w:br/>
      </w:r>
      <w:r w:rsidR="00467A01">
        <w:rPr>
          <w:rStyle w:val="OhneA"/>
          <w:rFonts w:ascii="Tahoma" w:hAnsi="Tahoma"/>
          <w:sz w:val="20"/>
          <w:szCs w:val="20"/>
          <w:lang w:val="en-US"/>
        </w:rPr>
        <w:t>facebook.com/</w:t>
      </w:r>
      <w:proofErr w:type="spellStart"/>
      <w:r w:rsidR="00467A01">
        <w:rPr>
          <w:rStyle w:val="OhneA"/>
          <w:rFonts w:ascii="Tahoma" w:hAnsi="Tahoma"/>
          <w:sz w:val="20"/>
          <w:szCs w:val="20"/>
          <w:lang w:val="en-US"/>
        </w:rPr>
        <w:t>livenationGSA</w:t>
      </w:r>
      <w:proofErr w:type="spellEnd"/>
      <w:r w:rsidR="00467A01">
        <w:rPr>
          <w:rStyle w:val="OhneA"/>
          <w:rFonts w:ascii="Tahoma" w:hAnsi="Tahoma"/>
          <w:sz w:val="20"/>
          <w:szCs w:val="20"/>
          <w:lang w:val="en-US"/>
        </w:rPr>
        <w:t xml:space="preserve"> | twitter.com/</w:t>
      </w:r>
      <w:proofErr w:type="spellStart"/>
      <w:r w:rsidR="00467A01">
        <w:rPr>
          <w:rStyle w:val="OhneA"/>
          <w:rFonts w:ascii="Tahoma" w:hAnsi="Tahoma"/>
          <w:sz w:val="20"/>
          <w:szCs w:val="20"/>
          <w:lang w:val="en-US"/>
        </w:rPr>
        <w:t>livenationGSA</w:t>
      </w:r>
      <w:proofErr w:type="spellEnd"/>
    </w:p>
    <w:p w14:paraId="694B284E" w14:textId="77777777" w:rsidR="000425E4" w:rsidRDefault="00467A01">
      <w:pPr>
        <w:spacing w:line="200" w:lineRule="atLeast"/>
        <w:jc w:val="center"/>
        <w:rPr>
          <w:rStyle w:val="OhneA"/>
          <w:rFonts w:ascii="Tahoma" w:eastAsia="Tahoma" w:hAnsi="Tahoma" w:cs="Tahoma"/>
          <w:sz w:val="20"/>
          <w:szCs w:val="20"/>
        </w:rPr>
      </w:pPr>
      <w:r>
        <w:rPr>
          <w:rStyle w:val="OhneA"/>
          <w:rFonts w:ascii="Tahoma" w:hAnsi="Tahoma"/>
          <w:sz w:val="20"/>
          <w:szCs w:val="20"/>
        </w:rPr>
        <w:t>instagram.com/</w:t>
      </w:r>
      <w:proofErr w:type="spellStart"/>
      <w:r>
        <w:rPr>
          <w:rStyle w:val="OhneA"/>
          <w:rFonts w:ascii="Tahoma" w:hAnsi="Tahoma"/>
          <w:sz w:val="20"/>
          <w:szCs w:val="20"/>
        </w:rPr>
        <w:t>livenationGSA</w:t>
      </w:r>
      <w:proofErr w:type="spellEnd"/>
      <w:r>
        <w:rPr>
          <w:rStyle w:val="OhneA"/>
          <w:rFonts w:ascii="Tahoma" w:hAnsi="Tahoma"/>
          <w:sz w:val="20"/>
          <w:szCs w:val="20"/>
        </w:rPr>
        <w:t xml:space="preserve"> | youtube.com/</w:t>
      </w:r>
      <w:proofErr w:type="spellStart"/>
      <w:r>
        <w:rPr>
          <w:rStyle w:val="OhneA"/>
          <w:rFonts w:ascii="Tahoma" w:hAnsi="Tahoma"/>
          <w:sz w:val="20"/>
          <w:szCs w:val="20"/>
        </w:rPr>
        <w:t>livenationGSA</w:t>
      </w:r>
      <w:proofErr w:type="spellEnd"/>
    </w:p>
    <w:p w14:paraId="03562D27" w14:textId="77777777" w:rsidR="000425E4" w:rsidRDefault="000425E4">
      <w:pPr>
        <w:spacing w:line="200" w:lineRule="atLeast"/>
        <w:jc w:val="center"/>
        <w:rPr>
          <w:rFonts w:ascii="Tahoma" w:eastAsia="Tahoma" w:hAnsi="Tahoma" w:cs="Tahoma"/>
          <w:sz w:val="20"/>
          <w:szCs w:val="20"/>
        </w:rPr>
      </w:pPr>
    </w:p>
    <w:p w14:paraId="1C0EEB77" w14:textId="77777777" w:rsidR="000425E4" w:rsidRDefault="007A5965">
      <w:pPr>
        <w:spacing w:line="200" w:lineRule="atLeast"/>
        <w:jc w:val="center"/>
        <w:rPr>
          <w:rStyle w:val="OhneA"/>
          <w:rFonts w:ascii="Tahoma" w:eastAsia="Tahoma" w:hAnsi="Tahoma" w:cs="Tahoma"/>
          <w:b/>
          <w:bCs/>
          <w:sz w:val="20"/>
          <w:szCs w:val="20"/>
          <w:u w:val="single"/>
        </w:rPr>
      </w:pPr>
      <w:hyperlink r:id="rId15" w:history="1">
        <w:r w:rsidR="00467A01">
          <w:rPr>
            <w:rStyle w:val="Hyperlink3"/>
          </w:rPr>
          <w:t>www.livenation-promotion.de</w:t>
        </w:r>
      </w:hyperlink>
    </w:p>
    <w:p w14:paraId="036BF3D9" w14:textId="77777777" w:rsidR="000425E4" w:rsidRDefault="00467A01">
      <w:pPr>
        <w:spacing w:line="200" w:lineRule="atLeast"/>
        <w:jc w:val="center"/>
        <w:rPr>
          <w:rStyle w:val="OhneA"/>
          <w:rFonts w:ascii="Tahoma" w:eastAsia="Tahoma" w:hAnsi="Tahoma" w:cs="Tahoma"/>
          <w:sz w:val="20"/>
          <w:szCs w:val="20"/>
          <w:u w:val="single"/>
          <w:shd w:val="clear" w:color="auto" w:fill="FFFF00"/>
          <w:lang w:val="en-US"/>
        </w:rPr>
      </w:pPr>
      <w:proofErr w:type="spellStart"/>
      <w:r>
        <w:rPr>
          <w:rStyle w:val="OhneA"/>
          <w:rFonts w:ascii="Tahoma" w:hAnsi="Tahoma"/>
          <w:sz w:val="20"/>
          <w:szCs w:val="20"/>
          <w:lang w:val="en-US"/>
        </w:rPr>
        <w:t>Pressematerial</w:t>
      </w:r>
      <w:proofErr w:type="spellEnd"/>
      <w:r>
        <w:rPr>
          <w:rStyle w:val="OhneA"/>
          <w:rFonts w:ascii="Tahoma" w:hAnsi="Tahoma"/>
          <w:sz w:val="20"/>
          <w:szCs w:val="20"/>
          <w:lang w:val="en-US"/>
        </w:rPr>
        <w:t xml:space="preserve"> | </w:t>
      </w:r>
      <w:proofErr w:type="spellStart"/>
      <w:r>
        <w:rPr>
          <w:rStyle w:val="OhneA"/>
          <w:rFonts w:ascii="Tahoma" w:hAnsi="Tahoma"/>
          <w:sz w:val="20"/>
          <w:szCs w:val="20"/>
          <w:lang w:val="en-US"/>
        </w:rPr>
        <w:t>Akkreditierung</w:t>
      </w:r>
      <w:proofErr w:type="spellEnd"/>
    </w:p>
    <w:p w14:paraId="5F768779" w14:textId="77777777" w:rsidR="000425E4" w:rsidRDefault="000425E4">
      <w:pPr>
        <w:spacing w:line="200" w:lineRule="atLeast"/>
        <w:jc w:val="center"/>
        <w:rPr>
          <w:rStyle w:val="OhneA"/>
          <w:rFonts w:ascii="Tahoma" w:eastAsia="Tahoma" w:hAnsi="Tahoma" w:cs="Tahoma"/>
          <w:sz w:val="20"/>
          <w:szCs w:val="20"/>
          <w:u w:val="single"/>
          <w:shd w:val="clear" w:color="auto" w:fill="FFFF00"/>
          <w:lang w:val="en-US"/>
        </w:rPr>
      </w:pPr>
    </w:p>
    <w:p w14:paraId="61381D46" w14:textId="77777777" w:rsidR="000425E4" w:rsidRDefault="000425E4">
      <w:pPr>
        <w:widowControl w:val="0"/>
        <w:jc w:val="center"/>
        <w:rPr>
          <w:rFonts w:ascii="Tahoma" w:eastAsia="Tahoma" w:hAnsi="Tahoma" w:cs="Tahoma"/>
          <w:sz w:val="20"/>
          <w:szCs w:val="20"/>
          <w:lang w:val="en-US"/>
        </w:rPr>
      </w:pPr>
    </w:p>
    <w:p w14:paraId="40C7EAFC" w14:textId="77777777" w:rsidR="000425E4" w:rsidRDefault="000425E4">
      <w:pPr>
        <w:widowControl w:val="0"/>
        <w:jc w:val="center"/>
        <w:rPr>
          <w:rFonts w:ascii="Tahoma" w:eastAsia="Tahoma" w:hAnsi="Tahoma" w:cs="Tahoma"/>
          <w:sz w:val="20"/>
          <w:szCs w:val="20"/>
          <w:lang w:val="en-US"/>
        </w:rPr>
      </w:pPr>
    </w:p>
    <w:p w14:paraId="508E963E" w14:textId="77777777" w:rsidR="000425E4" w:rsidRDefault="007A5965">
      <w:pPr>
        <w:spacing w:line="200" w:lineRule="atLeast"/>
        <w:jc w:val="center"/>
        <w:rPr>
          <w:rFonts w:ascii="Tahoma" w:eastAsia="Tahoma" w:hAnsi="Tahoma" w:cs="Tahoma"/>
          <w:sz w:val="20"/>
          <w:szCs w:val="20"/>
          <w:lang w:val="en-US"/>
        </w:rPr>
      </w:pPr>
      <w:hyperlink r:id="rId16" w:history="1">
        <w:r w:rsidR="00467A01">
          <w:rPr>
            <w:rStyle w:val="Hyperlink4"/>
            <w:rFonts w:ascii="Tahoma" w:hAnsi="Tahoma"/>
            <w:sz w:val="20"/>
            <w:szCs w:val="20"/>
            <w:lang w:val="en-US"/>
          </w:rPr>
          <w:t>www.beatenberg.net</w:t>
        </w:r>
      </w:hyperlink>
    </w:p>
    <w:p w14:paraId="0926BA6B" w14:textId="77777777" w:rsidR="000425E4" w:rsidRDefault="007A5965">
      <w:pPr>
        <w:spacing w:line="200" w:lineRule="atLeast"/>
        <w:jc w:val="center"/>
        <w:rPr>
          <w:rFonts w:ascii="Tahoma" w:eastAsia="Tahoma" w:hAnsi="Tahoma" w:cs="Tahoma"/>
          <w:sz w:val="20"/>
          <w:szCs w:val="20"/>
          <w:lang w:val="en-US"/>
        </w:rPr>
      </w:pPr>
      <w:hyperlink r:id="rId17" w:history="1">
        <w:r w:rsidR="00467A01">
          <w:rPr>
            <w:rStyle w:val="Hyperlink4"/>
            <w:rFonts w:ascii="Tahoma" w:hAnsi="Tahoma"/>
            <w:sz w:val="20"/>
            <w:szCs w:val="20"/>
            <w:lang w:val="en-US"/>
          </w:rPr>
          <w:t>www.facebook.com/Beatenberg</w:t>
        </w:r>
      </w:hyperlink>
    </w:p>
    <w:p w14:paraId="2DCA51F2" w14:textId="77777777" w:rsidR="000425E4" w:rsidRDefault="007A5965">
      <w:pPr>
        <w:spacing w:line="200" w:lineRule="atLeast"/>
        <w:jc w:val="center"/>
        <w:rPr>
          <w:rFonts w:ascii="Tahoma" w:eastAsia="Tahoma" w:hAnsi="Tahoma" w:cs="Tahoma"/>
          <w:sz w:val="20"/>
          <w:szCs w:val="20"/>
          <w:lang w:val="en-US"/>
        </w:rPr>
      </w:pPr>
      <w:hyperlink r:id="rId18" w:history="1">
        <w:r w:rsidR="00467A01">
          <w:rPr>
            <w:rStyle w:val="Hyperlink4"/>
            <w:rFonts w:ascii="Tahoma" w:hAnsi="Tahoma"/>
            <w:sz w:val="20"/>
            <w:szCs w:val="20"/>
            <w:lang w:val="en-US"/>
          </w:rPr>
          <w:t>www.instagram.com/beatenberg_band</w:t>
        </w:r>
      </w:hyperlink>
    </w:p>
    <w:p w14:paraId="45B677CC" w14:textId="77777777" w:rsidR="000425E4" w:rsidRDefault="007A5965">
      <w:pPr>
        <w:spacing w:line="200" w:lineRule="atLeast"/>
        <w:jc w:val="center"/>
        <w:rPr>
          <w:rFonts w:ascii="Tahoma" w:eastAsia="Tahoma" w:hAnsi="Tahoma" w:cs="Tahoma"/>
          <w:sz w:val="20"/>
          <w:szCs w:val="20"/>
          <w:lang w:val="en-US"/>
        </w:rPr>
      </w:pPr>
      <w:hyperlink r:id="rId19" w:history="1">
        <w:r w:rsidR="00467A01">
          <w:rPr>
            <w:rStyle w:val="Hyperlink4"/>
            <w:rFonts w:ascii="Tahoma" w:hAnsi="Tahoma"/>
            <w:sz w:val="20"/>
            <w:szCs w:val="20"/>
            <w:lang w:val="en-US"/>
          </w:rPr>
          <w:t>www.twitter.com/beatenberg_band</w:t>
        </w:r>
      </w:hyperlink>
    </w:p>
    <w:p w14:paraId="041EA082" w14:textId="77777777" w:rsidR="000425E4" w:rsidRDefault="007A5965">
      <w:pPr>
        <w:spacing w:line="200" w:lineRule="atLeast"/>
        <w:jc w:val="center"/>
        <w:rPr>
          <w:rFonts w:ascii="Tahoma" w:eastAsia="Tahoma" w:hAnsi="Tahoma" w:cs="Tahoma"/>
          <w:sz w:val="20"/>
          <w:szCs w:val="20"/>
          <w:lang w:val="en-US"/>
        </w:rPr>
      </w:pPr>
      <w:hyperlink r:id="rId20" w:history="1">
        <w:r w:rsidR="00467A01">
          <w:rPr>
            <w:rStyle w:val="Hyperlink4"/>
            <w:rFonts w:ascii="Tahoma" w:hAnsi="Tahoma"/>
            <w:sz w:val="20"/>
            <w:szCs w:val="20"/>
            <w:lang w:val="en-US"/>
          </w:rPr>
          <w:t>www.youtube.com/user/beatenbergband</w:t>
        </w:r>
      </w:hyperlink>
    </w:p>
    <w:p w14:paraId="26005513" w14:textId="77777777" w:rsidR="000425E4" w:rsidRDefault="000425E4">
      <w:pPr>
        <w:spacing w:line="200" w:lineRule="atLeast"/>
        <w:jc w:val="center"/>
        <w:rPr>
          <w:rFonts w:ascii="Tahoma" w:eastAsia="Tahoma" w:hAnsi="Tahoma" w:cs="Tahoma"/>
          <w:sz w:val="20"/>
          <w:szCs w:val="20"/>
          <w:lang w:val="en-US"/>
        </w:rPr>
      </w:pPr>
    </w:p>
    <w:p w14:paraId="75CC7611" w14:textId="77777777" w:rsidR="000425E4" w:rsidRDefault="000425E4">
      <w:pPr>
        <w:spacing w:line="200" w:lineRule="atLeast"/>
        <w:jc w:val="center"/>
        <w:rPr>
          <w:rFonts w:ascii="Tahoma" w:eastAsia="Tahoma" w:hAnsi="Tahoma" w:cs="Tahoma"/>
          <w:sz w:val="20"/>
          <w:szCs w:val="20"/>
          <w:lang w:val="en-US"/>
        </w:rPr>
      </w:pPr>
    </w:p>
    <w:p w14:paraId="3FDA64E9" w14:textId="77777777" w:rsidR="000425E4" w:rsidRDefault="000425E4">
      <w:pPr>
        <w:spacing w:line="200" w:lineRule="atLeast"/>
        <w:jc w:val="center"/>
      </w:pPr>
    </w:p>
    <w:sectPr w:rsidR="000425E4">
      <w:headerReference w:type="default" r:id="rId21"/>
      <w:footerReference w:type="default" r:id="rId2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9B9C" w14:textId="77777777" w:rsidR="00392136" w:rsidRDefault="00392136">
      <w:r>
        <w:separator/>
      </w:r>
    </w:p>
  </w:endnote>
  <w:endnote w:type="continuationSeparator" w:id="0">
    <w:p w14:paraId="775C7FB4" w14:textId="77777777" w:rsidR="00392136" w:rsidRDefault="0039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985F" w14:textId="77777777" w:rsidR="000425E4" w:rsidRDefault="000425E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AA91" w14:textId="77777777" w:rsidR="00392136" w:rsidRDefault="00392136">
      <w:r>
        <w:separator/>
      </w:r>
    </w:p>
  </w:footnote>
  <w:footnote w:type="continuationSeparator" w:id="0">
    <w:p w14:paraId="6A366394" w14:textId="77777777" w:rsidR="00392136" w:rsidRDefault="0039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5AED" w14:textId="77777777" w:rsidR="000425E4" w:rsidRDefault="00467A01">
    <w:pPr>
      <w:pStyle w:val="Kopfzeile"/>
      <w:tabs>
        <w:tab w:val="clear" w:pos="4536"/>
        <w:tab w:val="clear" w:pos="9072"/>
        <w:tab w:val="left" w:pos="6419"/>
      </w:tabs>
    </w:pPr>
    <w:r>
      <w:rPr>
        <w:noProof/>
      </w:rPr>
      <mc:AlternateContent>
        <mc:Choice Requires="wpg">
          <w:drawing>
            <wp:anchor distT="152400" distB="152400" distL="152400" distR="152400" simplePos="0" relativeHeight="251658240" behindDoc="1" locked="0" layoutInCell="1" allowOverlap="1" wp14:anchorId="3D7FE9EB" wp14:editId="6F3DA533">
              <wp:simplePos x="0" y="0"/>
              <wp:positionH relativeFrom="page">
                <wp:posOffset>0</wp:posOffset>
              </wp:positionH>
              <wp:positionV relativeFrom="page">
                <wp:posOffset>0</wp:posOffset>
              </wp:positionV>
              <wp:extent cx="7547615" cy="64199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47615" cy="641992"/>
                        <a:chOff x="-1" y="0"/>
                        <a:chExt cx="7547614" cy="641991"/>
                      </a:xfrm>
                    </wpg:grpSpPr>
                    <wps:wsp>
                      <wps:cNvPr id="1073741825" name="Shape 1073741825"/>
                      <wps:cNvSpPr/>
                      <wps:spPr>
                        <a:xfrm>
                          <a:off x="-2" y="-1"/>
                          <a:ext cx="7547616" cy="64199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1" y="-1"/>
                          <a:ext cx="7547615" cy="641992"/>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594.3pt;height:50.6pt;z-index:-251658240;mso-position-horizontal:absolute;mso-position-horizontal-relative:page;mso-position-vertical:absolute;mso-position-vertical-relative:page;mso-wrap-distance-left:12.0pt;mso-wrap-distance-top:12.0pt;mso-wrap-distance-right:12.0pt;mso-wrap-distance-bottom:12.0pt;" coordorigin="-1,-1" coordsize="7547615,641992">
              <w10:wrap type="none" side="bothSides" anchorx="page" anchory="page"/>
              <v:rect id="_x0000_s1027" style="position:absolute;left:-1;top:-1;width:7547614;height:641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7547614;height:641992;">
                <v:imagedata r:id="rId2" o:title="image1.jpeg"/>
              </v:shape>
            </v:group>
          </w:pict>
        </mc:Fallback>
      </mc:AlternateContent>
    </w:r>
    <w:r>
      <w:rPr>
        <w:noProof/>
      </w:rPr>
      <mc:AlternateContent>
        <mc:Choice Requires="wpg">
          <w:drawing>
            <wp:anchor distT="152400" distB="152400" distL="152400" distR="152400" simplePos="0" relativeHeight="251659264" behindDoc="1" locked="0" layoutInCell="1" allowOverlap="1" wp14:anchorId="2AF784A6" wp14:editId="74A8962A">
              <wp:simplePos x="0" y="0"/>
              <wp:positionH relativeFrom="page">
                <wp:posOffset>0</wp:posOffset>
              </wp:positionH>
              <wp:positionV relativeFrom="page">
                <wp:posOffset>10163809</wp:posOffset>
              </wp:positionV>
              <wp:extent cx="7547615" cy="46228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47615" cy="462286"/>
                        <a:chOff x="-1" y="0"/>
                        <a:chExt cx="7547614" cy="462285"/>
                      </a:xfrm>
                    </wpg:grpSpPr>
                    <wps:wsp>
                      <wps:cNvPr id="1073741828" name="Shape 1073741828"/>
                      <wps:cNvSpPr/>
                      <wps:spPr>
                        <a:xfrm>
                          <a:off x="-2" y="-1"/>
                          <a:ext cx="7547616" cy="462286"/>
                        </a:xfrm>
                        <a:prstGeom prst="rect">
                          <a:avLst/>
                        </a:prstGeom>
                        <a:solidFill>
                          <a:srgbClr val="FFFFFF"/>
                        </a:solidFill>
                        <a:ln w="12700" cap="flat">
                          <a:noFill/>
                          <a:miter lim="400000"/>
                        </a:ln>
                        <a:effectLst/>
                      </wps:spPr>
                      <wps:bodyPr/>
                    </wps:wsp>
                    <pic:pic xmlns:pic="http://schemas.openxmlformats.org/drawingml/2006/picture">
                      <pic:nvPicPr>
                        <pic:cNvPr id="1073741829" name="image2.jpeg"/>
                        <pic:cNvPicPr>
                          <a:picLocks noChangeAspect="1"/>
                        </pic:cNvPicPr>
                      </pic:nvPicPr>
                      <pic:blipFill>
                        <a:blip r:embed="rId3"/>
                        <a:stretch>
                          <a:fillRect/>
                        </a:stretch>
                      </pic:blipFill>
                      <pic:spPr>
                        <a:xfrm>
                          <a:off x="-1" y="-1"/>
                          <a:ext cx="7547614" cy="462286"/>
                        </a:xfrm>
                        <a:prstGeom prst="rect">
                          <a:avLst/>
                        </a:prstGeom>
                        <a:ln w="12700" cap="flat">
                          <a:noFill/>
                          <a:miter lim="400000"/>
                        </a:ln>
                        <a:effectLst/>
                      </pic:spPr>
                    </pic:pic>
                  </wpg:wgp>
                </a:graphicData>
              </a:graphic>
            </wp:anchor>
          </w:drawing>
        </mc:Choice>
        <mc:Fallback>
          <w:pict>
            <v:group id="_x0000_s1029" style="visibility:visible;position:absolute;margin-left:0.0pt;margin-top:800.3pt;width:594.3pt;height:36.4pt;z-index:-251657216;mso-position-horizontal:absolute;mso-position-horizontal-relative:page;mso-position-vertical:absolute;mso-position-vertical-relative:page;mso-wrap-distance-left:12.0pt;mso-wrap-distance-top:12.0pt;mso-wrap-distance-right:12.0pt;mso-wrap-distance-bottom:12.0pt;" coordorigin="-1,-1" coordsize="7547614,462286">
              <w10:wrap type="none" side="bothSides" anchorx="page" anchory="page"/>
              <v:rect id="_x0000_s1030" style="position:absolute;left:-1;top:-1;width:7547614;height:46228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7547614;height:462286;">
                <v:imagedata r:id="rId4"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E4"/>
    <w:rsid w:val="000425E4"/>
    <w:rsid w:val="001800D2"/>
    <w:rsid w:val="00392136"/>
    <w:rsid w:val="00467A01"/>
    <w:rsid w:val="00600FBC"/>
    <w:rsid w:val="006860C2"/>
    <w:rsid w:val="007A5965"/>
    <w:rsid w:val="007E0492"/>
    <w:rsid w:val="007F54D2"/>
    <w:rsid w:val="00893AF5"/>
    <w:rsid w:val="008F0BAE"/>
    <w:rsid w:val="00976AFE"/>
    <w:rsid w:val="009C7DE3"/>
    <w:rsid w:val="00A6277B"/>
    <w:rsid w:val="00BC1748"/>
    <w:rsid w:val="00D15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3C10"/>
  <w15:docId w15:val="{0FEA54CA-164A-4774-8C37-0FE4F96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cs="Cambria"/>
      <w:color w:val="000000"/>
      <w:kern w:val="1"/>
      <w:sz w:val="24"/>
      <w:szCs w:val="24"/>
      <w:u w:color="000000"/>
    </w:rPr>
  </w:style>
  <w:style w:type="paragraph" w:styleId="berschrift4">
    <w:name w:val="heading 4"/>
    <w:next w:val="Standard"/>
    <w:uiPriority w:val="9"/>
    <w:unhideWhenUsed/>
    <w:qFormat/>
    <w:pPr>
      <w:keepNext/>
      <w:suppressAutoHyphens/>
      <w:ind w:left="864" w:hanging="864"/>
      <w:jc w:val="center"/>
      <w:outlineLvl w:val="3"/>
    </w:pPr>
    <w:rPr>
      <w:rFonts w:ascii="Tahoma" w:hAnsi="Tahoma" w:cs="Arial Unicode MS"/>
      <w:b/>
      <w:bC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mbria" w:eastAsia="Cambria" w:hAnsi="Cambria" w:cs="Cambria"/>
      <w:color w:val="000000"/>
      <w:kern w:val="1"/>
      <w:sz w:val="24"/>
      <w:szCs w:val="24"/>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uiPriority w:val="10"/>
    <w:qFormat/>
    <w:pPr>
      <w:keepNext/>
      <w:suppressAutoHyphens/>
    </w:pPr>
    <w:rPr>
      <w:rFonts w:ascii="Helvetica" w:hAnsi="Helvetica" w:cs="Arial Unicode MS"/>
      <w:b/>
      <w:bCs/>
      <w:color w:val="000000"/>
      <w:sz w:val="60"/>
      <w:szCs w:val="60"/>
      <w:u w:color="000000"/>
    </w:rPr>
  </w:style>
  <w:style w:type="character" w:customStyle="1" w:styleId="OhneA">
    <w:name w:val="Ohne A"/>
    <w:rPr>
      <w:lang w:val="de-DE"/>
    </w:rPr>
  </w:style>
  <w:style w:type="paragraph" w:styleId="Untertitel">
    <w:name w:val="Subtitle"/>
    <w:uiPriority w:val="11"/>
    <w:qFormat/>
    <w:pPr>
      <w:tabs>
        <w:tab w:val="left" w:pos="1150"/>
      </w:tabs>
      <w:suppressAutoHyphens/>
    </w:pPr>
    <w:rPr>
      <w:rFonts w:ascii="Helvetica" w:hAnsi="Helvetica" w:cs="Arial Unicode MS"/>
      <w:b/>
      <w:bCs/>
      <w:caps/>
      <w:color w:val="000000"/>
      <w:u w:color="000000"/>
    </w:rPr>
  </w:style>
  <w:style w:type="paragraph" w:styleId="Textkrper">
    <w:name w:val="Body Text"/>
    <w:pPr>
      <w:suppressAutoHyphens/>
      <w:spacing w:after="120" w:line="276" w:lineRule="auto"/>
    </w:pPr>
    <w:rPr>
      <w:rFonts w:ascii="Arial" w:eastAsia="Arial" w:hAnsi="Arial" w:cs="Arial"/>
      <w:color w:val="000000"/>
      <w:kern w:val="1"/>
      <w:u w:color="000000"/>
    </w:rPr>
  </w:style>
  <w:style w:type="character" w:customStyle="1" w:styleId="Hyperlink0">
    <w:name w:val="Hyperlink.0"/>
    <w:basedOn w:val="OhneA"/>
    <w:rPr>
      <w:rFonts w:ascii="Tahoma" w:eastAsia="Tahoma" w:hAnsi="Tahoma" w:cs="Tahoma"/>
      <w:b/>
      <w:bCs/>
      <w:color w:val="0000FF"/>
      <w:sz w:val="20"/>
      <w:szCs w:val="20"/>
      <w:u w:val="single" w:color="0000FF"/>
      <w:lang w:val="en-US"/>
    </w:rPr>
  </w:style>
  <w:style w:type="character" w:customStyle="1" w:styleId="Hyperlink1">
    <w:name w:val="Hyperlink.1"/>
    <w:basedOn w:val="OhneA"/>
    <w:rPr>
      <w:color w:val="0000FF"/>
      <w:sz w:val="20"/>
      <w:szCs w:val="20"/>
      <w:u w:val="single" w:color="0000FF"/>
      <w:lang w:val="de-DE"/>
    </w:rPr>
  </w:style>
  <w:style w:type="character" w:customStyle="1" w:styleId="Hyperlink2">
    <w:name w:val="Hyperlink.2"/>
    <w:basedOn w:val="OhneA"/>
    <w:rPr>
      <w:rFonts w:ascii="Tahoma" w:eastAsia="Tahoma" w:hAnsi="Tahoma" w:cs="Tahoma"/>
      <w:b/>
      <w:bCs/>
      <w:sz w:val="20"/>
      <w:szCs w:val="20"/>
      <w:u w:val="single" w:color="000000"/>
      <w:lang w:val="en-US"/>
    </w:rPr>
  </w:style>
  <w:style w:type="character" w:customStyle="1" w:styleId="Hyperlink3">
    <w:name w:val="Hyperlink.3"/>
    <w:basedOn w:val="OhneA"/>
    <w:rPr>
      <w:rFonts w:ascii="Tahoma" w:eastAsia="Tahoma" w:hAnsi="Tahoma" w:cs="Tahoma"/>
      <w:b/>
      <w:bCs/>
      <w:sz w:val="20"/>
      <w:szCs w:val="20"/>
      <w:u w:val="single" w:color="000000"/>
      <w:lang w:val="de-DE"/>
    </w:rPr>
  </w:style>
  <w:style w:type="character" w:customStyle="1" w:styleId="Hyperlink4">
    <w:name w:val="Hyperlink.4"/>
    <w:basedOn w:val="Hyperlink"/>
    <w:rPr>
      <w:color w:val="0000FF"/>
      <w:u w:val="single" w:color="0000FF"/>
    </w:rPr>
  </w:style>
  <w:style w:type="paragraph" w:styleId="StandardWeb">
    <w:name w:val="Normal (Web)"/>
    <w:basedOn w:val="Standard"/>
    <w:uiPriority w:val="99"/>
    <w:semiHidden/>
    <w:unhideWhenUsed/>
    <w:rsid w:val="00893AF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Calibri" w:eastAsiaTheme="minorHAnsi" w:hAnsi="Calibri" w:cs="Calibri"/>
      <w:color w:val="auto"/>
      <w:kern w:val="0"/>
      <w:sz w:val="22"/>
      <w:szCs w:val="22"/>
      <w:bdr w:val="none" w:sz="0" w:space="0" w:color="auto"/>
    </w:rPr>
  </w:style>
  <w:style w:type="character" w:styleId="Fett">
    <w:name w:val="Strong"/>
    <w:basedOn w:val="Absatz-Standardschriftart"/>
    <w:uiPriority w:val="22"/>
    <w:qFormat/>
    <w:rsid w:val="00893AF5"/>
    <w:rPr>
      <w:b/>
      <w:bCs/>
    </w:rPr>
  </w:style>
  <w:style w:type="character" w:styleId="NichtaufgelsteErwhnung">
    <w:name w:val="Unresolved Mention"/>
    <w:basedOn w:val="Absatz-Standardschriftart"/>
    <w:uiPriority w:val="99"/>
    <w:semiHidden/>
    <w:unhideWhenUsed/>
    <w:rsid w:val="00686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4869">
      <w:bodyDiv w:val="1"/>
      <w:marLeft w:val="0"/>
      <w:marRight w:val="0"/>
      <w:marTop w:val="0"/>
      <w:marBottom w:val="0"/>
      <w:divBdr>
        <w:top w:val="none" w:sz="0" w:space="0" w:color="auto"/>
        <w:left w:val="none" w:sz="0" w:space="0" w:color="auto"/>
        <w:bottom w:val="none" w:sz="0" w:space="0" w:color="auto"/>
        <w:right w:val="none" w:sz="0" w:space="0" w:color="auto"/>
      </w:divBdr>
    </w:div>
    <w:div w:id="437721735">
      <w:bodyDiv w:val="1"/>
      <w:marLeft w:val="0"/>
      <w:marRight w:val="0"/>
      <w:marTop w:val="0"/>
      <w:marBottom w:val="0"/>
      <w:divBdr>
        <w:top w:val="none" w:sz="0" w:space="0" w:color="auto"/>
        <w:left w:val="none" w:sz="0" w:space="0" w:color="auto"/>
        <w:bottom w:val="none" w:sz="0" w:space="0" w:color="auto"/>
        <w:right w:val="none" w:sz="0" w:space="0" w:color="auto"/>
      </w:divBdr>
    </w:div>
    <w:div w:id="92361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master.at" TargetMode="External"/><Relationship Id="rId18" Type="http://schemas.openxmlformats.org/officeDocument/2006/relationships/hyperlink" Target="http://www.instagram.com/beatenberg_b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facebook.com/Beatenberg" TargetMode="External"/><Relationship Id="rId2" Type="http://schemas.openxmlformats.org/officeDocument/2006/relationships/customXml" Target="../customXml/item2.xml"/><Relationship Id="rId16" Type="http://schemas.openxmlformats.org/officeDocument/2006/relationships/hyperlink" Target="http://www.beatenberg.net" TargetMode="External"/><Relationship Id="rId20" Type="http://schemas.openxmlformats.org/officeDocument/2006/relationships/hyperlink" Target="http://www.youtube.com/user/beatenbergb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presal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venation-promotion.de" TargetMode="External"/><Relationship Id="rId23" Type="http://schemas.openxmlformats.org/officeDocument/2006/relationships/fontTable" Target="fontTable.xml"/><Relationship Id="rId10" Type="http://schemas.openxmlformats.org/officeDocument/2006/relationships/hyperlink" Target="http://www.magentamusik.de/prio-tickets" TargetMode="External"/><Relationship Id="rId19" Type="http://schemas.openxmlformats.org/officeDocument/2006/relationships/hyperlink" Target="http://www.twitter.com/beatenberg_band" TargetMode="External"/><Relationship Id="rId4" Type="http://schemas.openxmlformats.org/officeDocument/2006/relationships/styles" Target="styles.xml"/><Relationship Id="rId9" Type="http://schemas.openxmlformats.org/officeDocument/2006/relationships/hyperlink" Target="http://www.livenation.de/paypalpriotickets" TargetMode="External"/><Relationship Id="rId14" Type="http://schemas.openxmlformats.org/officeDocument/2006/relationships/hyperlink" Target="http://www.livenation.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TaxCatchAll xmlns="ec111857-13c2-4238-80bd-7d8bc2afeccc" xsi:nil="true"/>
    <lcf76f155ced4ddcb4097134ff3c332f xmlns="21ad2233-8931-4a68-9b31-78cf20980518">
      <Terms xmlns="http://schemas.microsoft.com/office/infopath/2007/PartnerControls"/>
    </lcf76f155ced4ddcb4097134ff3c332f>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3580656E89B40A0275911DD9D8A2F" ma:contentTypeVersion="23" ma:contentTypeDescription="Create a new document." ma:contentTypeScope="" ma:versionID="349c263bf4dcf95f2f73a033fe8237f4">
  <xsd:schema xmlns:xsd="http://www.w3.org/2001/XMLSchema" xmlns:xs="http://www.w3.org/2001/XMLSchema" xmlns:p="http://schemas.microsoft.com/office/2006/metadata/properties" xmlns:ns1="http://schemas.microsoft.com/sharepoint/v3" xmlns:ns2="ec111857-13c2-4238-80bd-7d8bc2afeccc" xmlns:ns3="21ad2233-8931-4a68-9b31-78cf20980518" xmlns:ns4="http://schemas.microsoft.com/sharepoint/v3/fields" targetNamespace="http://schemas.microsoft.com/office/2006/metadata/properties" ma:root="true" ma:fieldsID="dce91b6225a2dcf7bfc3a21f15a12d7e" ns1:_="" ns2:_="" ns3:_="" ns4:_="">
    <xsd:import namespace="http://schemas.microsoft.com/sharepoint/v3"/>
    <xsd:import namespace="ec111857-13c2-4238-80bd-7d8bc2afeccc"/>
    <xsd:import namespace="21ad2233-8931-4a68-9b31-78cf20980518"/>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4:ImageWidth" minOccurs="0"/>
                <xsd:element ref="ns4:ImageHeight" minOccurs="0"/>
                <xsd:element ref="ns4:ImageCreateDat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Comments"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11857-13c2-4238-80bd-7d8bc2afec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1470b9-8660-4e59-b001-f6ad52d7adbe}" ma:internalName="TaxCatchAll" ma:showField="CatchAllData" ma:web="ec111857-13c2-4238-80bd-7d8bc2afe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d2233-8931-4a68-9b31-78cf2098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4" nillable="true" ma:displayName="Picture Width" ma:internalName="ImageWidth" ma:readOnly="true">
      <xsd:simpleType>
        <xsd:restriction base="dms:Unknown"/>
      </xsd:simpleType>
    </xsd:element>
    <xsd:element name="ImageHeight" ma:index="25" nillable="true" ma:displayName="Picture 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1C576-A9AE-46FC-B90B-02EFEAF75D42}">
  <ds:schemaRefs>
    <ds:schemaRef ds:uri="http://schemas.microsoft.com/sharepoint/v3/contenttype/forms"/>
  </ds:schemaRefs>
</ds:datastoreItem>
</file>

<file path=customXml/itemProps2.xml><?xml version="1.0" encoding="utf-8"?>
<ds:datastoreItem xmlns:ds="http://schemas.openxmlformats.org/officeDocument/2006/customXml" ds:itemID="{6BC00421-5627-4E26-A7A9-A6577DDE80B7}">
  <ds:schemaRefs>
    <ds:schemaRef ds:uri="http://schemas.microsoft.com/office/2006/metadata/properties"/>
    <ds:schemaRef ds:uri="http://schemas.microsoft.com/office/infopath/2007/PartnerControls"/>
    <ds:schemaRef ds:uri="http://schemas.microsoft.com/sharepoint/v3/fields"/>
    <ds:schemaRef ds:uri="ec111857-13c2-4238-80bd-7d8bc2afeccc"/>
    <ds:schemaRef ds:uri="21ad2233-8931-4a68-9b31-78cf20980518"/>
    <ds:schemaRef ds:uri="http://schemas.microsoft.com/sharepoint/v3"/>
  </ds:schemaRefs>
</ds:datastoreItem>
</file>

<file path=customXml/itemProps3.xml><?xml version="1.0" encoding="utf-8"?>
<ds:datastoreItem xmlns:ds="http://schemas.openxmlformats.org/officeDocument/2006/customXml" ds:itemID="{4883AED2-831D-4B34-8F39-A172D217F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111857-13c2-4238-80bd-7d8bc2afeccc"/>
    <ds:schemaRef ds:uri="21ad2233-8931-4a68-9b31-78cf209805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5010</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Thomas</dc:creator>
  <cp:lastModifiedBy>Charlene Nowak</cp:lastModifiedBy>
  <cp:revision>7</cp:revision>
  <dcterms:created xsi:type="dcterms:W3CDTF">2022-08-26T08:38:00Z</dcterms:created>
  <dcterms:modified xsi:type="dcterms:W3CDTF">2022-08-29T08:25:00Z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0x0101004B43580656E89B40A0275911DD9D8A2F</vt:lpwstr>
  </property>
  <property fmtid="{D5CDD505-2E9C-101B-9397-08002B2CF9AE}" pid="3" name="MediaServiceImageTags">
    <vt:lpwstr/>
  </property>
</Properties>
</file>